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1E" w:rsidRDefault="006E46FB" w:rsidP="00047C57">
      <w:pPr>
        <w:spacing w:after="0" w:line="240" w:lineRule="auto"/>
        <w:jc w:val="center"/>
        <w:rPr>
          <w:rFonts w:ascii="Andalus" w:hAnsi="Andalus" w:cs="Andalus"/>
          <w:sz w:val="48"/>
          <w:szCs w:val="48"/>
        </w:rPr>
      </w:pPr>
      <w:r w:rsidRPr="006E46FB">
        <w:rPr>
          <w:rFonts w:ascii="Andalus" w:hAnsi="Andalus" w:cs="Andalus"/>
          <w:sz w:val="48"/>
          <w:szCs w:val="48"/>
        </w:rPr>
        <w:t xml:space="preserve">Nazakat A. </w:t>
      </w:r>
      <w:proofErr w:type="spellStart"/>
      <w:r w:rsidRPr="006E46FB">
        <w:rPr>
          <w:rFonts w:ascii="Andalus" w:hAnsi="Andalus" w:cs="Andalus"/>
          <w:sz w:val="48"/>
          <w:szCs w:val="48"/>
        </w:rPr>
        <w:t>Sabriyeva</w:t>
      </w:r>
      <w:proofErr w:type="spellEnd"/>
    </w:p>
    <w:p w:rsidR="006E46FB" w:rsidRPr="006E46FB" w:rsidRDefault="006E46FB" w:rsidP="00047C57">
      <w:pPr>
        <w:spacing w:after="0" w:line="240" w:lineRule="auto"/>
        <w:jc w:val="center"/>
        <w:rPr>
          <w:rFonts w:ascii="Cambria Math" w:hAnsi="Cambria Math" w:cs="Andalus"/>
          <w:sz w:val="20"/>
          <w:szCs w:val="20"/>
        </w:rPr>
      </w:pPr>
      <w:r w:rsidRPr="006E46FB">
        <w:rPr>
          <w:rFonts w:ascii="Cambria Math" w:hAnsi="Cambria Math" w:cs="Andalus"/>
          <w:sz w:val="20"/>
          <w:szCs w:val="20"/>
        </w:rPr>
        <w:t>131 Silver Spur Dr. Apt. C3, York PA 17402</w:t>
      </w:r>
    </w:p>
    <w:p w:rsidR="006E46FB" w:rsidRDefault="006E46FB" w:rsidP="006E46FB">
      <w:pPr>
        <w:spacing w:after="0" w:line="240" w:lineRule="auto"/>
        <w:jc w:val="center"/>
        <w:rPr>
          <w:rFonts w:ascii="Cambria Math" w:hAnsi="Cambria Math" w:cs="Andalus"/>
          <w:sz w:val="20"/>
          <w:szCs w:val="20"/>
        </w:rPr>
      </w:pPr>
      <w:r w:rsidRPr="006E46FB">
        <w:rPr>
          <w:rFonts w:ascii="Cambria Math" w:hAnsi="Cambria Math" w:cs="Andalus"/>
          <w:sz w:val="20"/>
          <w:szCs w:val="20"/>
        </w:rPr>
        <w:t>Phone: (267) 210-6015    E-mail:  Sabriyeva.Nazakat@gmail.com</w:t>
      </w:r>
    </w:p>
    <w:p w:rsidR="00050CF2" w:rsidRDefault="00050CF2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</w:p>
    <w:p w:rsidR="006E46FB" w:rsidRDefault="00F13B08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  <w:r>
        <w:rPr>
          <w:rFonts w:ascii="Cambria Math" w:hAnsi="Cambria Math" w:cs="Andalus"/>
          <w:noProof/>
          <w:sz w:val="20"/>
          <w:szCs w:val="20"/>
        </w:rPr>
        <w:pict>
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07.4pt,7.75pt" to="2970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" strokecolor="black [3200]" strokeweight="2.25pt">
            <v:stroke joinstyle="miter"/>
            <w10:wrap anchorx="margin"/>
          </v:line>
        </w:pict>
      </w:r>
    </w:p>
    <w:p w:rsidR="00050CF2" w:rsidRDefault="00050CF2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</w:p>
    <w:p w:rsidR="00050CF2" w:rsidRDefault="00050CF2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1B5814">
        <w:rPr>
          <w:rFonts w:ascii="Cambria Math" w:hAnsi="Cambria Math" w:cs="Andalus"/>
          <w:b/>
          <w:sz w:val="20"/>
          <w:szCs w:val="20"/>
        </w:rPr>
        <w:t>Objective</w:t>
      </w:r>
      <w:r>
        <w:rPr>
          <w:rFonts w:ascii="Cambria Math" w:hAnsi="Cambria Math" w:cs="Andalus"/>
          <w:sz w:val="20"/>
          <w:szCs w:val="20"/>
        </w:rPr>
        <w:t xml:space="preserve">: To obtain a position teaching science that will enable me to promote the lifelong learning </w:t>
      </w:r>
      <w:r w:rsidR="008042EE">
        <w:rPr>
          <w:rFonts w:ascii="Cambria Math" w:hAnsi="Cambria Math" w:cs="Andalus"/>
          <w:sz w:val="20"/>
          <w:szCs w:val="20"/>
        </w:rPr>
        <w:t xml:space="preserve">in students </w:t>
      </w:r>
      <w:r>
        <w:rPr>
          <w:rFonts w:ascii="Cambria Math" w:hAnsi="Cambria Math" w:cs="Andalus"/>
          <w:sz w:val="20"/>
          <w:szCs w:val="20"/>
        </w:rPr>
        <w:t xml:space="preserve">by reaching each </w:t>
      </w:r>
      <w:r w:rsidR="008042EE">
        <w:rPr>
          <w:rFonts w:ascii="Cambria Math" w:hAnsi="Cambria Math" w:cs="Andalus"/>
          <w:sz w:val="20"/>
          <w:szCs w:val="20"/>
        </w:rPr>
        <w:t xml:space="preserve">and every onethrough building knowledge and skills with </w:t>
      </w:r>
      <w:r>
        <w:rPr>
          <w:rFonts w:ascii="Cambria Math" w:hAnsi="Cambria Math" w:cs="Andalus"/>
          <w:sz w:val="20"/>
          <w:szCs w:val="20"/>
        </w:rPr>
        <w:t>educational experiences</w:t>
      </w:r>
      <w:r w:rsidR="008042EE">
        <w:rPr>
          <w:rFonts w:ascii="Cambria Math" w:hAnsi="Cambria Math" w:cs="Andalus"/>
          <w:sz w:val="20"/>
          <w:szCs w:val="20"/>
        </w:rPr>
        <w:t xml:space="preserve">, support of </w:t>
      </w:r>
      <w:r>
        <w:rPr>
          <w:rFonts w:ascii="Cambria Math" w:hAnsi="Cambria Math" w:cs="Andalus"/>
          <w:sz w:val="20"/>
          <w:szCs w:val="20"/>
        </w:rPr>
        <w:t xml:space="preserve">critical thinking and </w:t>
      </w:r>
      <w:r w:rsidR="0071474E">
        <w:rPr>
          <w:rFonts w:ascii="Cambria Math" w:hAnsi="Cambria Math" w:cs="Andalus"/>
          <w:sz w:val="20"/>
          <w:szCs w:val="20"/>
        </w:rPr>
        <w:t xml:space="preserve">development of </w:t>
      </w:r>
      <w:r w:rsidR="008042EE">
        <w:rPr>
          <w:rFonts w:ascii="Cambria Math" w:hAnsi="Cambria Math" w:cs="Andalus"/>
          <w:sz w:val="20"/>
          <w:szCs w:val="20"/>
        </w:rPr>
        <w:t xml:space="preserve">self-confidence. </w:t>
      </w:r>
    </w:p>
    <w:p w:rsidR="001B5814" w:rsidRDefault="001B5814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</w:p>
    <w:p w:rsidR="001B5814" w:rsidRDefault="001B5814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1B5814">
        <w:rPr>
          <w:rFonts w:ascii="Cambria Math" w:hAnsi="Cambria Math" w:cs="Andalus"/>
          <w:b/>
          <w:sz w:val="20"/>
          <w:szCs w:val="20"/>
        </w:rPr>
        <w:t>Skills</w:t>
      </w:r>
      <w:r w:rsidR="00686CCC">
        <w:rPr>
          <w:rFonts w:ascii="Cambria Math" w:hAnsi="Cambria Math" w:cs="Andalus"/>
          <w:sz w:val="20"/>
          <w:szCs w:val="20"/>
        </w:rPr>
        <w:t xml:space="preserve">: </w:t>
      </w:r>
      <w:r w:rsidR="0059360A">
        <w:rPr>
          <w:rFonts w:ascii="Cambria Math" w:hAnsi="Cambria Math" w:cs="Andalus"/>
          <w:sz w:val="20"/>
          <w:szCs w:val="20"/>
        </w:rPr>
        <w:t>L</w:t>
      </w:r>
      <w:r>
        <w:rPr>
          <w:rFonts w:ascii="Cambria Math" w:hAnsi="Cambria Math" w:cs="Andalus"/>
          <w:sz w:val="20"/>
          <w:szCs w:val="20"/>
        </w:rPr>
        <w:t xml:space="preserve">eader, strong organizational skills, </w:t>
      </w:r>
      <w:r w:rsidR="00BA033D">
        <w:rPr>
          <w:rFonts w:ascii="Cambria Math" w:hAnsi="Cambria Math" w:cs="Andalus"/>
          <w:sz w:val="20"/>
          <w:szCs w:val="20"/>
        </w:rPr>
        <w:t xml:space="preserve">effective problem solver, </w:t>
      </w:r>
      <w:r>
        <w:rPr>
          <w:rFonts w:ascii="Cambria Math" w:hAnsi="Cambria Math" w:cs="Andalus"/>
          <w:sz w:val="20"/>
          <w:szCs w:val="20"/>
        </w:rPr>
        <w:t xml:space="preserve">energetic and proactive approach in balancing multiple responsibilities, </w:t>
      </w:r>
      <w:r w:rsidR="0059360A">
        <w:rPr>
          <w:rFonts w:ascii="Cambria Math" w:hAnsi="Cambria Math" w:cs="Andalus"/>
          <w:sz w:val="20"/>
          <w:szCs w:val="20"/>
        </w:rPr>
        <w:t xml:space="preserve">multilingual in Turkish/Russian/English, </w:t>
      </w:r>
      <w:r w:rsidR="00C22754">
        <w:rPr>
          <w:rFonts w:ascii="Cambria Math" w:hAnsi="Cambria Math" w:cs="Andalus"/>
          <w:sz w:val="20"/>
          <w:szCs w:val="20"/>
        </w:rPr>
        <w:t xml:space="preserve">multicultural awareness, </w:t>
      </w:r>
      <w:r>
        <w:rPr>
          <w:rFonts w:ascii="Cambria Math" w:hAnsi="Cambria Math" w:cs="Andalus"/>
          <w:sz w:val="20"/>
          <w:szCs w:val="20"/>
        </w:rPr>
        <w:t>awareness and experience with various developmental age cohort</w:t>
      </w:r>
      <w:r w:rsidR="0071474E">
        <w:rPr>
          <w:rFonts w:ascii="Cambria Math" w:hAnsi="Cambria Math" w:cs="Andalus"/>
          <w:sz w:val="20"/>
          <w:szCs w:val="20"/>
        </w:rPr>
        <w:t>,</w:t>
      </w:r>
      <w:r w:rsidR="006B2812">
        <w:rPr>
          <w:rFonts w:ascii="Cambria Math" w:hAnsi="Cambria Math" w:cs="Andalus"/>
          <w:sz w:val="20"/>
          <w:szCs w:val="20"/>
        </w:rPr>
        <w:t xml:space="preserve"> with deep understanding of minority perspectives and stigma</w:t>
      </w:r>
      <w:r>
        <w:rPr>
          <w:rFonts w:ascii="Cambria Math" w:hAnsi="Cambria Math" w:cs="Andalus"/>
          <w:sz w:val="20"/>
          <w:szCs w:val="20"/>
        </w:rPr>
        <w:t xml:space="preserve">.  </w:t>
      </w:r>
    </w:p>
    <w:p w:rsidR="002F3994" w:rsidRDefault="002F3994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</w:p>
    <w:p w:rsidR="00EB099E" w:rsidRDefault="006B2812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6B2812">
        <w:rPr>
          <w:rFonts w:ascii="Cambria Math" w:hAnsi="Cambria Math" w:cs="Andalus"/>
          <w:b/>
          <w:sz w:val="20"/>
          <w:szCs w:val="20"/>
        </w:rPr>
        <w:t>Education</w:t>
      </w:r>
      <w:r>
        <w:rPr>
          <w:rFonts w:ascii="Cambria Math" w:hAnsi="Cambria Math" w:cs="Andalus"/>
          <w:sz w:val="20"/>
          <w:szCs w:val="20"/>
        </w:rPr>
        <w:t>:</w:t>
      </w:r>
    </w:p>
    <w:p w:rsidR="0059360A" w:rsidRPr="001B1C5F" w:rsidRDefault="0059360A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59360A">
        <w:rPr>
          <w:rFonts w:ascii="Cambria Math" w:hAnsi="Cambria Math" w:cs="Andalus"/>
          <w:b/>
          <w:sz w:val="20"/>
          <w:szCs w:val="20"/>
        </w:rPr>
        <w:t xml:space="preserve">Bachelor of Science </w:t>
      </w:r>
      <w:r w:rsidR="001B1C5F">
        <w:rPr>
          <w:rFonts w:ascii="Cambria Math" w:hAnsi="Cambria Math" w:cs="Andalus"/>
          <w:b/>
          <w:sz w:val="20"/>
          <w:szCs w:val="20"/>
        </w:rPr>
        <w:t xml:space="preserve">in </w:t>
      </w:r>
      <w:r w:rsidRPr="0059360A">
        <w:rPr>
          <w:rFonts w:ascii="Cambria Math" w:hAnsi="Cambria Math" w:cs="Andalus"/>
          <w:b/>
          <w:sz w:val="20"/>
          <w:szCs w:val="20"/>
        </w:rPr>
        <w:t xml:space="preserve">Education </w:t>
      </w:r>
      <w:r>
        <w:rPr>
          <w:rFonts w:ascii="Cambria Math" w:hAnsi="Cambria Math" w:cs="Andalus"/>
          <w:b/>
          <w:sz w:val="20"/>
          <w:szCs w:val="20"/>
        </w:rPr>
        <w:t xml:space="preserve">- Secondary </w:t>
      </w:r>
      <w:r w:rsidR="001547A6" w:rsidRPr="0059360A">
        <w:rPr>
          <w:rFonts w:ascii="Cambria Math" w:hAnsi="Cambria Math" w:cs="Andalus"/>
          <w:b/>
          <w:sz w:val="20"/>
          <w:szCs w:val="20"/>
        </w:rPr>
        <w:t>Biology</w:t>
      </w:r>
      <w:r w:rsidR="001547A6">
        <w:rPr>
          <w:rFonts w:ascii="Cambria Math" w:hAnsi="Cambria Math" w:cs="Andalus"/>
          <w:b/>
          <w:sz w:val="20"/>
          <w:szCs w:val="20"/>
        </w:rPr>
        <w:t xml:space="preserve"> Education</w:t>
      </w:r>
      <w:r w:rsidRPr="001B1C5F">
        <w:rPr>
          <w:rFonts w:ascii="Cambria Math" w:hAnsi="Cambria Math" w:cs="Andalus"/>
          <w:b/>
          <w:sz w:val="20"/>
          <w:szCs w:val="20"/>
        </w:rPr>
        <w:t>, May 2014</w:t>
      </w:r>
    </w:p>
    <w:p w:rsidR="006B2812" w:rsidRDefault="006B2812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  <w:r>
        <w:rPr>
          <w:rFonts w:ascii="Cambria Math" w:hAnsi="Cambria Math" w:cs="Andalus"/>
          <w:sz w:val="20"/>
          <w:szCs w:val="20"/>
        </w:rPr>
        <w:t>Millersville University</w:t>
      </w:r>
      <w:r w:rsidR="0059360A">
        <w:rPr>
          <w:rFonts w:ascii="Cambria Math" w:hAnsi="Cambria Math" w:cs="Andalus"/>
          <w:sz w:val="20"/>
          <w:szCs w:val="20"/>
        </w:rPr>
        <w:t>, Millersville, P</w:t>
      </w:r>
      <w:r w:rsidR="001B1C5F">
        <w:rPr>
          <w:rFonts w:ascii="Cambria Math" w:hAnsi="Cambria Math" w:cs="Andalus"/>
          <w:sz w:val="20"/>
          <w:szCs w:val="20"/>
        </w:rPr>
        <w:t xml:space="preserve">A </w:t>
      </w:r>
    </w:p>
    <w:p w:rsidR="006B2812" w:rsidRDefault="0059360A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  <w:r>
        <w:rPr>
          <w:rFonts w:ascii="Cambria Math" w:hAnsi="Cambria Math" w:cs="Andalus"/>
          <w:sz w:val="20"/>
          <w:szCs w:val="20"/>
        </w:rPr>
        <w:t xml:space="preserve">Minor: Chemistry </w:t>
      </w:r>
    </w:p>
    <w:p w:rsidR="006B2812" w:rsidRPr="00FD2A50" w:rsidRDefault="006B2812" w:rsidP="00050CF2">
      <w:pPr>
        <w:spacing w:after="0" w:line="240" w:lineRule="auto"/>
        <w:rPr>
          <w:rFonts w:ascii="Cambria Math" w:hAnsi="Cambria Math" w:cs="Andalus"/>
          <w:b/>
          <w:sz w:val="20"/>
          <w:szCs w:val="20"/>
        </w:rPr>
      </w:pPr>
      <w:r>
        <w:rPr>
          <w:rFonts w:ascii="Cambria Math" w:hAnsi="Cambria Math" w:cs="Andalus"/>
          <w:sz w:val="20"/>
          <w:szCs w:val="20"/>
        </w:rPr>
        <w:t>GPA: 3.78</w:t>
      </w:r>
      <w:r w:rsidR="0059360A">
        <w:rPr>
          <w:rFonts w:ascii="Cambria Math" w:hAnsi="Cambria Math" w:cs="Andalus"/>
          <w:sz w:val="20"/>
          <w:szCs w:val="20"/>
        </w:rPr>
        <w:t>/</w:t>
      </w:r>
      <w:r w:rsidR="00FD2A50">
        <w:rPr>
          <w:rFonts w:ascii="Cambria Math" w:hAnsi="Cambria Math" w:cs="Andalus"/>
          <w:sz w:val="20"/>
          <w:szCs w:val="20"/>
        </w:rPr>
        <w:t>4.</w:t>
      </w:r>
      <w:r w:rsidR="001547A6">
        <w:rPr>
          <w:rFonts w:ascii="Cambria Math" w:hAnsi="Cambria Math" w:cs="Andalus"/>
          <w:sz w:val="20"/>
          <w:szCs w:val="20"/>
        </w:rPr>
        <w:t>0</w:t>
      </w:r>
      <w:r w:rsidR="00FD2A50">
        <w:rPr>
          <w:rFonts w:ascii="Cambria Math" w:hAnsi="Cambria Math" w:cs="Andalus"/>
          <w:sz w:val="20"/>
          <w:szCs w:val="20"/>
        </w:rPr>
        <w:t xml:space="preserve">0 </w:t>
      </w:r>
      <w:r w:rsidR="00FD2A50" w:rsidRPr="00FD2A50">
        <w:rPr>
          <w:rFonts w:ascii="Cambria Math" w:hAnsi="Cambria Math" w:cs="Andalus"/>
          <w:b/>
          <w:sz w:val="20"/>
          <w:szCs w:val="20"/>
        </w:rPr>
        <w:t>Magna cum laude</w:t>
      </w:r>
    </w:p>
    <w:p w:rsidR="00116F63" w:rsidRDefault="00116F63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</w:p>
    <w:p w:rsidR="00116F63" w:rsidRPr="00116F63" w:rsidRDefault="00116F63" w:rsidP="00050CF2">
      <w:pPr>
        <w:spacing w:after="0" w:line="240" w:lineRule="auto"/>
        <w:rPr>
          <w:rFonts w:ascii="Cambria Math" w:hAnsi="Cambria Math" w:cs="Andalus"/>
          <w:b/>
          <w:sz w:val="20"/>
          <w:szCs w:val="20"/>
        </w:rPr>
      </w:pPr>
      <w:r w:rsidRPr="00116F63">
        <w:rPr>
          <w:rFonts w:ascii="Cambria Math" w:hAnsi="Cambria Math" w:cs="Andalus"/>
          <w:b/>
          <w:sz w:val="20"/>
          <w:szCs w:val="20"/>
        </w:rPr>
        <w:t>Certification:</w:t>
      </w:r>
    </w:p>
    <w:p w:rsidR="00116F63" w:rsidRDefault="00116F63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  <w:r>
        <w:rPr>
          <w:rFonts w:ascii="Cambria Math" w:hAnsi="Cambria Math" w:cs="Andalus"/>
          <w:sz w:val="20"/>
          <w:szCs w:val="20"/>
        </w:rPr>
        <w:t xml:space="preserve">PA Science- Biology                                                                                         Working Towards – </w:t>
      </w:r>
      <w:r w:rsidRPr="001B1C5F">
        <w:rPr>
          <w:rFonts w:ascii="Cambria Math" w:hAnsi="Cambria Math" w:cs="Andalus"/>
          <w:b/>
          <w:sz w:val="20"/>
          <w:szCs w:val="20"/>
        </w:rPr>
        <w:t>May 2014</w:t>
      </w:r>
    </w:p>
    <w:p w:rsidR="0071474E" w:rsidRDefault="0071474E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</w:p>
    <w:p w:rsidR="0071474E" w:rsidRDefault="0071474E" w:rsidP="00050CF2">
      <w:pPr>
        <w:spacing w:after="0" w:line="240" w:lineRule="auto"/>
        <w:rPr>
          <w:rFonts w:ascii="Cambria Math" w:hAnsi="Cambria Math" w:cs="Andalus"/>
          <w:b/>
          <w:sz w:val="20"/>
          <w:szCs w:val="20"/>
          <w:u w:val="single"/>
        </w:rPr>
      </w:pPr>
      <w:r w:rsidRPr="0071474E">
        <w:rPr>
          <w:rFonts w:ascii="Cambria Math" w:hAnsi="Cambria Math" w:cs="Andalus"/>
          <w:b/>
          <w:sz w:val="20"/>
          <w:szCs w:val="20"/>
          <w:u w:val="single"/>
        </w:rPr>
        <w:t>Teaching</w:t>
      </w:r>
      <w:r w:rsidR="001B1C5F">
        <w:rPr>
          <w:rFonts w:ascii="Cambria Math" w:hAnsi="Cambria Math" w:cs="Andalus"/>
          <w:b/>
          <w:sz w:val="20"/>
          <w:szCs w:val="20"/>
          <w:u w:val="single"/>
        </w:rPr>
        <w:t xml:space="preserve"> Experience</w:t>
      </w:r>
    </w:p>
    <w:p w:rsidR="00B6623B" w:rsidRPr="00B6623B" w:rsidRDefault="00B6623B" w:rsidP="00050CF2">
      <w:pPr>
        <w:spacing w:after="0" w:line="240" w:lineRule="auto"/>
        <w:rPr>
          <w:rFonts w:ascii="Cambria Math" w:hAnsi="Cambria Math" w:cs="Andalus"/>
          <w:sz w:val="20"/>
          <w:szCs w:val="20"/>
        </w:rPr>
      </w:pPr>
    </w:p>
    <w:p w:rsidR="00B6623B" w:rsidRDefault="001B1C5F" w:rsidP="00050CF2">
      <w:pPr>
        <w:spacing w:after="0" w:line="240" w:lineRule="auto"/>
        <w:rPr>
          <w:rFonts w:ascii="Cambria Math" w:hAnsi="Cambria Math" w:cs="Andalus"/>
          <w:b/>
          <w:sz w:val="20"/>
          <w:szCs w:val="20"/>
        </w:rPr>
      </w:pPr>
      <w:r>
        <w:rPr>
          <w:rFonts w:ascii="Cambria Math" w:hAnsi="Cambria Math" w:cs="Andalus"/>
          <w:b/>
          <w:sz w:val="20"/>
          <w:szCs w:val="20"/>
        </w:rPr>
        <w:t xml:space="preserve">Student Teaching, Life Science, </w:t>
      </w:r>
      <w:r w:rsidR="00B6623B" w:rsidRPr="001B1C5F">
        <w:rPr>
          <w:rFonts w:ascii="Cambria Math" w:hAnsi="Cambria Math" w:cs="Andalus"/>
          <w:sz w:val="20"/>
          <w:szCs w:val="20"/>
        </w:rPr>
        <w:t>Northeastern Middle School, Mt. Wolf, PA.</w:t>
      </w:r>
      <w:r w:rsidRPr="001B1C5F">
        <w:rPr>
          <w:rFonts w:ascii="Cambria Math" w:hAnsi="Cambria Math" w:cs="Andalus"/>
          <w:b/>
          <w:sz w:val="20"/>
          <w:szCs w:val="20"/>
        </w:rPr>
        <w:t>Spring 2014</w:t>
      </w:r>
    </w:p>
    <w:p w:rsidR="00EB099E" w:rsidRPr="00AF0C38" w:rsidRDefault="00EB099E" w:rsidP="00AF0C38">
      <w:pPr>
        <w:pStyle w:val="ListParagraph"/>
        <w:numPr>
          <w:ilvl w:val="0"/>
          <w:numId w:val="14"/>
        </w:numPr>
        <w:rPr>
          <w:rFonts w:ascii="Cambria Math" w:hAnsi="Cambria Math"/>
          <w:sz w:val="20"/>
          <w:szCs w:val="20"/>
        </w:rPr>
      </w:pPr>
      <w:r w:rsidRPr="00AF0C38">
        <w:rPr>
          <w:rFonts w:ascii="Cambria Math" w:hAnsi="Cambria Math"/>
          <w:sz w:val="20"/>
          <w:szCs w:val="20"/>
        </w:rPr>
        <w:t xml:space="preserve">Planned and implemented lesson plans/ activities for </w:t>
      </w:r>
      <w:r w:rsidR="00AF0C38">
        <w:rPr>
          <w:rFonts w:ascii="Cambria Math" w:hAnsi="Cambria Math"/>
          <w:sz w:val="20"/>
          <w:szCs w:val="20"/>
        </w:rPr>
        <w:t>7</w:t>
      </w:r>
      <w:r w:rsidRPr="00AF0C38">
        <w:rPr>
          <w:rFonts w:ascii="Cambria Math" w:hAnsi="Cambria Math"/>
          <w:sz w:val="20"/>
          <w:szCs w:val="20"/>
        </w:rPr>
        <w:t>-graders</w:t>
      </w:r>
      <w:r w:rsidR="00116F63" w:rsidRPr="00AF0C38">
        <w:rPr>
          <w:rFonts w:ascii="Cambria Math" w:hAnsi="Cambria Math"/>
          <w:sz w:val="20"/>
          <w:szCs w:val="20"/>
        </w:rPr>
        <w:t xml:space="preserve"> on Diversity of Life Unit</w:t>
      </w:r>
      <w:r w:rsidRPr="00AF0C38">
        <w:rPr>
          <w:rFonts w:ascii="Cambria Math" w:hAnsi="Cambria Math"/>
          <w:sz w:val="20"/>
          <w:szCs w:val="20"/>
        </w:rPr>
        <w:t>.</w:t>
      </w:r>
    </w:p>
    <w:p w:rsidR="00AF0C38" w:rsidRPr="00AF0C38" w:rsidRDefault="00AF0C38" w:rsidP="00AF0C38">
      <w:pPr>
        <w:pStyle w:val="ListParagraph"/>
        <w:numPr>
          <w:ilvl w:val="0"/>
          <w:numId w:val="14"/>
        </w:numPr>
        <w:rPr>
          <w:rFonts w:ascii="Cambria Math" w:hAnsi="Cambria Math"/>
          <w:sz w:val="20"/>
          <w:szCs w:val="20"/>
        </w:rPr>
      </w:pPr>
      <w:r w:rsidRPr="00AF0C38">
        <w:rPr>
          <w:rFonts w:ascii="Cambria Math" w:hAnsi="Cambria Math"/>
          <w:sz w:val="20"/>
          <w:szCs w:val="20"/>
        </w:rPr>
        <w:t>Developed student focused lessons where students were actively involved in their learning</w:t>
      </w:r>
      <w:r>
        <w:rPr>
          <w:rFonts w:ascii="Cambria Math" w:hAnsi="Cambria Math"/>
          <w:sz w:val="20"/>
          <w:szCs w:val="20"/>
        </w:rPr>
        <w:t>.</w:t>
      </w:r>
    </w:p>
    <w:p w:rsidR="00AF0C38" w:rsidRDefault="00AF0C38" w:rsidP="00AF0C38">
      <w:pPr>
        <w:pStyle w:val="ListParagraph"/>
        <w:numPr>
          <w:ilvl w:val="0"/>
          <w:numId w:val="14"/>
        </w:numPr>
        <w:rPr>
          <w:rFonts w:ascii="Cambria Math" w:hAnsi="Cambria Math"/>
          <w:sz w:val="20"/>
          <w:szCs w:val="20"/>
        </w:rPr>
      </w:pPr>
      <w:r w:rsidRPr="00AF0C38">
        <w:rPr>
          <w:rFonts w:ascii="Cambria Math" w:hAnsi="Cambria Math"/>
          <w:sz w:val="20"/>
          <w:szCs w:val="20"/>
        </w:rPr>
        <w:t>Designed assessments to determine how effective the lessons were on student learning, including quizzes, activi</w:t>
      </w:r>
      <w:r>
        <w:rPr>
          <w:rFonts w:ascii="Cambria Math" w:hAnsi="Cambria Math"/>
          <w:sz w:val="20"/>
          <w:szCs w:val="20"/>
        </w:rPr>
        <w:t xml:space="preserve">ties, and tickets out the door. </w:t>
      </w:r>
    </w:p>
    <w:p w:rsidR="00EB099E" w:rsidRPr="00AF0C38" w:rsidRDefault="00EB099E" w:rsidP="00AF0C38">
      <w:pPr>
        <w:pStyle w:val="ListParagraph"/>
        <w:numPr>
          <w:ilvl w:val="0"/>
          <w:numId w:val="14"/>
        </w:numPr>
        <w:rPr>
          <w:rFonts w:ascii="Cambria Math" w:hAnsi="Cambria Math"/>
          <w:sz w:val="20"/>
          <w:szCs w:val="20"/>
        </w:rPr>
      </w:pPr>
      <w:r w:rsidRPr="00AF0C38">
        <w:rPr>
          <w:rFonts w:ascii="Cambria Math" w:hAnsi="Cambria Math"/>
          <w:sz w:val="20"/>
          <w:szCs w:val="20"/>
        </w:rPr>
        <w:t>Worked with students from diverse backgrounds, including special needs, learning disabilities, and English as a Second Language students.</w:t>
      </w:r>
    </w:p>
    <w:p w:rsidR="00EB099E" w:rsidRPr="00AF0C38" w:rsidRDefault="00EB099E" w:rsidP="00AF0C38">
      <w:pPr>
        <w:pStyle w:val="ListParagraph"/>
        <w:numPr>
          <w:ilvl w:val="0"/>
          <w:numId w:val="14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AF0C38">
        <w:rPr>
          <w:rFonts w:ascii="Cambria Math" w:hAnsi="Cambria Math" w:cs="Andalus"/>
          <w:sz w:val="20"/>
          <w:szCs w:val="20"/>
        </w:rPr>
        <w:t>Used Keystone standards and PA common core standards in lesson planning,</w:t>
      </w:r>
    </w:p>
    <w:p w:rsidR="00AF0C38" w:rsidRDefault="00AF0C38" w:rsidP="00AF0C38">
      <w:pPr>
        <w:pStyle w:val="ListParagraph"/>
        <w:numPr>
          <w:ilvl w:val="0"/>
          <w:numId w:val="14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AF0C38">
        <w:rPr>
          <w:rFonts w:ascii="Cambria Math" w:hAnsi="Cambria Math" w:cs="Andalus"/>
          <w:sz w:val="20"/>
          <w:szCs w:val="20"/>
        </w:rPr>
        <w:t>Collaborated with the cooperating teacher to meet required curriculum needs and teacher needs</w:t>
      </w:r>
    </w:p>
    <w:p w:rsidR="00AF0C38" w:rsidRDefault="00AF0C38" w:rsidP="00AF0C38">
      <w:pPr>
        <w:pStyle w:val="ListParagraph"/>
        <w:numPr>
          <w:ilvl w:val="0"/>
          <w:numId w:val="14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AF0C38">
        <w:rPr>
          <w:rFonts w:ascii="Cambria Math" w:hAnsi="Cambria Math" w:cs="Andalus"/>
          <w:sz w:val="20"/>
          <w:szCs w:val="20"/>
        </w:rPr>
        <w:t>Use</w:t>
      </w:r>
      <w:r>
        <w:rPr>
          <w:rFonts w:ascii="Cambria Math" w:hAnsi="Cambria Math" w:cs="Andalus"/>
          <w:sz w:val="20"/>
          <w:szCs w:val="20"/>
        </w:rPr>
        <w:t>d</w:t>
      </w:r>
      <w:r w:rsidRPr="00AF0C38">
        <w:rPr>
          <w:rFonts w:ascii="Cambria Math" w:hAnsi="Cambria Math" w:cs="Andalus"/>
          <w:sz w:val="20"/>
          <w:szCs w:val="20"/>
        </w:rPr>
        <w:t xml:space="preserve"> differentiation instruction to support students of all abiliti</w:t>
      </w:r>
      <w:r>
        <w:rPr>
          <w:rFonts w:ascii="Cambria Math" w:hAnsi="Cambria Math" w:cs="Andalus"/>
          <w:sz w:val="20"/>
          <w:szCs w:val="20"/>
        </w:rPr>
        <w:t>es including students with IEPS</w:t>
      </w:r>
    </w:p>
    <w:p w:rsidR="00EB099E" w:rsidRPr="00AF0C38" w:rsidRDefault="00EB099E" w:rsidP="00AF0C38">
      <w:pPr>
        <w:pStyle w:val="ListParagraph"/>
        <w:numPr>
          <w:ilvl w:val="0"/>
          <w:numId w:val="14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AF0C38">
        <w:rPr>
          <w:rFonts w:ascii="Cambria Math" w:hAnsi="Cambria Math" w:cs="Andalus"/>
          <w:sz w:val="20"/>
          <w:szCs w:val="20"/>
        </w:rPr>
        <w:t xml:space="preserve">Implemented various differentiating strategies to promote all students learning at the appropriate levels of their development.  </w:t>
      </w:r>
    </w:p>
    <w:p w:rsidR="00EB099E" w:rsidRPr="00AF0C38" w:rsidRDefault="00EB099E" w:rsidP="00AF0C38">
      <w:pPr>
        <w:pStyle w:val="ListParagraph"/>
        <w:numPr>
          <w:ilvl w:val="0"/>
          <w:numId w:val="14"/>
        </w:numPr>
        <w:rPr>
          <w:rFonts w:ascii="Cambria Math" w:hAnsi="Cambria Math"/>
          <w:sz w:val="20"/>
          <w:szCs w:val="20"/>
        </w:rPr>
      </w:pPr>
      <w:r w:rsidRPr="00AF0C38">
        <w:rPr>
          <w:rFonts w:ascii="Cambria Math" w:hAnsi="Cambria Math"/>
          <w:sz w:val="20"/>
          <w:szCs w:val="20"/>
        </w:rPr>
        <w:t>Implemented higher order thinking skills.</w:t>
      </w:r>
    </w:p>
    <w:p w:rsidR="00EB099E" w:rsidRPr="00AF0C38" w:rsidRDefault="00EB099E" w:rsidP="00AF0C38">
      <w:pPr>
        <w:pStyle w:val="ListParagraph"/>
        <w:numPr>
          <w:ilvl w:val="0"/>
          <w:numId w:val="14"/>
        </w:numPr>
        <w:rPr>
          <w:rFonts w:ascii="Cambria Math" w:hAnsi="Cambria Math"/>
          <w:sz w:val="20"/>
          <w:szCs w:val="20"/>
        </w:rPr>
      </w:pPr>
      <w:r w:rsidRPr="00AF0C38">
        <w:rPr>
          <w:rFonts w:ascii="Cambria Math" w:hAnsi="Cambria Math"/>
          <w:sz w:val="20"/>
          <w:szCs w:val="20"/>
        </w:rPr>
        <w:t>Encouraged an active learning environment through positive feedback.</w:t>
      </w:r>
    </w:p>
    <w:p w:rsidR="001547A6" w:rsidRPr="00AF0C38" w:rsidRDefault="00061A86" w:rsidP="00AF0C38">
      <w:pPr>
        <w:spacing w:after="0" w:line="240" w:lineRule="auto"/>
        <w:rPr>
          <w:rFonts w:ascii="Cambria Math" w:hAnsi="Cambria Math" w:cs="Andalus"/>
          <w:sz w:val="20"/>
          <w:szCs w:val="20"/>
        </w:rPr>
      </w:pPr>
      <w:r>
        <w:rPr>
          <w:rFonts w:ascii="Cambria Math" w:hAnsi="Cambria Math" w:cs="Andalus"/>
          <w:b/>
          <w:sz w:val="20"/>
          <w:szCs w:val="20"/>
        </w:rPr>
        <w:t>Advanced Professional Studies</w:t>
      </w:r>
      <w:r w:rsidR="001547A6" w:rsidRPr="00AF0C38">
        <w:rPr>
          <w:rFonts w:ascii="Cambria Math" w:hAnsi="Cambria Math" w:cs="Andalus"/>
          <w:b/>
          <w:sz w:val="20"/>
          <w:szCs w:val="20"/>
        </w:rPr>
        <w:t xml:space="preserve">, Science, </w:t>
      </w:r>
      <w:r w:rsidR="001547A6" w:rsidRPr="00AF0C38">
        <w:rPr>
          <w:rFonts w:ascii="Cambria Math" w:hAnsi="Cambria Math" w:cs="Andalus"/>
          <w:sz w:val="20"/>
          <w:szCs w:val="20"/>
        </w:rPr>
        <w:t>Wheatland Middle School, Lancaster, PA.</w:t>
      </w:r>
      <w:r w:rsidR="001547A6" w:rsidRPr="00AF0C38">
        <w:rPr>
          <w:rFonts w:ascii="Cambria Math" w:hAnsi="Cambria Math" w:cs="Andalus"/>
          <w:b/>
          <w:sz w:val="20"/>
          <w:szCs w:val="20"/>
        </w:rPr>
        <w:t>Fall 2013</w:t>
      </w:r>
    </w:p>
    <w:p w:rsidR="001547A6" w:rsidRDefault="00AF0C38" w:rsidP="00AF0C38">
      <w:pPr>
        <w:pStyle w:val="ListParagraph"/>
        <w:numPr>
          <w:ilvl w:val="0"/>
          <w:numId w:val="15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>
        <w:rPr>
          <w:rFonts w:ascii="Cambria Math" w:hAnsi="Cambria Math" w:cs="Andalus"/>
          <w:sz w:val="20"/>
          <w:szCs w:val="20"/>
        </w:rPr>
        <w:t>Observed</w:t>
      </w:r>
      <w:r w:rsidR="001547A6" w:rsidRPr="00AF0C38">
        <w:rPr>
          <w:rFonts w:ascii="Cambria Math" w:hAnsi="Cambria Math" w:cs="Andalus"/>
          <w:sz w:val="20"/>
          <w:szCs w:val="20"/>
        </w:rPr>
        <w:t xml:space="preserve"> and team-taught lessons in 7</w:t>
      </w:r>
      <w:r w:rsidR="001547A6" w:rsidRPr="00AF0C38">
        <w:rPr>
          <w:rFonts w:ascii="Cambria Math" w:hAnsi="Cambria Math" w:cs="Andalus"/>
          <w:sz w:val="20"/>
          <w:szCs w:val="20"/>
          <w:vertAlign w:val="superscript"/>
        </w:rPr>
        <w:t>th</w:t>
      </w:r>
      <w:r w:rsidR="001547A6" w:rsidRPr="00AF0C38">
        <w:rPr>
          <w:rFonts w:ascii="Cambria Math" w:hAnsi="Cambria Math" w:cs="Andalus"/>
          <w:sz w:val="20"/>
          <w:szCs w:val="20"/>
        </w:rPr>
        <w:t xml:space="preserve"> grade science.</w:t>
      </w:r>
    </w:p>
    <w:p w:rsidR="00061A86" w:rsidRPr="00AF0C38" w:rsidRDefault="00195227" w:rsidP="00AF0C38">
      <w:pPr>
        <w:pStyle w:val="ListParagraph"/>
        <w:numPr>
          <w:ilvl w:val="0"/>
          <w:numId w:val="15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>
        <w:rPr>
          <w:rFonts w:ascii="Cambria Math" w:hAnsi="Cambria Math" w:cs="Andalus"/>
          <w:sz w:val="20"/>
          <w:szCs w:val="20"/>
        </w:rPr>
        <w:t xml:space="preserve">Collaborate with cooperating teacher in assisting students’ needs during instructions and work periods.  </w:t>
      </w:r>
    </w:p>
    <w:p w:rsidR="001547A6" w:rsidRPr="00AF0C38" w:rsidRDefault="001547A6" w:rsidP="00AF0C38">
      <w:pPr>
        <w:pStyle w:val="ListParagraph"/>
        <w:numPr>
          <w:ilvl w:val="0"/>
          <w:numId w:val="15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AF0C38">
        <w:rPr>
          <w:rFonts w:ascii="Cambria Math" w:hAnsi="Cambria Math" w:cs="Andalus"/>
          <w:sz w:val="20"/>
          <w:szCs w:val="20"/>
        </w:rPr>
        <w:t xml:space="preserve">Experienced with variety of differentiating strategies. </w:t>
      </w:r>
    </w:p>
    <w:p w:rsidR="001547A6" w:rsidRDefault="001547A6" w:rsidP="00AF0C38">
      <w:pPr>
        <w:pStyle w:val="ListParagraph"/>
        <w:tabs>
          <w:tab w:val="left" w:pos="2625"/>
        </w:tabs>
        <w:spacing w:after="0" w:line="240" w:lineRule="auto"/>
        <w:ind w:left="2625"/>
        <w:rPr>
          <w:rFonts w:ascii="Cambria Math" w:hAnsi="Cambria Math" w:cs="Andalus"/>
          <w:sz w:val="20"/>
          <w:szCs w:val="20"/>
        </w:rPr>
      </w:pPr>
    </w:p>
    <w:p w:rsidR="001547A6" w:rsidRPr="00AF0C38" w:rsidRDefault="001547A6" w:rsidP="00AF0C38">
      <w:p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AF0C38">
        <w:rPr>
          <w:rFonts w:ascii="Cambria Math" w:hAnsi="Cambria Math" w:cs="Andalus"/>
          <w:b/>
          <w:sz w:val="20"/>
          <w:szCs w:val="20"/>
        </w:rPr>
        <w:t>Sophomore Block Field Experience</w:t>
      </w:r>
      <w:r w:rsidRPr="00AF0C38">
        <w:rPr>
          <w:rFonts w:ascii="Cambria Math" w:hAnsi="Cambria Math" w:cs="Andalus"/>
          <w:sz w:val="20"/>
          <w:szCs w:val="20"/>
        </w:rPr>
        <w:t xml:space="preserve">, William Penn Senior High School, York, PA.                                         </w:t>
      </w:r>
      <w:r w:rsidRPr="00AF0C38">
        <w:rPr>
          <w:rFonts w:ascii="Cambria Math" w:hAnsi="Cambria Math" w:cs="Andalus"/>
          <w:b/>
          <w:sz w:val="20"/>
          <w:szCs w:val="20"/>
        </w:rPr>
        <w:t>Fall 2011</w:t>
      </w:r>
    </w:p>
    <w:p w:rsidR="001547A6" w:rsidRPr="00AF0C38" w:rsidRDefault="00AF0C38" w:rsidP="00AF0C38">
      <w:pPr>
        <w:pStyle w:val="ListParagraph"/>
        <w:numPr>
          <w:ilvl w:val="0"/>
          <w:numId w:val="12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AF0C38">
        <w:rPr>
          <w:rFonts w:ascii="Cambria Math" w:hAnsi="Cambria Math" w:cs="Andalus"/>
          <w:sz w:val="20"/>
          <w:szCs w:val="20"/>
        </w:rPr>
        <w:t>Interacted with students in10-11</w:t>
      </w:r>
      <w:r w:rsidR="001547A6" w:rsidRPr="00AF0C38">
        <w:rPr>
          <w:rFonts w:ascii="Cambria Math" w:hAnsi="Cambria Math" w:cs="Andalus"/>
          <w:sz w:val="20"/>
          <w:szCs w:val="20"/>
        </w:rPr>
        <w:t>th grade science classroom</w:t>
      </w:r>
      <w:r w:rsidRPr="00AF0C38">
        <w:rPr>
          <w:rFonts w:ascii="Cambria Math" w:hAnsi="Cambria Math" w:cs="Andalus"/>
          <w:sz w:val="20"/>
          <w:szCs w:val="20"/>
        </w:rPr>
        <w:t>.</w:t>
      </w:r>
    </w:p>
    <w:p w:rsidR="00AF0C38" w:rsidRPr="00AF0C38" w:rsidRDefault="00AF0C38" w:rsidP="00AF0C38">
      <w:pPr>
        <w:pStyle w:val="ListParagraph"/>
        <w:numPr>
          <w:ilvl w:val="0"/>
          <w:numId w:val="12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AF0C38">
        <w:rPr>
          <w:rFonts w:ascii="Cambria Math" w:hAnsi="Cambria Math" w:cs="Andalus"/>
          <w:sz w:val="20"/>
          <w:szCs w:val="20"/>
        </w:rPr>
        <w:t>Observed the science</w:t>
      </w:r>
      <w:r w:rsidR="001547A6" w:rsidRPr="00AF0C38">
        <w:rPr>
          <w:rFonts w:ascii="Cambria Math" w:hAnsi="Cambria Math" w:cs="Andalus"/>
          <w:sz w:val="20"/>
          <w:szCs w:val="20"/>
        </w:rPr>
        <w:t xml:space="preserve"> team</w:t>
      </w:r>
      <w:r w:rsidRPr="00AF0C38">
        <w:rPr>
          <w:rFonts w:ascii="Cambria Math" w:hAnsi="Cambria Math" w:cs="Andalus"/>
          <w:sz w:val="20"/>
          <w:szCs w:val="20"/>
        </w:rPr>
        <w:t xml:space="preserve"> planning and teaching. </w:t>
      </w:r>
    </w:p>
    <w:p w:rsidR="001547A6" w:rsidRPr="00AF0C38" w:rsidRDefault="001547A6" w:rsidP="00AF0C38">
      <w:pPr>
        <w:pStyle w:val="ListParagraph"/>
        <w:numPr>
          <w:ilvl w:val="0"/>
          <w:numId w:val="12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AF0C38">
        <w:rPr>
          <w:rFonts w:ascii="Cambria Math" w:hAnsi="Cambria Math" w:cs="Andalus"/>
          <w:sz w:val="20"/>
          <w:szCs w:val="20"/>
        </w:rPr>
        <w:t>Worked with and interacted with a classroom of diverse students</w:t>
      </w:r>
      <w:r w:rsidR="00AF0C38" w:rsidRPr="00AF0C38">
        <w:rPr>
          <w:rFonts w:ascii="Cambria Math" w:hAnsi="Cambria Math" w:cs="Andalus"/>
          <w:sz w:val="20"/>
          <w:szCs w:val="20"/>
        </w:rPr>
        <w:t>.</w:t>
      </w:r>
    </w:p>
    <w:p w:rsidR="001547A6" w:rsidRDefault="001547A6" w:rsidP="00050CF2">
      <w:pPr>
        <w:spacing w:after="0" w:line="240" w:lineRule="auto"/>
        <w:rPr>
          <w:rFonts w:ascii="Cambria Math" w:hAnsi="Cambria Math" w:cs="Andalus"/>
          <w:b/>
          <w:sz w:val="20"/>
          <w:szCs w:val="20"/>
          <w:u w:val="single"/>
        </w:rPr>
      </w:pPr>
    </w:p>
    <w:p w:rsidR="00B24D74" w:rsidRDefault="00B24D74" w:rsidP="00050CF2">
      <w:pPr>
        <w:spacing w:after="0" w:line="240" w:lineRule="auto"/>
        <w:rPr>
          <w:rFonts w:ascii="Cambria Math" w:hAnsi="Cambria Math" w:cs="Andalus"/>
          <w:b/>
          <w:sz w:val="20"/>
          <w:szCs w:val="20"/>
          <w:u w:val="single"/>
        </w:rPr>
      </w:pPr>
    </w:p>
    <w:p w:rsidR="00B24D74" w:rsidRDefault="00B24D74" w:rsidP="00050CF2">
      <w:pPr>
        <w:spacing w:after="0" w:line="240" w:lineRule="auto"/>
        <w:rPr>
          <w:rFonts w:ascii="Cambria Math" w:hAnsi="Cambria Math" w:cs="Andalus"/>
          <w:b/>
          <w:sz w:val="20"/>
          <w:szCs w:val="20"/>
          <w:u w:val="single"/>
        </w:rPr>
      </w:pPr>
    </w:p>
    <w:p w:rsidR="00B6623B" w:rsidRDefault="001B1C5F" w:rsidP="00050CF2">
      <w:pPr>
        <w:spacing w:after="0" w:line="240" w:lineRule="auto"/>
        <w:rPr>
          <w:rFonts w:ascii="Cambria Math" w:hAnsi="Cambria Math" w:cs="Andalus"/>
          <w:b/>
          <w:sz w:val="20"/>
          <w:szCs w:val="20"/>
          <w:u w:val="single"/>
        </w:rPr>
      </w:pPr>
      <w:r w:rsidRPr="001B1C5F">
        <w:rPr>
          <w:rFonts w:ascii="Cambria Math" w:hAnsi="Cambria Math" w:cs="Andalus"/>
          <w:b/>
          <w:sz w:val="20"/>
          <w:szCs w:val="20"/>
          <w:u w:val="single"/>
        </w:rPr>
        <w:t>Related Experience</w:t>
      </w:r>
    </w:p>
    <w:p w:rsidR="001B1C5F" w:rsidRPr="001B1C5F" w:rsidRDefault="001B1C5F" w:rsidP="00050CF2">
      <w:pPr>
        <w:spacing w:after="0" w:line="240" w:lineRule="auto"/>
        <w:rPr>
          <w:rFonts w:ascii="Cambria Math" w:hAnsi="Cambria Math" w:cs="Andalus"/>
          <w:b/>
          <w:sz w:val="20"/>
          <w:szCs w:val="20"/>
          <w:u w:val="single"/>
        </w:rPr>
      </w:pPr>
    </w:p>
    <w:p w:rsidR="00B6623B" w:rsidRPr="001B1C5F" w:rsidRDefault="00B6623B" w:rsidP="00050CF2">
      <w:pPr>
        <w:spacing w:after="0" w:line="240" w:lineRule="auto"/>
        <w:rPr>
          <w:rFonts w:ascii="Cambria Math" w:hAnsi="Cambria Math" w:cs="Andalus"/>
          <w:b/>
          <w:sz w:val="20"/>
          <w:szCs w:val="20"/>
        </w:rPr>
      </w:pPr>
      <w:r w:rsidRPr="00EB099E">
        <w:rPr>
          <w:rFonts w:ascii="Cambria Math" w:hAnsi="Cambria Math" w:cs="Andalus"/>
          <w:b/>
          <w:sz w:val="20"/>
          <w:szCs w:val="20"/>
        </w:rPr>
        <w:t xml:space="preserve">Tutoring, </w:t>
      </w:r>
      <w:r w:rsidRPr="00047C57">
        <w:rPr>
          <w:rFonts w:ascii="Cambria Math" w:hAnsi="Cambria Math" w:cs="Andalus"/>
          <w:sz w:val="20"/>
          <w:szCs w:val="20"/>
        </w:rPr>
        <w:t>Millersville University, Millersville, PA</w:t>
      </w:r>
      <w:r w:rsidR="001B1C5F" w:rsidRPr="00047C57">
        <w:rPr>
          <w:rFonts w:ascii="Cambria Math" w:hAnsi="Cambria Math" w:cs="Andalus"/>
          <w:b/>
          <w:sz w:val="20"/>
          <w:szCs w:val="20"/>
        </w:rPr>
        <w:t xml:space="preserve">Fall </w:t>
      </w:r>
      <w:r w:rsidRPr="00047C57">
        <w:rPr>
          <w:rFonts w:ascii="Cambria Math" w:hAnsi="Cambria Math" w:cs="Andalus"/>
          <w:b/>
          <w:sz w:val="20"/>
          <w:szCs w:val="20"/>
        </w:rPr>
        <w:t>2013</w:t>
      </w:r>
    </w:p>
    <w:p w:rsidR="00B6623B" w:rsidRPr="00047C57" w:rsidRDefault="00047C57" w:rsidP="00047C57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047C57">
        <w:rPr>
          <w:rFonts w:ascii="Cambria Math" w:hAnsi="Cambria Math" w:cs="Andalus"/>
          <w:sz w:val="20"/>
          <w:szCs w:val="20"/>
        </w:rPr>
        <w:t>Worked one-on-one with</w:t>
      </w:r>
      <w:r w:rsidR="00EB3090" w:rsidRPr="00047C57">
        <w:rPr>
          <w:rFonts w:ascii="Cambria Math" w:hAnsi="Cambria Math" w:cs="Andalus"/>
          <w:sz w:val="20"/>
          <w:szCs w:val="20"/>
        </w:rPr>
        <w:t>five college students</w:t>
      </w:r>
      <w:r w:rsidRPr="00047C57">
        <w:rPr>
          <w:rFonts w:ascii="Cambria Math" w:hAnsi="Cambria Math" w:cs="Andalus"/>
          <w:sz w:val="20"/>
          <w:szCs w:val="20"/>
        </w:rPr>
        <w:t>to provide additional help in</w:t>
      </w:r>
      <w:r w:rsidR="00C22754" w:rsidRPr="00047C57">
        <w:rPr>
          <w:rFonts w:ascii="Cambria Math" w:hAnsi="Cambria Math" w:cs="Andalus"/>
          <w:sz w:val="20"/>
          <w:szCs w:val="20"/>
        </w:rPr>
        <w:t xml:space="preserve"> Genetics and </w:t>
      </w:r>
      <w:r w:rsidRPr="00047C57">
        <w:rPr>
          <w:rFonts w:ascii="Cambria Math" w:hAnsi="Cambria Math" w:cs="Andalus"/>
          <w:sz w:val="20"/>
          <w:szCs w:val="20"/>
        </w:rPr>
        <w:t xml:space="preserve">Inorganic </w:t>
      </w:r>
      <w:r w:rsidR="00C22754" w:rsidRPr="00047C57">
        <w:rPr>
          <w:rFonts w:ascii="Cambria Math" w:hAnsi="Cambria Math" w:cs="Andalus"/>
          <w:sz w:val="20"/>
          <w:szCs w:val="20"/>
        </w:rPr>
        <w:t>Chemistry</w:t>
      </w:r>
      <w:r w:rsidR="00EB3090" w:rsidRPr="00047C57">
        <w:rPr>
          <w:rFonts w:ascii="Cambria Math" w:hAnsi="Cambria Math" w:cs="Andalus"/>
          <w:sz w:val="20"/>
          <w:szCs w:val="20"/>
        </w:rPr>
        <w:t xml:space="preserve">. </w:t>
      </w:r>
    </w:p>
    <w:p w:rsidR="00EB3090" w:rsidRPr="00EB099E" w:rsidRDefault="00EB3090" w:rsidP="00EB3090">
      <w:pPr>
        <w:spacing w:after="0" w:line="240" w:lineRule="auto"/>
        <w:rPr>
          <w:rFonts w:ascii="Cambria Math" w:hAnsi="Cambria Math" w:cs="Andalus"/>
          <w:sz w:val="20"/>
          <w:szCs w:val="20"/>
        </w:rPr>
      </w:pPr>
    </w:p>
    <w:p w:rsidR="00047C57" w:rsidRPr="00047C57" w:rsidRDefault="009C45E8" w:rsidP="00047C57">
      <w:pPr>
        <w:spacing w:after="0" w:line="240" w:lineRule="auto"/>
        <w:rPr>
          <w:rFonts w:ascii="Cambria Math" w:hAnsi="Cambria Math" w:cs="Andalus"/>
          <w:b/>
          <w:sz w:val="20"/>
          <w:szCs w:val="20"/>
        </w:rPr>
      </w:pPr>
      <w:r>
        <w:rPr>
          <w:rFonts w:ascii="Cambria Math" w:hAnsi="Cambria Math" w:cs="Andalus"/>
          <w:b/>
          <w:sz w:val="20"/>
          <w:szCs w:val="20"/>
        </w:rPr>
        <w:t xml:space="preserve">Student Worker, </w:t>
      </w:r>
      <w:r w:rsidR="00047C57" w:rsidRPr="009C45E8">
        <w:rPr>
          <w:rFonts w:ascii="Cambria Math" w:hAnsi="Cambria Math" w:cs="Andalus"/>
          <w:sz w:val="20"/>
          <w:szCs w:val="20"/>
        </w:rPr>
        <w:t>Summer Science Training Program</w:t>
      </w:r>
      <w:r w:rsidR="00047C57" w:rsidRPr="00EB3090">
        <w:rPr>
          <w:rFonts w:ascii="Cambria Math" w:hAnsi="Cambria Math" w:cs="Andalus"/>
          <w:b/>
          <w:sz w:val="20"/>
          <w:szCs w:val="20"/>
        </w:rPr>
        <w:t xml:space="preserve">, </w:t>
      </w:r>
      <w:r w:rsidR="00047C57" w:rsidRPr="00047C57">
        <w:rPr>
          <w:rFonts w:ascii="Cambria Math" w:hAnsi="Cambria Math" w:cs="Andalus"/>
          <w:sz w:val="20"/>
          <w:szCs w:val="20"/>
        </w:rPr>
        <w:t>Millersville University, Millersville, PA</w:t>
      </w:r>
      <w:r w:rsidR="00047C57">
        <w:rPr>
          <w:rFonts w:ascii="Cambria Math" w:hAnsi="Cambria Math" w:cs="Andalus"/>
          <w:b/>
          <w:sz w:val="20"/>
          <w:szCs w:val="20"/>
        </w:rPr>
        <w:t xml:space="preserve">Summer </w:t>
      </w:r>
      <w:r w:rsidR="00047C57" w:rsidRPr="00047C57">
        <w:rPr>
          <w:rFonts w:ascii="Cambria Math" w:hAnsi="Cambria Math" w:cs="Andalus"/>
          <w:b/>
          <w:sz w:val="20"/>
          <w:szCs w:val="20"/>
        </w:rPr>
        <w:t>2012</w:t>
      </w:r>
    </w:p>
    <w:p w:rsidR="00047C57" w:rsidRDefault="00047C57" w:rsidP="00047C57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047C57">
        <w:rPr>
          <w:rFonts w:ascii="Cambria Math" w:hAnsi="Cambria Math" w:cs="Andalus"/>
          <w:sz w:val="20"/>
          <w:szCs w:val="20"/>
        </w:rPr>
        <w:t>Escorted and chaperone middle school students to and from workshops.</w:t>
      </w:r>
    </w:p>
    <w:p w:rsidR="00195227" w:rsidRPr="00047C57" w:rsidRDefault="009C45E8" w:rsidP="00047C57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>
        <w:rPr>
          <w:rFonts w:ascii="Cambria Math" w:hAnsi="Cambria Math" w:cs="Andalus"/>
          <w:sz w:val="20"/>
          <w:szCs w:val="20"/>
        </w:rPr>
        <w:t>Observed</w:t>
      </w:r>
      <w:r w:rsidR="00195227">
        <w:rPr>
          <w:rFonts w:ascii="Cambria Math" w:hAnsi="Cambria Math" w:cs="Andalus"/>
          <w:sz w:val="20"/>
          <w:szCs w:val="20"/>
        </w:rPr>
        <w:t xml:space="preserve"> students’ behavior and performance during and in between workshops. </w:t>
      </w:r>
    </w:p>
    <w:p w:rsidR="00B24D74" w:rsidRDefault="00B24D74" w:rsidP="00EB3090">
      <w:pPr>
        <w:spacing w:after="0" w:line="240" w:lineRule="auto"/>
        <w:rPr>
          <w:rFonts w:ascii="Cambria Math" w:hAnsi="Cambria Math" w:cs="Andalus"/>
          <w:b/>
          <w:sz w:val="20"/>
          <w:szCs w:val="20"/>
          <w:u w:val="single"/>
        </w:rPr>
      </w:pPr>
    </w:p>
    <w:p w:rsidR="00EB3090" w:rsidRPr="00EB099E" w:rsidRDefault="00047C57" w:rsidP="00EB3090">
      <w:pPr>
        <w:spacing w:after="0" w:line="240" w:lineRule="auto"/>
        <w:rPr>
          <w:rFonts w:ascii="Cambria Math" w:hAnsi="Cambria Math" w:cs="Andalus"/>
          <w:b/>
          <w:sz w:val="20"/>
          <w:szCs w:val="20"/>
          <w:u w:val="single"/>
        </w:rPr>
      </w:pPr>
      <w:r>
        <w:rPr>
          <w:rFonts w:ascii="Cambria Math" w:hAnsi="Cambria Math" w:cs="Andalus"/>
          <w:b/>
          <w:sz w:val="20"/>
          <w:szCs w:val="20"/>
          <w:u w:val="single"/>
        </w:rPr>
        <w:t>Work Experience</w:t>
      </w:r>
    </w:p>
    <w:p w:rsidR="00EB3090" w:rsidRPr="00EB099E" w:rsidRDefault="00EB3090" w:rsidP="00EB3090">
      <w:pPr>
        <w:spacing w:after="0" w:line="240" w:lineRule="auto"/>
        <w:rPr>
          <w:rFonts w:ascii="Cambria Math" w:hAnsi="Cambria Math" w:cs="Andalus"/>
          <w:sz w:val="20"/>
          <w:szCs w:val="20"/>
        </w:rPr>
      </w:pPr>
    </w:p>
    <w:p w:rsidR="00EB3090" w:rsidRPr="00047C57" w:rsidRDefault="00B24D74" w:rsidP="00EB3090">
      <w:pPr>
        <w:spacing w:after="0" w:line="240" w:lineRule="auto"/>
        <w:rPr>
          <w:rFonts w:ascii="Cambria Math" w:hAnsi="Cambria Math" w:cs="Andalus"/>
          <w:b/>
          <w:sz w:val="20"/>
          <w:szCs w:val="20"/>
        </w:rPr>
      </w:pPr>
      <w:r w:rsidRPr="00B24D74">
        <w:rPr>
          <w:rFonts w:ascii="Cambria Math" w:hAnsi="Cambria Math" w:cs="Andalus"/>
          <w:b/>
          <w:sz w:val="20"/>
          <w:szCs w:val="20"/>
        </w:rPr>
        <w:t>Manager</w:t>
      </w:r>
      <w:r w:rsidR="00195227">
        <w:rPr>
          <w:rFonts w:ascii="Cambria Math" w:hAnsi="Cambria Math" w:cs="Andalus"/>
          <w:b/>
          <w:sz w:val="20"/>
          <w:szCs w:val="20"/>
        </w:rPr>
        <w:t>/</w:t>
      </w:r>
      <w:r w:rsidR="009C45E8">
        <w:rPr>
          <w:rFonts w:ascii="Cambria Math" w:hAnsi="Cambria Math" w:cs="Andalus"/>
          <w:b/>
          <w:sz w:val="20"/>
          <w:szCs w:val="20"/>
        </w:rPr>
        <w:t>Bookkeeper</w:t>
      </w:r>
      <w:r w:rsidR="005E1ADE">
        <w:rPr>
          <w:rFonts w:ascii="Cambria Math" w:hAnsi="Cambria Math" w:cs="Andalus"/>
          <w:b/>
          <w:sz w:val="20"/>
          <w:szCs w:val="20"/>
        </w:rPr>
        <w:t>,</w:t>
      </w:r>
      <w:r w:rsidR="00EB3090" w:rsidRPr="00047C57">
        <w:rPr>
          <w:rFonts w:ascii="Cambria Math" w:hAnsi="Cambria Math" w:cs="Andalus"/>
          <w:sz w:val="20"/>
          <w:szCs w:val="20"/>
        </w:rPr>
        <w:t>Aziz-M Trucking Express Inc., York, PA</w:t>
      </w:r>
      <w:r w:rsidR="00EB3090" w:rsidRPr="00047C57">
        <w:rPr>
          <w:rFonts w:ascii="Cambria Math" w:hAnsi="Cambria Math" w:cs="Andalus"/>
          <w:b/>
          <w:sz w:val="20"/>
          <w:szCs w:val="20"/>
        </w:rPr>
        <w:t>August 2009- October 2010</w:t>
      </w:r>
    </w:p>
    <w:p w:rsidR="009C45E8" w:rsidRPr="009C45E8" w:rsidRDefault="009C45E8" w:rsidP="009C45E8">
      <w:pPr>
        <w:pStyle w:val="ListParagraph"/>
        <w:numPr>
          <w:ilvl w:val="0"/>
          <w:numId w:val="16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>
        <w:rPr>
          <w:rFonts w:ascii="Cambria Math" w:hAnsi="Cambria Math" w:cs="Andalus"/>
          <w:sz w:val="20"/>
          <w:szCs w:val="20"/>
        </w:rPr>
        <w:t>M</w:t>
      </w:r>
      <w:r w:rsidRPr="005E1ADE">
        <w:rPr>
          <w:rFonts w:ascii="Cambria Math" w:hAnsi="Cambria Math" w:cs="Andalus"/>
          <w:sz w:val="20"/>
          <w:szCs w:val="20"/>
        </w:rPr>
        <w:t>anage</w:t>
      </w:r>
      <w:r>
        <w:rPr>
          <w:rFonts w:ascii="Cambria Math" w:hAnsi="Cambria Math" w:cs="Andalus"/>
          <w:sz w:val="20"/>
          <w:szCs w:val="20"/>
        </w:rPr>
        <w:t>d all shipments</w:t>
      </w:r>
      <w:r w:rsidRPr="005E1ADE">
        <w:rPr>
          <w:rFonts w:ascii="Cambria Math" w:hAnsi="Cambria Math" w:cs="Andalus"/>
          <w:sz w:val="20"/>
          <w:szCs w:val="20"/>
        </w:rPr>
        <w:t xml:space="preserve"> (traced and tracked all shipments to ensure on time </w:t>
      </w:r>
      <w:r>
        <w:rPr>
          <w:rFonts w:ascii="Cambria Math" w:hAnsi="Cambria Math" w:cs="Andalus"/>
          <w:sz w:val="20"/>
          <w:szCs w:val="20"/>
        </w:rPr>
        <w:t>and safe delivery of all loads).</w:t>
      </w:r>
    </w:p>
    <w:p w:rsidR="005E1ADE" w:rsidRPr="005E1ADE" w:rsidRDefault="005E1ADE" w:rsidP="005E1ADE">
      <w:pPr>
        <w:pStyle w:val="ListParagraph"/>
        <w:numPr>
          <w:ilvl w:val="0"/>
          <w:numId w:val="16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5E1ADE">
        <w:rPr>
          <w:rFonts w:ascii="Cambria Math" w:hAnsi="Cambria Math" w:cs="Andalus"/>
          <w:sz w:val="20"/>
          <w:szCs w:val="20"/>
        </w:rPr>
        <w:t>Processed all paperwork i.e. invoices,Bills of Lading and logbooks.</w:t>
      </w:r>
    </w:p>
    <w:p w:rsidR="005E1ADE" w:rsidRPr="005E1ADE" w:rsidRDefault="005E1ADE" w:rsidP="005E1ADE">
      <w:pPr>
        <w:pStyle w:val="ListParagraph"/>
        <w:numPr>
          <w:ilvl w:val="0"/>
          <w:numId w:val="16"/>
        </w:numPr>
        <w:spacing w:after="0" w:line="240" w:lineRule="auto"/>
        <w:rPr>
          <w:rFonts w:ascii="Cambria Math" w:hAnsi="Cambria Math" w:cs="Andalus"/>
          <w:sz w:val="20"/>
          <w:szCs w:val="20"/>
        </w:rPr>
      </w:pPr>
      <w:r w:rsidRPr="005E1ADE">
        <w:rPr>
          <w:rFonts w:ascii="Cambria Math" w:hAnsi="Cambria Math" w:cs="Andalus"/>
          <w:sz w:val="20"/>
          <w:szCs w:val="20"/>
        </w:rPr>
        <w:t>Followed all company policies and procedures and complied with all federal, state and DOT regulations.</w:t>
      </w:r>
    </w:p>
    <w:p w:rsidR="00EB3090" w:rsidRDefault="00EB3090" w:rsidP="00EB3090">
      <w:pPr>
        <w:spacing w:after="0" w:line="240" w:lineRule="auto"/>
        <w:rPr>
          <w:rFonts w:ascii="Cambria Math" w:hAnsi="Cambria Math" w:cs="Andalus"/>
          <w:sz w:val="20"/>
          <w:szCs w:val="20"/>
        </w:rPr>
      </w:pPr>
    </w:p>
    <w:p w:rsidR="00EB3090" w:rsidRDefault="00EB3090" w:rsidP="00EB3090">
      <w:pPr>
        <w:spacing w:after="0" w:line="240" w:lineRule="auto"/>
        <w:rPr>
          <w:rFonts w:ascii="Cambria Math" w:hAnsi="Cambria Math" w:cs="Andalus"/>
          <w:b/>
          <w:sz w:val="20"/>
          <w:szCs w:val="20"/>
          <w:u w:val="single"/>
        </w:rPr>
      </w:pPr>
      <w:r w:rsidRPr="00EB3090">
        <w:rPr>
          <w:rFonts w:ascii="Cambria Math" w:hAnsi="Cambria Math" w:cs="Andalus"/>
          <w:b/>
          <w:sz w:val="20"/>
          <w:szCs w:val="20"/>
          <w:u w:val="single"/>
        </w:rPr>
        <w:t>Presentations</w:t>
      </w:r>
      <w:r w:rsidR="00D16467">
        <w:rPr>
          <w:rFonts w:ascii="Cambria Math" w:hAnsi="Cambria Math" w:cs="Andalus"/>
          <w:b/>
          <w:sz w:val="20"/>
          <w:szCs w:val="20"/>
          <w:u w:val="single"/>
        </w:rPr>
        <w:t>, Trainings, and Awards</w:t>
      </w:r>
    </w:p>
    <w:p w:rsidR="00EB3090" w:rsidRDefault="00EB3090" w:rsidP="00EB3090">
      <w:pPr>
        <w:spacing w:after="0" w:line="240" w:lineRule="auto"/>
        <w:rPr>
          <w:rFonts w:ascii="Cambria Math" w:hAnsi="Cambria Math" w:cs="Andalus"/>
          <w:b/>
          <w:sz w:val="20"/>
          <w:szCs w:val="20"/>
        </w:rPr>
      </w:pPr>
    </w:p>
    <w:p w:rsidR="00686CCC" w:rsidRPr="00D16467" w:rsidRDefault="00D16467" w:rsidP="001547A6">
      <w:pPr>
        <w:spacing w:after="0" w:line="276" w:lineRule="auto"/>
        <w:rPr>
          <w:rFonts w:ascii="Cambria Math" w:hAnsi="Cambria Math" w:cs="Andalus"/>
          <w:b/>
          <w:sz w:val="20"/>
          <w:szCs w:val="20"/>
        </w:rPr>
      </w:pPr>
      <w:r w:rsidRPr="00FD2A50">
        <w:rPr>
          <w:rFonts w:ascii="Cambria Math" w:hAnsi="Cambria Math" w:cs="Andalus"/>
          <w:sz w:val="20"/>
          <w:szCs w:val="20"/>
        </w:rPr>
        <w:t>“IPad Apps for the Science Classroom”Presentation</w:t>
      </w:r>
      <w:r>
        <w:rPr>
          <w:rFonts w:ascii="Cambria Math" w:hAnsi="Cambria Math" w:cs="Andalus"/>
          <w:sz w:val="20"/>
          <w:szCs w:val="20"/>
        </w:rPr>
        <w:t xml:space="preserve">, </w:t>
      </w:r>
      <w:r w:rsidR="00EB3090" w:rsidRPr="00D16467">
        <w:rPr>
          <w:rFonts w:ascii="Cambria Math" w:hAnsi="Cambria Math" w:cs="Andalus"/>
          <w:sz w:val="20"/>
          <w:szCs w:val="20"/>
        </w:rPr>
        <w:t>Pennsylvania Science Teachers Association</w:t>
      </w:r>
      <w:r w:rsidRPr="00D16467">
        <w:rPr>
          <w:rFonts w:ascii="Cambria Math" w:hAnsi="Cambria Math" w:cs="Andalus"/>
          <w:sz w:val="20"/>
          <w:szCs w:val="20"/>
        </w:rPr>
        <w:t xml:space="preserve"> Conference</w:t>
      </w:r>
      <w:r w:rsidR="00EB3090" w:rsidRPr="00D16467">
        <w:rPr>
          <w:rFonts w:ascii="Cambria Math" w:hAnsi="Cambria Math" w:cs="Andalus"/>
          <w:sz w:val="20"/>
          <w:szCs w:val="20"/>
        </w:rPr>
        <w:t>, State College, PA</w:t>
      </w:r>
      <w:r w:rsidR="00863134" w:rsidRPr="00D16467">
        <w:rPr>
          <w:rFonts w:ascii="Cambria Math" w:hAnsi="Cambria Math" w:cs="Andalus"/>
          <w:b/>
          <w:sz w:val="20"/>
          <w:szCs w:val="20"/>
        </w:rPr>
        <w:t>December 2013</w:t>
      </w:r>
    </w:p>
    <w:p w:rsidR="00863134" w:rsidRPr="00D16467" w:rsidRDefault="00D16467" w:rsidP="001547A6">
      <w:pPr>
        <w:spacing w:after="0" w:line="276" w:lineRule="auto"/>
        <w:rPr>
          <w:rFonts w:ascii="Cambria Math" w:hAnsi="Cambria Math" w:cs="Andalus"/>
          <w:b/>
          <w:sz w:val="20"/>
          <w:szCs w:val="20"/>
        </w:rPr>
      </w:pPr>
      <w:r w:rsidRPr="00FD2A50">
        <w:rPr>
          <w:rFonts w:ascii="Cambria Math" w:hAnsi="Cambria Math" w:cs="Andalus"/>
          <w:sz w:val="20"/>
          <w:szCs w:val="20"/>
        </w:rPr>
        <w:t>“IPad Apps for the Science Classroom” Presentation</w:t>
      </w:r>
      <w:r>
        <w:rPr>
          <w:rFonts w:ascii="Cambria Math" w:hAnsi="Cambria Math" w:cs="Andalus"/>
          <w:sz w:val="20"/>
          <w:szCs w:val="20"/>
        </w:rPr>
        <w:t xml:space="preserve">, </w:t>
      </w:r>
      <w:r w:rsidR="00863134" w:rsidRPr="00D16467">
        <w:rPr>
          <w:rFonts w:ascii="Cambria Math" w:hAnsi="Cambria Math" w:cs="Andalus"/>
          <w:sz w:val="20"/>
          <w:szCs w:val="20"/>
        </w:rPr>
        <w:t>American Association for the Advancement of Science Conference, Boston, MA</w:t>
      </w:r>
      <w:r w:rsidR="00863134" w:rsidRPr="00D16467">
        <w:rPr>
          <w:rFonts w:ascii="Cambria Math" w:hAnsi="Cambria Math" w:cs="Andalus"/>
          <w:b/>
          <w:sz w:val="20"/>
          <w:szCs w:val="20"/>
        </w:rPr>
        <w:t>April 2014</w:t>
      </w:r>
    </w:p>
    <w:p w:rsidR="002F3994" w:rsidRPr="00D16467" w:rsidRDefault="00D16467" w:rsidP="001547A6">
      <w:pPr>
        <w:spacing w:after="0" w:line="276" w:lineRule="auto"/>
        <w:rPr>
          <w:rFonts w:ascii="Cambria Math" w:hAnsi="Cambria Math" w:cs="Andalus"/>
          <w:sz w:val="20"/>
          <w:szCs w:val="20"/>
        </w:rPr>
      </w:pPr>
      <w:r w:rsidRPr="00FD2A50">
        <w:rPr>
          <w:rFonts w:ascii="Cambria Math" w:hAnsi="Cambria Math" w:cs="Andalus"/>
          <w:sz w:val="20"/>
          <w:szCs w:val="20"/>
        </w:rPr>
        <w:t>Training for Mandated Reporters: Recognizing and Reporting Child Abuse</w:t>
      </w:r>
      <w:r>
        <w:rPr>
          <w:rFonts w:ascii="Cambria Math" w:hAnsi="Cambria Math" w:cs="Andalus"/>
          <w:sz w:val="20"/>
          <w:szCs w:val="20"/>
        </w:rPr>
        <w:t xml:space="preserve">, </w:t>
      </w:r>
      <w:r w:rsidR="002F3994" w:rsidRPr="00D16467">
        <w:rPr>
          <w:rFonts w:ascii="Cambria Math" w:hAnsi="Cambria Math" w:cs="Andalus"/>
          <w:sz w:val="20"/>
          <w:szCs w:val="20"/>
        </w:rPr>
        <w:t xml:space="preserve">Northeastern School district, Manchester, PA </w:t>
      </w:r>
      <w:r w:rsidR="00BA033D" w:rsidRPr="00D16467">
        <w:rPr>
          <w:rFonts w:ascii="Cambria Math" w:hAnsi="Cambria Math" w:cs="Andalus"/>
          <w:b/>
          <w:sz w:val="20"/>
          <w:szCs w:val="20"/>
        </w:rPr>
        <w:t>February 20, 2014</w:t>
      </w:r>
    </w:p>
    <w:p w:rsidR="00D16467" w:rsidRDefault="0032367F" w:rsidP="001547A6">
      <w:pPr>
        <w:spacing w:after="0" w:line="276" w:lineRule="auto"/>
        <w:rPr>
          <w:rFonts w:ascii="Cambria Math" w:hAnsi="Cambria Math" w:cs="Andalus"/>
          <w:sz w:val="20"/>
          <w:szCs w:val="20"/>
        </w:rPr>
      </w:pPr>
      <w:r>
        <w:rPr>
          <w:rFonts w:ascii="Cambria Math" w:hAnsi="Cambria Math" w:cs="Andalus"/>
          <w:sz w:val="20"/>
          <w:szCs w:val="20"/>
        </w:rPr>
        <w:t>Dean’s List-</w:t>
      </w:r>
      <w:bookmarkStart w:id="0" w:name="_GoBack"/>
      <w:bookmarkEnd w:id="0"/>
      <w:r>
        <w:rPr>
          <w:rFonts w:ascii="Cambria Math" w:hAnsi="Cambria Math" w:cs="Andalus"/>
          <w:sz w:val="20"/>
          <w:szCs w:val="20"/>
        </w:rPr>
        <w:t xml:space="preserve"> 3 semesters                                                                                                                                               </w:t>
      </w:r>
      <w:r w:rsidRPr="0032367F">
        <w:rPr>
          <w:rFonts w:ascii="Cambria Math" w:hAnsi="Cambria Math" w:cs="Andalus"/>
          <w:b/>
          <w:sz w:val="20"/>
          <w:szCs w:val="20"/>
        </w:rPr>
        <w:t>2009-2013</w:t>
      </w:r>
    </w:p>
    <w:p w:rsidR="0032367F" w:rsidRPr="00D16467" w:rsidRDefault="0032367F" w:rsidP="001547A6">
      <w:pPr>
        <w:spacing w:after="0" w:line="276" w:lineRule="auto"/>
        <w:rPr>
          <w:rFonts w:ascii="Cambria Math" w:hAnsi="Cambria Math" w:cs="Andalus"/>
          <w:sz w:val="20"/>
          <w:szCs w:val="20"/>
        </w:rPr>
      </w:pPr>
      <w:r>
        <w:rPr>
          <w:rFonts w:ascii="Cambria Math" w:hAnsi="Cambria Math" w:cs="Andalus"/>
          <w:sz w:val="20"/>
          <w:szCs w:val="20"/>
        </w:rPr>
        <w:t xml:space="preserve">Science and Mathematics Scholarship                                                                                               </w:t>
      </w:r>
      <w:r w:rsidRPr="0032367F">
        <w:rPr>
          <w:rFonts w:ascii="Cambria Math" w:hAnsi="Cambria Math" w:cs="Andalus"/>
          <w:b/>
          <w:sz w:val="20"/>
          <w:szCs w:val="20"/>
        </w:rPr>
        <w:t>Fall 2010- Spring 2011</w:t>
      </w:r>
    </w:p>
    <w:sectPr w:rsidR="0032367F" w:rsidRPr="00D16467" w:rsidSect="009765A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2F8E"/>
    <w:multiLevelType w:val="hybridMultilevel"/>
    <w:tmpl w:val="47DC2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EC6340"/>
    <w:multiLevelType w:val="hybridMultilevel"/>
    <w:tmpl w:val="C68C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A041C"/>
    <w:multiLevelType w:val="hybridMultilevel"/>
    <w:tmpl w:val="914E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7728A"/>
    <w:multiLevelType w:val="hybridMultilevel"/>
    <w:tmpl w:val="75B8AB02"/>
    <w:lvl w:ilvl="0" w:tplc="5B600EB4">
      <w:numFmt w:val="bullet"/>
      <w:lvlText w:val="•"/>
      <w:lvlJc w:val="left"/>
      <w:pPr>
        <w:ind w:left="1080" w:hanging="360"/>
      </w:pPr>
      <w:rPr>
        <w:rFonts w:ascii="Cambria Math" w:eastAsiaTheme="minorHAnsi" w:hAnsi="Cambria Math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4B11AD"/>
    <w:multiLevelType w:val="hybridMultilevel"/>
    <w:tmpl w:val="A006736C"/>
    <w:lvl w:ilvl="0" w:tplc="5B600EB4">
      <w:numFmt w:val="bullet"/>
      <w:lvlText w:val="•"/>
      <w:lvlJc w:val="left"/>
      <w:pPr>
        <w:ind w:left="1080" w:hanging="360"/>
      </w:pPr>
      <w:rPr>
        <w:rFonts w:ascii="Cambria Math" w:eastAsiaTheme="minorHAnsi" w:hAnsi="Cambria Math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47B00"/>
    <w:multiLevelType w:val="hybridMultilevel"/>
    <w:tmpl w:val="E03E3C8E"/>
    <w:lvl w:ilvl="0" w:tplc="5B600EB4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53F4"/>
    <w:multiLevelType w:val="hybridMultilevel"/>
    <w:tmpl w:val="D7E2B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811CFE"/>
    <w:multiLevelType w:val="hybridMultilevel"/>
    <w:tmpl w:val="5734EC7C"/>
    <w:lvl w:ilvl="0" w:tplc="09542C7E">
      <w:start w:val="13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707840"/>
    <w:multiLevelType w:val="hybridMultilevel"/>
    <w:tmpl w:val="10DAF376"/>
    <w:lvl w:ilvl="0" w:tplc="5B600EB4">
      <w:numFmt w:val="bullet"/>
      <w:lvlText w:val="•"/>
      <w:lvlJc w:val="left"/>
      <w:pPr>
        <w:ind w:left="1080" w:hanging="360"/>
      </w:pPr>
      <w:rPr>
        <w:rFonts w:ascii="Cambria Math" w:eastAsiaTheme="minorHAnsi" w:hAnsi="Cambria Math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E353E3"/>
    <w:multiLevelType w:val="hybridMultilevel"/>
    <w:tmpl w:val="0096C11C"/>
    <w:lvl w:ilvl="0" w:tplc="5B600EB4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94FE5"/>
    <w:multiLevelType w:val="hybridMultilevel"/>
    <w:tmpl w:val="AC8850BE"/>
    <w:lvl w:ilvl="0" w:tplc="5B600EB4">
      <w:numFmt w:val="bullet"/>
      <w:lvlText w:val="•"/>
      <w:lvlJc w:val="left"/>
      <w:pPr>
        <w:ind w:left="1080" w:hanging="360"/>
      </w:pPr>
      <w:rPr>
        <w:rFonts w:ascii="Cambria Math" w:eastAsiaTheme="minorHAnsi" w:hAnsi="Cambria Math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160534"/>
    <w:multiLevelType w:val="hybridMultilevel"/>
    <w:tmpl w:val="2A009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2511C3"/>
    <w:multiLevelType w:val="hybridMultilevel"/>
    <w:tmpl w:val="6F127094"/>
    <w:lvl w:ilvl="0" w:tplc="5B600EB4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65944"/>
    <w:multiLevelType w:val="hybridMultilevel"/>
    <w:tmpl w:val="95CC1B52"/>
    <w:lvl w:ilvl="0" w:tplc="5B600EB4">
      <w:numFmt w:val="bullet"/>
      <w:lvlText w:val="•"/>
      <w:lvlJc w:val="left"/>
      <w:pPr>
        <w:ind w:left="1080" w:hanging="360"/>
      </w:pPr>
      <w:rPr>
        <w:rFonts w:ascii="Cambria Math" w:eastAsiaTheme="minorHAnsi" w:hAnsi="Cambria Math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AB5D05"/>
    <w:multiLevelType w:val="hybridMultilevel"/>
    <w:tmpl w:val="9E327944"/>
    <w:lvl w:ilvl="0" w:tplc="5B600EB4">
      <w:numFmt w:val="bullet"/>
      <w:lvlText w:val="•"/>
      <w:lvlJc w:val="left"/>
      <w:pPr>
        <w:ind w:left="1080" w:hanging="360"/>
      </w:pPr>
      <w:rPr>
        <w:rFonts w:ascii="Cambria Math" w:eastAsiaTheme="minorHAnsi" w:hAnsi="Cambria Math" w:cs="Andal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D57914"/>
    <w:multiLevelType w:val="hybridMultilevel"/>
    <w:tmpl w:val="31A4E850"/>
    <w:lvl w:ilvl="0" w:tplc="0632E4B2">
      <w:start w:val="13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12"/>
  </w:num>
  <w:num w:numId="9">
    <w:abstractNumId w:val="13"/>
  </w:num>
  <w:num w:numId="10">
    <w:abstractNumId w:val="5"/>
  </w:num>
  <w:num w:numId="11">
    <w:abstractNumId w:val="10"/>
  </w:num>
  <w:num w:numId="12">
    <w:abstractNumId w:val="14"/>
  </w:num>
  <w:num w:numId="13">
    <w:abstractNumId w:val="9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6FB"/>
    <w:rsid w:val="0002401E"/>
    <w:rsid w:val="00047C57"/>
    <w:rsid w:val="00050CF2"/>
    <w:rsid w:val="00061A86"/>
    <w:rsid w:val="00066FA1"/>
    <w:rsid w:val="00116F63"/>
    <w:rsid w:val="001547A6"/>
    <w:rsid w:val="00195227"/>
    <w:rsid w:val="001B1C5F"/>
    <w:rsid w:val="001B5814"/>
    <w:rsid w:val="002F3994"/>
    <w:rsid w:val="0032367F"/>
    <w:rsid w:val="00364DD4"/>
    <w:rsid w:val="004B41F4"/>
    <w:rsid w:val="0059360A"/>
    <w:rsid w:val="005B2CE4"/>
    <w:rsid w:val="005E1ADE"/>
    <w:rsid w:val="00637906"/>
    <w:rsid w:val="00686CCC"/>
    <w:rsid w:val="006876BC"/>
    <w:rsid w:val="006B2812"/>
    <w:rsid w:val="006E46FB"/>
    <w:rsid w:val="0071474E"/>
    <w:rsid w:val="008042EE"/>
    <w:rsid w:val="00863134"/>
    <w:rsid w:val="009765A3"/>
    <w:rsid w:val="00997480"/>
    <w:rsid w:val="009C45E8"/>
    <w:rsid w:val="00AF0C38"/>
    <w:rsid w:val="00B24D74"/>
    <w:rsid w:val="00B6623B"/>
    <w:rsid w:val="00BA033D"/>
    <w:rsid w:val="00C22754"/>
    <w:rsid w:val="00CD4A8A"/>
    <w:rsid w:val="00D16467"/>
    <w:rsid w:val="00D300AB"/>
    <w:rsid w:val="00EB099E"/>
    <w:rsid w:val="00EB3090"/>
    <w:rsid w:val="00F13B08"/>
    <w:rsid w:val="00FD2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6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2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3710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azizkadir</dc:creator>
  <cp:lastModifiedBy>Sara</cp:lastModifiedBy>
  <cp:revision>2</cp:revision>
  <cp:lastPrinted>2014-03-11T00:57:00Z</cp:lastPrinted>
  <dcterms:created xsi:type="dcterms:W3CDTF">2016-03-04T00:07:00Z</dcterms:created>
  <dcterms:modified xsi:type="dcterms:W3CDTF">2016-03-04T00:07:00Z</dcterms:modified>
</cp:coreProperties>
</file>