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0FD" w:rsidRDefault="008212FB" w:rsidP="008212FB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Conner McFarland</w:t>
      </w:r>
    </w:p>
    <w:p w:rsidR="008212FB" w:rsidRDefault="008212FB" w:rsidP="008212FB">
      <w:pPr>
        <w:spacing w:after="0" w:line="240" w:lineRule="auto"/>
      </w:pPr>
      <w:r>
        <w:t>880 Acri Road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717-395-0079</w:t>
      </w:r>
    </w:p>
    <w:p w:rsidR="008212FB" w:rsidRPr="008212FB" w:rsidRDefault="008212FB" w:rsidP="008212FB">
      <w:pPr>
        <w:spacing w:after="0" w:line="240" w:lineRule="auto"/>
      </w:pPr>
      <w:r>
        <w:t>Mechanicsburg, PA 17050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cmcfarla@lhup.edu</w:t>
      </w:r>
    </w:p>
    <w:p w:rsidR="008212FB" w:rsidRDefault="008212FB" w:rsidP="006A66EA">
      <w:pPr>
        <w:spacing w:after="0" w:line="240" w:lineRule="auto"/>
      </w:pPr>
    </w:p>
    <w:p w:rsidR="007D07A1" w:rsidRDefault="007D07A1" w:rsidP="006A66EA">
      <w:pPr>
        <w:spacing w:after="0" w:line="240" w:lineRule="auto"/>
      </w:pPr>
      <w:r>
        <w:rPr>
          <w:b/>
        </w:rPr>
        <w:t>Objective:</w:t>
      </w:r>
      <w:r>
        <w:t xml:space="preserve"> </w:t>
      </w:r>
      <w:r>
        <w:tab/>
        <w:t>An elementary teaching position</w:t>
      </w:r>
    </w:p>
    <w:p w:rsidR="008212FB" w:rsidRDefault="008212FB" w:rsidP="006A66EA">
      <w:pPr>
        <w:spacing w:after="0" w:line="240" w:lineRule="auto"/>
        <w:rPr>
          <w:b/>
        </w:rPr>
      </w:pPr>
    </w:p>
    <w:p w:rsidR="007D07A1" w:rsidRDefault="007D07A1" w:rsidP="006A66EA">
      <w:pPr>
        <w:spacing w:after="0" w:line="240" w:lineRule="auto"/>
        <w:rPr>
          <w:b/>
        </w:rPr>
      </w:pPr>
      <w:r>
        <w:rPr>
          <w:b/>
        </w:rPr>
        <w:t>Education</w:t>
      </w:r>
      <w:r>
        <w:t>:</w:t>
      </w:r>
      <w:r>
        <w:tab/>
      </w:r>
      <w:r>
        <w:rPr>
          <w:b/>
        </w:rPr>
        <w:t>Lock Haven University of Pennsylvania, Lock Haven, PA</w:t>
      </w:r>
    </w:p>
    <w:p w:rsidR="007D07A1" w:rsidRDefault="008212FB" w:rsidP="006A66EA">
      <w:pPr>
        <w:spacing w:after="0" w:line="240" w:lineRule="auto"/>
      </w:pPr>
      <w:r>
        <w:rPr>
          <w:b/>
        </w:rPr>
        <w:tab/>
      </w:r>
      <w:r>
        <w:rPr>
          <w:b/>
        </w:rPr>
        <w:tab/>
        <w:t>Bachelors of Science,</w:t>
      </w:r>
      <w:r w:rsidR="007D07A1">
        <w:rPr>
          <w:b/>
        </w:rPr>
        <w:t xml:space="preserve"> Education</w:t>
      </w:r>
      <w:r>
        <w:rPr>
          <w:b/>
        </w:rPr>
        <w:t xml:space="preserve">, </w:t>
      </w:r>
      <w:r w:rsidR="007D07A1">
        <w:rPr>
          <w:b/>
        </w:rPr>
        <w:t>May 2014</w:t>
      </w:r>
    </w:p>
    <w:p w:rsidR="007D07A1" w:rsidRDefault="007D07A1" w:rsidP="006A66EA">
      <w:pPr>
        <w:spacing w:after="0" w:line="240" w:lineRule="auto"/>
      </w:pPr>
      <w:r>
        <w:tab/>
      </w:r>
      <w:r>
        <w:tab/>
        <w:t>Major: PreK-4 Early Childhood Education</w:t>
      </w:r>
    </w:p>
    <w:p w:rsidR="007D07A1" w:rsidRDefault="006A66EA" w:rsidP="006A66EA">
      <w:pPr>
        <w:spacing w:after="0" w:line="240" w:lineRule="auto"/>
      </w:pPr>
      <w:r>
        <w:tab/>
      </w:r>
      <w:r>
        <w:tab/>
        <w:t xml:space="preserve">Overall GPA:   </w:t>
      </w:r>
      <w:r w:rsidR="007D07A1">
        <w:t>3.504</w:t>
      </w:r>
      <w:r w:rsidR="007D07A1">
        <w:tab/>
      </w:r>
      <w:r w:rsidR="007D07A1">
        <w:tab/>
        <w:t xml:space="preserve">Major GPA: </w:t>
      </w:r>
      <w:r>
        <w:t xml:space="preserve">   3.571</w:t>
      </w:r>
    </w:p>
    <w:p w:rsidR="002002AC" w:rsidRDefault="006A66EA" w:rsidP="006A66EA">
      <w:pPr>
        <w:spacing w:after="0" w:line="240" w:lineRule="auto"/>
      </w:pPr>
      <w:r>
        <w:tab/>
      </w:r>
      <w:r>
        <w:tab/>
        <w:t>Dean’s List:   5 semesters</w:t>
      </w:r>
    </w:p>
    <w:p w:rsidR="006A66EA" w:rsidRDefault="006A66EA" w:rsidP="006A66EA">
      <w:pPr>
        <w:spacing w:after="0" w:line="240" w:lineRule="auto"/>
      </w:pPr>
      <w:r>
        <w:tab/>
      </w:r>
      <w:r>
        <w:tab/>
      </w:r>
      <w:r>
        <w:rPr>
          <w:b/>
        </w:rPr>
        <w:t xml:space="preserve">Workshop:   </w:t>
      </w:r>
      <w:r>
        <w:t>CHAMPS Classroom Management</w:t>
      </w:r>
    </w:p>
    <w:p w:rsidR="00430C9B" w:rsidRDefault="00430C9B" w:rsidP="006A66EA">
      <w:pPr>
        <w:spacing w:after="0" w:line="240" w:lineRule="auto"/>
        <w:rPr>
          <w:b/>
        </w:rPr>
      </w:pPr>
    </w:p>
    <w:p w:rsidR="00A57B4E" w:rsidRPr="00A57B4E" w:rsidRDefault="006A66EA" w:rsidP="006A66EA">
      <w:pPr>
        <w:spacing w:after="0" w:line="240" w:lineRule="auto"/>
      </w:pPr>
      <w:r>
        <w:rPr>
          <w:b/>
        </w:rPr>
        <w:t xml:space="preserve">Teaching </w:t>
      </w:r>
      <w:r w:rsidR="00A57B4E">
        <w:rPr>
          <w:b/>
        </w:rPr>
        <w:tab/>
        <w:t>Student Teacher, First Grade, March-May 2014</w:t>
      </w:r>
    </w:p>
    <w:p w:rsidR="006A66EA" w:rsidRDefault="006A66EA" w:rsidP="006A66EA">
      <w:pPr>
        <w:spacing w:after="0" w:line="240" w:lineRule="auto"/>
      </w:pPr>
      <w:r>
        <w:rPr>
          <w:b/>
        </w:rPr>
        <w:t>Experience</w:t>
      </w:r>
      <w:r w:rsidR="00A57B4E">
        <w:rPr>
          <w:b/>
        </w:rPr>
        <w:tab/>
      </w:r>
      <w:r w:rsidR="00A57B4E">
        <w:t>Young Scholars of Central Pennsylvania, State College, PA</w:t>
      </w:r>
    </w:p>
    <w:p w:rsidR="00A57B4E" w:rsidRDefault="008212FB" w:rsidP="00A57B4E">
      <w:pPr>
        <w:pStyle w:val="ListParagraph"/>
        <w:numPr>
          <w:ilvl w:val="0"/>
          <w:numId w:val="1"/>
        </w:numPr>
        <w:spacing w:after="0" w:line="240" w:lineRule="auto"/>
      </w:pPr>
      <w:r>
        <w:t>Designed</w:t>
      </w:r>
      <w:r w:rsidR="00A57B4E">
        <w:t xml:space="preserve"> a science unit plan around diverse learning styles that includes direct instruction, guided practice, independent practice, and assessment.</w:t>
      </w:r>
    </w:p>
    <w:p w:rsidR="00A57B4E" w:rsidRDefault="008212FB" w:rsidP="00A57B4E">
      <w:pPr>
        <w:pStyle w:val="ListParagraph"/>
        <w:numPr>
          <w:ilvl w:val="0"/>
          <w:numId w:val="1"/>
        </w:numPr>
        <w:spacing w:after="0" w:line="240" w:lineRule="auto"/>
      </w:pPr>
      <w:r>
        <w:t>Utilize</w:t>
      </w:r>
      <w:r w:rsidR="002002AC">
        <w:t xml:space="preserve"> multiple techniques and strategies to a diverse learning population.</w:t>
      </w:r>
    </w:p>
    <w:p w:rsidR="002002AC" w:rsidRDefault="008212FB" w:rsidP="00A57B4E">
      <w:pPr>
        <w:pStyle w:val="ListParagraph"/>
        <w:numPr>
          <w:ilvl w:val="0"/>
          <w:numId w:val="1"/>
        </w:numPr>
        <w:spacing w:after="0" w:line="240" w:lineRule="auto"/>
      </w:pPr>
      <w:r>
        <w:t>Provide</w:t>
      </w:r>
      <w:r w:rsidR="002002AC">
        <w:t xml:space="preserve"> multiple differentiations</w:t>
      </w:r>
      <w:r w:rsidR="00446D9A">
        <w:t>, such as additional time and materials,</w:t>
      </w:r>
      <w:r w:rsidR="002002AC">
        <w:t xml:space="preserve"> throughout lessons for maximum amount of mastery.</w:t>
      </w:r>
    </w:p>
    <w:p w:rsidR="002002AC" w:rsidRDefault="008212FB" w:rsidP="002002AC">
      <w:pPr>
        <w:pStyle w:val="ListParagraph"/>
        <w:numPr>
          <w:ilvl w:val="0"/>
          <w:numId w:val="1"/>
        </w:numPr>
        <w:spacing w:after="0" w:line="240" w:lineRule="auto"/>
      </w:pPr>
      <w:r>
        <w:t>Incorporate</w:t>
      </w:r>
      <w:r w:rsidR="002002AC">
        <w:t xml:space="preserve"> technology</w:t>
      </w:r>
      <w:r w:rsidR="00446D9A">
        <w:t xml:space="preserve">, such as videos, resources, and activities, </w:t>
      </w:r>
      <w:r w:rsidR="002002AC">
        <w:t>as an enhancement to student learning in the classroom.</w:t>
      </w:r>
    </w:p>
    <w:p w:rsidR="008212FB" w:rsidRDefault="002002AC" w:rsidP="002002AC">
      <w:pPr>
        <w:spacing w:after="0" w:line="240" w:lineRule="auto"/>
      </w:pPr>
      <w:r>
        <w:tab/>
      </w:r>
      <w:r>
        <w:tab/>
      </w:r>
    </w:p>
    <w:p w:rsidR="002002AC" w:rsidRDefault="008212FB" w:rsidP="002002AC">
      <w:pPr>
        <w:spacing w:after="0" w:line="240" w:lineRule="auto"/>
      </w:pPr>
      <w:r>
        <w:tab/>
      </w:r>
      <w:r>
        <w:tab/>
      </w:r>
      <w:r w:rsidR="002002AC">
        <w:rPr>
          <w:b/>
        </w:rPr>
        <w:t>Student Teacher, Fourth Grade, January-March 2014</w:t>
      </w:r>
    </w:p>
    <w:p w:rsidR="002002AC" w:rsidRDefault="002002AC" w:rsidP="002002AC">
      <w:pPr>
        <w:spacing w:after="0" w:line="240" w:lineRule="auto"/>
      </w:pPr>
      <w:r>
        <w:tab/>
      </w:r>
      <w:r>
        <w:tab/>
        <w:t>Lycoming Valley Intermediate School, Williamsport, PA</w:t>
      </w:r>
    </w:p>
    <w:p w:rsidR="002002AC" w:rsidRDefault="002002AC" w:rsidP="002002A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Implemented a research-based social studies unit that incorporated multiple skills and subjects. </w:t>
      </w:r>
    </w:p>
    <w:p w:rsidR="002002AC" w:rsidRDefault="002002AC" w:rsidP="002002AC">
      <w:pPr>
        <w:pStyle w:val="ListParagraph"/>
        <w:numPr>
          <w:ilvl w:val="0"/>
          <w:numId w:val="1"/>
        </w:numPr>
        <w:spacing w:after="0" w:line="240" w:lineRule="auto"/>
      </w:pPr>
      <w:r>
        <w:t>Created multiple classroom management techniques that encouraged positive behavior.</w:t>
      </w:r>
    </w:p>
    <w:p w:rsidR="002002AC" w:rsidRDefault="0053634D" w:rsidP="002002A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Designed small-group reading lessons that fostered intelligent discussions on key topics. </w:t>
      </w:r>
    </w:p>
    <w:p w:rsidR="0053634D" w:rsidRDefault="0053634D" w:rsidP="0053634D">
      <w:pPr>
        <w:pStyle w:val="ListParagraph"/>
        <w:numPr>
          <w:ilvl w:val="0"/>
          <w:numId w:val="1"/>
        </w:numPr>
        <w:spacing w:after="0" w:line="240" w:lineRule="auto"/>
      </w:pPr>
      <w:r>
        <w:t>Used math games and activities as a means to e</w:t>
      </w:r>
      <w:r w:rsidR="007F347E">
        <w:t xml:space="preserve">ngage students and sharpen </w:t>
      </w:r>
      <w:r>
        <w:t xml:space="preserve">skills. </w:t>
      </w:r>
    </w:p>
    <w:p w:rsidR="007F347E" w:rsidRDefault="007F347E" w:rsidP="0053634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Researched the demographics of Williamsport to align appropriate standards and language to lessons. </w:t>
      </w:r>
    </w:p>
    <w:p w:rsidR="008212FB" w:rsidRDefault="0053634D" w:rsidP="0053634D">
      <w:pPr>
        <w:spacing w:after="0" w:line="240" w:lineRule="auto"/>
      </w:pPr>
      <w:r>
        <w:tab/>
      </w:r>
      <w:r>
        <w:tab/>
      </w:r>
    </w:p>
    <w:p w:rsidR="0053634D" w:rsidRDefault="008212FB" w:rsidP="0053634D">
      <w:pPr>
        <w:spacing w:after="0" w:line="240" w:lineRule="auto"/>
        <w:rPr>
          <w:b/>
        </w:rPr>
      </w:pPr>
      <w:r>
        <w:tab/>
      </w:r>
      <w:r>
        <w:tab/>
      </w:r>
      <w:r w:rsidR="0053634D">
        <w:rPr>
          <w:b/>
        </w:rPr>
        <w:t xml:space="preserve">Pre-Student Teacher, </w:t>
      </w:r>
      <w:r w:rsidR="007F347E">
        <w:rPr>
          <w:b/>
        </w:rPr>
        <w:t>Kindergarten</w:t>
      </w:r>
      <w:r w:rsidR="0053634D">
        <w:rPr>
          <w:b/>
        </w:rPr>
        <w:t xml:space="preserve">, </w:t>
      </w:r>
      <w:r w:rsidR="007F347E">
        <w:rPr>
          <w:b/>
        </w:rPr>
        <w:t>September</w:t>
      </w:r>
      <w:r w:rsidR="0053634D">
        <w:rPr>
          <w:b/>
        </w:rPr>
        <w:t>-</w:t>
      </w:r>
      <w:r w:rsidR="007F347E">
        <w:rPr>
          <w:b/>
        </w:rPr>
        <w:t xml:space="preserve">October </w:t>
      </w:r>
      <w:r w:rsidR="0053634D">
        <w:rPr>
          <w:b/>
        </w:rPr>
        <w:t>2013</w:t>
      </w:r>
    </w:p>
    <w:p w:rsidR="007F347E" w:rsidRPr="007F347E" w:rsidRDefault="007F347E" w:rsidP="0053634D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t>The Goddard School, State College, PA</w:t>
      </w:r>
    </w:p>
    <w:p w:rsidR="0053634D" w:rsidRDefault="007F347E" w:rsidP="0053634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Guided students </w:t>
      </w:r>
      <w:r w:rsidR="005E0FEB">
        <w:t xml:space="preserve">into creating a model-town with the use of recyclable items, with parental involvement. </w:t>
      </w:r>
    </w:p>
    <w:p w:rsidR="007F347E" w:rsidRDefault="005E0FEB" w:rsidP="0053634D">
      <w:pPr>
        <w:pStyle w:val="ListParagraph"/>
        <w:numPr>
          <w:ilvl w:val="0"/>
          <w:numId w:val="1"/>
        </w:numPr>
        <w:spacing w:after="0" w:line="240" w:lineRule="auto"/>
      </w:pPr>
      <w:r>
        <w:t>Designed a gross-motor obstacle course that integrated a Christopher Columbus lesson.</w:t>
      </w:r>
    </w:p>
    <w:p w:rsidR="005E0FEB" w:rsidRDefault="005E0FEB" w:rsidP="0053634D">
      <w:pPr>
        <w:pStyle w:val="ListParagraph"/>
        <w:numPr>
          <w:ilvl w:val="0"/>
          <w:numId w:val="1"/>
        </w:numPr>
        <w:spacing w:after="0" w:line="240" w:lineRule="auto"/>
      </w:pPr>
      <w:r>
        <w:t>Built a board game that taught students civics and the duties of community helpers.</w:t>
      </w:r>
    </w:p>
    <w:p w:rsidR="005E0FEB" w:rsidRDefault="005E0FEB" w:rsidP="0053634D">
      <w:pPr>
        <w:pStyle w:val="ListParagraph"/>
        <w:numPr>
          <w:ilvl w:val="0"/>
          <w:numId w:val="1"/>
        </w:numPr>
        <w:spacing w:after="0" w:line="240" w:lineRule="auto"/>
      </w:pPr>
      <w:r>
        <w:t>Taught estimation through a holiday-themed candy corn activity.</w:t>
      </w:r>
    </w:p>
    <w:p w:rsidR="008212FB" w:rsidRDefault="002F51FF" w:rsidP="002F51FF">
      <w:pPr>
        <w:spacing w:after="0" w:line="240" w:lineRule="auto"/>
      </w:pPr>
      <w:r>
        <w:tab/>
      </w:r>
      <w:r>
        <w:tab/>
      </w:r>
    </w:p>
    <w:p w:rsidR="002F51FF" w:rsidRDefault="008212FB" w:rsidP="002F51FF">
      <w:pPr>
        <w:spacing w:after="0" w:line="240" w:lineRule="auto"/>
      </w:pPr>
      <w:r>
        <w:tab/>
      </w:r>
      <w:r>
        <w:tab/>
      </w:r>
      <w:r w:rsidR="002F51FF">
        <w:rPr>
          <w:b/>
        </w:rPr>
        <w:t>Student Teacher, Preschool, August 2009-June 2010</w:t>
      </w:r>
    </w:p>
    <w:p w:rsidR="002F51FF" w:rsidRDefault="002F51FF" w:rsidP="002F51FF">
      <w:pPr>
        <w:spacing w:after="0" w:line="240" w:lineRule="auto"/>
      </w:pPr>
      <w:r>
        <w:tab/>
      </w:r>
      <w:r>
        <w:tab/>
        <w:t>East Pennsboro Area High School, Enola, PA</w:t>
      </w:r>
    </w:p>
    <w:p w:rsidR="002F51FF" w:rsidRDefault="002F51FF" w:rsidP="002F51FF">
      <w:pPr>
        <w:pStyle w:val="ListParagraph"/>
        <w:numPr>
          <w:ilvl w:val="0"/>
          <w:numId w:val="1"/>
        </w:numPr>
        <w:spacing w:after="0" w:line="240" w:lineRule="auto"/>
      </w:pPr>
      <w:r>
        <w:t>Planned future lessons and units on Mondays and Fridays.</w:t>
      </w:r>
    </w:p>
    <w:p w:rsidR="002F51FF" w:rsidRDefault="002F51FF" w:rsidP="002F51FF">
      <w:pPr>
        <w:pStyle w:val="ListParagraph"/>
        <w:numPr>
          <w:ilvl w:val="0"/>
          <w:numId w:val="1"/>
        </w:numPr>
        <w:spacing w:after="0" w:line="240" w:lineRule="auto"/>
      </w:pPr>
      <w:r>
        <w:t>Instructed four and five-year olds</w:t>
      </w:r>
      <w:r w:rsidR="00446D9A">
        <w:t xml:space="preserve"> each week</w:t>
      </w:r>
      <w:r>
        <w:t xml:space="preserve"> from Tuesday to Thursday.</w:t>
      </w:r>
    </w:p>
    <w:p w:rsidR="009C3373" w:rsidRDefault="002F51FF" w:rsidP="009C3373">
      <w:pPr>
        <w:pStyle w:val="ListParagraph"/>
        <w:numPr>
          <w:ilvl w:val="0"/>
          <w:numId w:val="1"/>
        </w:numPr>
        <w:spacing w:after="0" w:line="240" w:lineRule="auto"/>
      </w:pPr>
      <w:r>
        <w:t>Completed a developmental assessment project on one preschool student.</w:t>
      </w:r>
    </w:p>
    <w:p w:rsidR="008212FB" w:rsidRPr="008212FB" w:rsidRDefault="00446D9A" w:rsidP="008212FB">
      <w:pPr>
        <w:spacing w:after="0" w:line="240" w:lineRule="auto"/>
        <w:ind w:left="1440"/>
        <w:rPr>
          <w:b/>
        </w:rPr>
      </w:pPr>
      <w:r>
        <w:rPr>
          <w:b/>
        </w:rPr>
        <w:lastRenderedPageBreak/>
        <w:t>Cross-Age Teacher</w:t>
      </w:r>
      <w:r w:rsidR="008212FB" w:rsidRPr="008212FB">
        <w:rPr>
          <w:b/>
        </w:rPr>
        <w:t>, Sixth Grade, 2007-2009</w:t>
      </w:r>
    </w:p>
    <w:p w:rsidR="008212FB" w:rsidRDefault="008212FB" w:rsidP="008212FB">
      <w:pPr>
        <w:spacing w:after="0" w:line="240" w:lineRule="auto"/>
        <w:ind w:left="1440"/>
      </w:pPr>
      <w:r>
        <w:t>East Pennsboro Area High School, Enola, PA</w:t>
      </w:r>
    </w:p>
    <w:p w:rsidR="008212FB" w:rsidRDefault="007117D9" w:rsidP="008212FB">
      <w:pPr>
        <w:pStyle w:val="ListParagraph"/>
        <w:numPr>
          <w:ilvl w:val="0"/>
          <w:numId w:val="1"/>
        </w:numPr>
        <w:spacing w:after="0" w:line="240" w:lineRule="auto"/>
      </w:pPr>
      <w:r>
        <w:t>Taught sixth graders the e</w:t>
      </w:r>
      <w:r w:rsidR="008212FB">
        <w:t>ffects and consequences of drug and alcohol use.</w:t>
      </w:r>
    </w:p>
    <w:p w:rsidR="008212FB" w:rsidRDefault="008212FB" w:rsidP="008212FB">
      <w:pPr>
        <w:pStyle w:val="ListParagraph"/>
        <w:numPr>
          <w:ilvl w:val="0"/>
          <w:numId w:val="1"/>
        </w:numPr>
        <w:spacing w:after="0" w:line="240" w:lineRule="auto"/>
      </w:pPr>
      <w:r>
        <w:t>Created informative activities that encouraged student participation.</w:t>
      </w:r>
    </w:p>
    <w:p w:rsidR="00446D9A" w:rsidRDefault="00446D9A" w:rsidP="00446D9A">
      <w:pPr>
        <w:spacing w:after="0" w:line="240" w:lineRule="auto"/>
      </w:pPr>
    </w:p>
    <w:p w:rsidR="008212FB" w:rsidRPr="00446D9A" w:rsidRDefault="00446D9A" w:rsidP="008212FB">
      <w:pPr>
        <w:spacing w:after="0" w:line="240" w:lineRule="auto"/>
        <w:rPr>
          <w:b/>
        </w:rPr>
      </w:pPr>
      <w:r>
        <w:rPr>
          <w:b/>
        </w:rPr>
        <w:t>Other</w:t>
      </w:r>
      <w:r w:rsidR="008212FB">
        <w:rPr>
          <w:b/>
        </w:rPr>
        <w:tab/>
      </w:r>
      <w:r w:rsidR="008212FB">
        <w:rPr>
          <w:b/>
        </w:rPr>
        <w:tab/>
      </w:r>
      <w:r>
        <w:rPr>
          <w:b/>
        </w:rPr>
        <w:t>Staff M</w:t>
      </w:r>
      <w:r w:rsidR="008212FB" w:rsidRPr="00446D9A">
        <w:rPr>
          <w:b/>
        </w:rPr>
        <w:t>ember, Parson’s Unio</w:t>
      </w:r>
      <w:r>
        <w:rPr>
          <w:b/>
        </w:rPr>
        <w:t>n Building, August 2011-Present</w:t>
      </w:r>
    </w:p>
    <w:p w:rsidR="008212FB" w:rsidRDefault="00446D9A" w:rsidP="008212FB">
      <w:pPr>
        <w:spacing w:after="0" w:line="240" w:lineRule="auto"/>
        <w:rPr>
          <w:b/>
        </w:rPr>
      </w:pPr>
      <w:r>
        <w:rPr>
          <w:b/>
        </w:rPr>
        <w:t>Experience</w:t>
      </w:r>
      <w:r w:rsidR="008212FB">
        <w:rPr>
          <w:b/>
        </w:rPr>
        <w:tab/>
      </w:r>
      <w:r w:rsidR="008212FB">
        <w:t>Lock Haven University, Lock Haven, PA</w:t>
      </w:r>
      <w:r w:rsidR="008212FB">
        <w:rPr>
          <w:b/>
        </w:rPr>
        <w:tab/>
      </w:r>
    </w:p>
    <w:p w:rsidR="008212FB" w:rsidRDefault="00446D9A" w:rsidP="008212FB">
      <w:pPr>
        <w:spacing w:after="0" w:line="240" w:lineRule="auto"/>
        <w:ind w:left="720" w:firstLine="720"/>
      </w:pPr>
      <w:r>
        <w:t>-      Organize</w:t>
      </w:r>
      <w:r w:rsidR="008212FB">
        <w:t xml:space="preserve"> meeting rooms and events in a sequential, orderly manner.</w:t>
      </w:r>
    </w:p>
    <w:p w:rsidR="008212FB" w:rsidRDefault="00446D9A" w:rsidP="008212FB">
      <w:pPr>
        <w:pStyle w:val="ListParagraph"/>
        <w:numPr>
          <w:ilvl w:val="0"/>
          <w:numId w:val="1"/>
        </w:numPr>
        <w:spacing w:after="0" w:line="240" w:lineRule="auto"/>
      </w:pPr>
      <w:r>
        <w:t>Maintain</w:t>
      </w:r>
      <w:r w:rsidR="008212FB">
        <w:t xml:space="preserve"> order and stability throughout the Parson’s Union Building.</w:t>
      </w:r>
    </w:p>
    <w:p w:rsidR="008212FB" w:rsidRDefault="00446D9A" w:rsidP="008212FB">
      <w:pPr>
        <w:pStyle w:val="ListParagraph"/>
        <w:numPr>
          <w:ilvl w:val="0"/>
          <w:numId w:val="1"/>
        </w:numPr>
        <w:spacing w:after="0" w:line="240" w:lineRule="auto"/>
      </w:pPr>
      <w:r>
        <w:t>Collaborate</w:t>
      </w:r>
      <w:r w:rsidR="008212FB">
        <w:t xml:space="preserve"> with coworkers and other students during shifts.</w:t>
      </w:r>
    </w:p>
    <w:p w:rsidR="008212FB" w:rsidRDefault="008212FB" w:rsidP="008212FB">
      <w:pPr>
        <w:spacing w:after="0" w:line="240" w:lineRule="auto"/>
      </w:pPr>
    </w:p>
    <w:p w:rsidR="008212FB" w:rsidRPr="00446D9A" w:rsidRDefault="008212FB" w:rsidP="008212FB">
      <w:pPr>
        <w:spacing w:after="0" w:line="240" w:lineRule="auto"/>
        <w:ind w:left="1440"/>
        <w:rPr>
          <w:b/>
        </w:rPr>
      </w:pPr>
      <w:r w:rsidRPr="00446D9A">
        <w:rPr>
          <w:b/>
        </w:rPr>
        <w:t>Cashier, Giant Food Store, October 2008-June 2010</w:t>
      </w:r>
    </w:p>
    <w:p w:rsidR="008212FB" w:rsidRDefault="008212FB" w:rsidP="008212FB">
      <w:pPr>
        <w:spacing w:after="0" w:line="240" w:lineRule="auto"/>
        <w:ind w:left="1440"/>
      </w:pPr>
      <w:r>
        <w:t>Camp Hill, PA</w:t>
      </w:r>
    </w:p>
    <w:p w:rsidR="008212FB" w:rsidRDefault="008212FB" w:rsidP="008212FB">
      <w:pPr>
        <w:pStyle w:val="ListParagraph"/>
        <w:numPr>
          <w:ilvl w:val="0"/>
          <w:numId w:val="1"/>
        </w:numPr>
        <w:spacing w:after="0" w:line="240" w:lineRule="auto"/>
      </w:pPr>
      <w:r>
        <w:t>Developed a means to multi-task during various high-stress situations.</w:t>
      </w:r>
    </w:p>
    <w:p w:rsidR="008212FB" w:rsidRDefault="008212FB" w:rsidP="008212FB">
      <w:pPr>
        <w:pStyle w:val="ListParagraph"/>
        <w:numPr>
          <w:ilvl w:val="0"/>
          <w:numId w:val="1"/>
        </w:numPr>
        <w:spacing w:after="0" w:line="240" w:lineRule="auto"/>
      </w:pPr>
      <w:r>
        <w:t>Witnessed and gained an appreciation for individual learning styles prevalent in my coworkers.</w:t>
      </w:r>
    </w:p>
    <w:p w:rsidR="008212FB" w:rsidRDefault="00446D9A" w:rsidP="008212FB">
      <w:pPr>
        <w:pStyle w:val="ListParagraph"/>
        <w:numPr>
          <w:ilvl w:val="0"/>
          <w:numId w:val="1"/>
        </w:numPr>
        <w:spacing w:after="0" w:line="240" w:lineRule="auto"/>
      </w:pPr>
      <w:r>
        <w:t>Strengthen</w:t>
      </w:r>
      <w:r w:rsidR="008212FB">
        <w:t xml:space="preserve">ed communication </w:t>
      </w:r>
      <w:r>
        <w:t xml:space="preserve">and </w:t>
      </w:r>
      <w:r w:rsidR="008212FB">
        <w:t>interpersonal skills.</w:t>
      </w:r>
    </w:p>
    <w:p w:rsidR="008212FB" w:rsidRDefault="008212FB" w:rsidP="008212FB">
      <w:pPr>
        <w:spacing w:after="0" w:line="240" w:lineRule="auto"/>
      </w:pPr>
    </w:p>
    <w:p w:rsidR="008212FB" w:rsidRPr="00BA687E" w:rsidRDefault="008212FB" w:rsidP="008212FB">
      <w:pPr>
        <w:spacing w:after="0" w:line="240" w:lineRule="auto"/>
        <w:rPr>
          <w:b/>
        </w:rPr>
      </w:pPr>
      <w:r>
        <w:rPr>
          <w:b/>
        </w:rPr>
        <w:t>Activities</w:t>
      </w:r>
      <w:r>
        <w:tab/>
      </w:r>
      <w:r w:rsidR="00446D9A">
        <w:rPr>
          <w:b/>
        </w:rPr>
        <w:t>Committee M</w:t>
      </w:r>
      <w:r w:rsidRPr="00BA687E">
        <w:rPr>
          <w:b/>
        </w:rPr>
        <w:t>ember, University Curriculum Committee, October 2012-August 2013</w:t>
      </w:r>
    </w:p>
    <w:p w:rsidR="008212FB" w:rsidRPr="00BA687E" w:rsidRDefault="008212FB" w:rsidP="008212FB">
      <w:pPr>
        <w:spacing w:after="0" w:line="240" w:lineRule="auto"/>
        <w:rPr>
          <w:b/>
        </w:rPr>
      </w:pPr>
      <w:r w:rsidRPr="00BA687E">
        <w:rPr>
          <w:b/>
        </w:rPr>
        <w:tab/>
      </w:r>
      <w:r w:rsidRPr="00BA687E">
        <w:rPr>
          <w:b/>
        </w:rPr>
        <w:tab/>
        <w:t>Lock Haven University, Lock Haven, PA</w:t>
      </w:r>
    </w:p>
    <w:p w:rsidR="008212FB" w:rsidRPr="00446D9A" w:rsidRDefault="008212FB" w:rsidP="008212FB">
      <w:pPr>
        <w:pStyle w:val="ListParagraph"/>
        <w:numPr>
          <w:ilvl w:val="0"/>
          <w:numId w:val="1"/>
        </w:numPr>
        <w:spacing w:after="0" w:line="240" w:lineRule="auto"/>
      </w:pPr>
      <w:r w:rsidRPr="00446D9A">
        <w:t>Drafted a revision of Lock Haven University’s general education</w:t>
      </w:r>
      <w:r w:rsidR="00446D9A">
        <w:t xml:space="preserve"> requirements</w:t>
      </w:r>
      <w:r w:rsidRPr="00446D9A">
        <w:t>, changing it from course-based to competency-based (</w:t>
      </w:r>
      <w:r w:rsidR="00446D9A">
        <w:t>to be implemented</w:t>
      </w:r>
      <w:r w:rsidRPr="00446D9A">
        <w:t xml:space="preserve"> Fall 2014).</w:t>
      </w:r>
    </w:p>
    <w:p w:rsidR="008212FB" w:rsidRDefault="008212FB" w:rsidP="008212FB">
      <w:pPr>
        <w:pStyle w:val="ListParagraph"/>
        <w:numPr>
          <w:ilvl w:val="0"/>
          <w:numId w:val="1"/>
        </w:numPr>
        <w:spacing w:after="0" w:line="240" w:lineRule="auto"/>
      </w:pPr>
      <w:r>
        <w:t>Represented the student population during meetings and discussions.</w:t>
      </w:r>
    </w:p>
    <w:p w:rsidR="008212FB" w:rsidRDefault="008212FB" w:rsidP="008212FB">
      <w:pPr>
        <w:spacing w:after="0" w:line="240" w:lineRule="auto"/>
      </w:pPr>
    </w:p>
    <w:p w:rsidR="008212FB" w:rsidRPr="00446D9A" w:rsidRDefault="008212FB" w:rsidP="008212FB">
      <w:pPr>
        <w:spacing w:after="0" w:line="240" w:lineRule="auto"/>
        <w:ind w:left="720" w:firstLine="720"/>
        <w:rPr>
          <w:b/>
        </w:rPr>
      </w:pPr>
      <w:r w:rsidRPr="00446D9A">
        <w:rPr>
          <w:b/>
        </w:rPr>
        <w:t>Global Honors Program, Lock Haven University, August 2010-June 2013</w:t>
      </w:r>
    </w:p>
    <w:p w:rsidR="00446D9A" w:rsidRDefault="00446D9A" w:rsidP="00446D9A">
      <w:pPr>
        <w:spacing w:after="0" w:line="240" w:lineRule="auto"/>
        <w:ind w:left="1440"/>
      </w:pPr>
    </w:p>
    <w:p w:rsidR="00446D9A" w:rsidRPr="00446D9A" w:rsidRDefault="00446D9A" w:rsidP="00446D9A">
      <w:pPr>
        <w:spacing w:after="0" w:line="240" w:lineRule="auto"/>
        <w:ind w:left="1440"/>
        <w:rPr>
          <w:b/>
        </w:rPr>
      </w:pPr>
      <w:r>
        <w:rPr>
          <w:b/>
        </w:rPr>
        <w:t xml:space="preserve">Volunteer, </w:t>
      </w:r>
      <w:r w:rsidRPr="00446D9A">
        <w:rPr>
          <w:b/>
        </w:rPr>
        <w:t>Mark the Shark Foundation Toy Drive, Fall 2012, Lock Haven, PA</w:t>
      </w:r>
    </w:p>
    <w:p w:rsidR="00446D9A" w:rsidRDefault="00446D9A" w:rsidP="00446D9A">
      <w:pPr>
        <w:pStyle w:val="ListParagraph"/>
        <w:numPr>
          <w:ilvl w:val="0"/>
          <w:numId w:val="1"/>
        </w:numPr>
        <w:spacing w:after="0" w:line="240" w:lineRule="auto"/>
      </w:pPr>
      <w:r>
        <w:t>Organized a campus-wide</w:t>
      </w:r>
      <w:r w:rsidR="007117D9">
        <w:t xml:space="preserve"> toy</w:t>
      </w:r>
      <w:r>
        <w:t xml:space="preserve"> drive at Lock Haven University.</w:t>
      </w:r>
    </w:p>
    <w:p w:rsidR="008212FB" w:rsidRDefault="008212FB" w:rsidP="008212FB">
      <w:pPr>
        <w:spacing w:after="0" w:line="240" w:lineRule="auto"/>
      </w:pPr>
    </w:p>
    <w:p w:rsidR="008212FB" w:rsidRPr="00446D9A" w:rsidRDefault="008212FB" w:rsidP="008212FB">
      <w:pPr>
        <w:spacing w:after="0" w:line="240" w:lineRule="auto"/>
        <w:ind w:left="1440"/>
        <w:rPr>
          <w:b/>
        </w:rPr>
      </w:pPr>
      <w:r w:rsidRPr="00446D9A">
        <w:rPr>
          <w:b/>
        </w:rPr>
        <w:t>Treasurer, Golf Club, Lock Haven University, Lock Haven, PA, September 2013-Present</w:t>
      </w:r>
    </w:p>
    <w:p w:rsidR="008212FB" w:rsidRDefault="008212FB" w:rsidP="008212FB">
      <w:pPr>
        <w:spacing w:after="0" w:line="240" w:lineRule="auto"/>
        <w:ind w:left="1440"/>
      </w:pPr>
    </w:p>
    <w:p w:rsidR="008212FB" w:rsidRPr="00446D9A" w:rsidRDefault="008212FB" w:rsidP="008212FB">
      <w:pPr>
        <w:spacing w:after="0" w:line="240" w:lineRule="auto"/>
        <w:ind w:left="1440"/>
        <w:rPr>
          <w:b/>
        </w:rPr>
      </w:pPr>
      <w:r w:rsidRPr="00446D9A">
        <w:rPr>
          <w:b/>
        </w:rPr>
        <w:t>Athlete, Lock Haven University Intramurals, Lock Haven, PA, September 2010-Present</w:t>
      </w:r>
    </w:p>
    <w:p w:rsidR="008212FB" w:rsidRDefault="008212FB" w:rsidP="008212FB">
      <w:pPr>
        <w:pStyle w:val="ListParagraph"/>
        <w:numPr>
          <w:ilvl w:val="0"/>
          <w:numId w:val="1"/>
        </w:numPr>
        <w:spacing w:after="0" w:line="240" w:lineRule="auto"/>
      </w:pPr>
      <w:r>
        <w:t>Soccer, basketball, racquetball, bowling, football</w:t>
      </w:r>
    </w:p>
    <w:p w:rsidR="008212FB" w:rsidRDefault="008212FB" w:rsidP="008212FB">
      <w:pPr>
        <w:spacing w:after="0" w:line="240" w:lineRule="auto"/>
      </w:pPr>
    </w:p>
    <w:p w:rsidR="008212FB" w:rsidRDefault="008212FB" w:rsidP="008212FB">
      <w:pPr>
        <w:spacing w:after="0" w:line="240" w:lineRule="auto"/>
      </w:pPr>
    </w:p>
    <w:p w:rsidR="008212FB" w:rsidRPr="00BA687E" w:rsidRDefault="008212FB" w:rsidP="008212FB">
      <w:pPr>
        <w:spacing w:after="0" w:line="240" w:lineRule="auto"/>
      </w:pPr>
      <w:r>
        <w:rPr>
          <w:b/>
        </w:rPr>
        <w:t>References</w:t>
      </w:r>
      <w:r>
        <w:rPr>
          <w:b/>
        </w:rPr>
        <w:tab/>
        <w:t>Available upon request</w:t>
      </w:r>
      <w:bookmarkStart w:id="0" w:name="_GoBack"/>
      <w:bookmarkEnd w:id="0"/>
    </w:p>
    <w:p w:rsidR="008212FB" w:rsidRDefault="008212FB" w:rsidP="008212FB">
      <w:pPr>
        <w:spacing w:after="0" w:line="240" w:lineRule="auto"/>
      </w:pPr>
    </w:p>
    <w:p w:rsidR="008212FB" w:rsidRPr="009C3373" w:rsidRDefault="008212FB" w:rsidP="008212FB">
      <w:pPr>
        <w:spacing w:after="0" w:line="240" w:lineRule="auto"/>
        <w:ind w:left="1440"/>
      </w:pPr>
      <w:r>
        <w:t xml:space="preserve"> </w:t>
      </w:r>
    </w:p>
    <w:p w:rsidR="009C3373" w:rsidRPr="009C3373" w:rsidRDefault="009C3373" w:rsidP="008212FB">
      <w:pPr>
        <w:spacing w:after="0" w:line="240" w:lineRule="auto"/>
      </w:pPr>
    </w:p>
    <w:sectPr w:rsidR="009C3373" w:rsidRPr="009C3373" w:rsidSect="008212FB">
      <w:headerReference w:type="default" r:id="rId7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93A" w:rsidRDefault="0030693A" w:rsidP="007D07A1">
      <w:pPr>
        <w:spacing w:after="0" w:line="240" w:lineRule="auto"/>
      </w:pPr>
      <w:r>
        <w:separator/>
      </w:r>
    </w:p>
  </w:endnote>
  <w:endnote w:type="continuationSeparator" w:id="1">
    <w:p w:rsidR="0030693A" w:rsidRDefault="0030693A" w:rsidP="007D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93A" w:rsidRDefault="0030693A" w:rsidP="007D07A1">
      <w:pPr>
        <w:spacing w:after="0" w:line="240" w:lineRule="auto"/>
      </w:pPr>
      <w:r>
        <w:separator/>
      </w:r>
    </w:p>
  </w:footnote>
  <w:footnote w:type="continuationSeparator" w:id="1">
    <w:p w:rsidR="0030693A" w:rsidRDefault="0030693A" w:rsidP="007D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7A1" w:rsidRDefault="007D07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96233"/>
    <w:multiLevelType w:val="hybridMultilevel"/>
    <w:tmpl w:val="20E2CC26"/>
    <w:lvl w:ilvl="0" w:tplc="51D60098">
      <w:start w:val="880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07A1"/>
    <w:rsid w:val="00053500"/>
    <w:rsid w:val="002002AC"/>
    <w:rsid w:val="002F51FF"/>
    <w:rsid w:val="0030693A"/>
    <w:rsid w:val="00430C9B"/>
    <w:rsid w:val="00446D9A"/>
    <w:rsid w:val="00523280"/>
    <w:rsid w:val="0053634D"/>
    <w:rsid w:val="005E0FEB"/>
    <w:rsid w:val="006A66EA"/>
    <w:rsid w:val="006B480F"/>
    <w:rsid w:val="007117D9"/>
    <w:rsid w:val="007D07A1"/>
    <w:rsid w:val="007F347E"/>
    <w:rsid w:val="0081262F"/>
    <w:rsid w:val="008212FB"/>
    <w:rsid w:val="009C3373"/>
    <w:rsid w:val="00A57B4E"/>
    <w:rsid w:val="00B661D0"/>
    <w:rsid w:val="00E9730E"/>
    <w:rsid w:val="00EA00FD"/>
    <w:rsid w:val="00F92921"/>
    <w:rsid w:val="00FD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0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7A1"/>
  </w:style>
  <w:style w:type="paragraph" w:styleId="Footer">
    <w:name w:val="footer"/>
    <w:basedOn w:val="Normal"/>
    <w:link w:val="FooterChar"/>
    <w:uiPriority w:val="99"/>
    <w:semiHidden/>
    <w:unhideWhenUsed/>
    <w:rsid w:val="007D0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7A1"/>
  </w:style>
  <w:style w:type="paragraph" w:styleId="BalloonText">
    <w:name w:val="Balloon Text"/>
    <w:basedOn w:val="Normal"/>
    <w:link w:val="BalloonTextChar"/>
    <w:uiPriority w:val="99"/>
    <w:semiHidden/>
    <w:unhideWhenUsed/>
    <w:rsid w:val="007D0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7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B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3388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</cp:lastModifiedBy>
  <cp:revision>2</cp:revision>
  <dcterms:created xsi:type="dcterms:W3CDTF">2016-03-04T01:58:00Z</dcterms:created>
  <dcterms:modified xsi:type="dcterms:W3CDTF">2016-03-04T01:58:00Z</dcterms:modified>
</cp:coreProperties>
</file>