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656FE" w14:textId="512119BB" w:rsidR="00881A77" w:rsidRDefault="00840179" w:rsidP="00881A77">
      <w:pPr>
        <w:shd w:val="clear" w:color="auto" w:fill="FFFFFF"/>
        <w:tabs>
          <w:tab w:val="left" w:pos="3540"/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08BD7D" wp14:editId="1186ECDA">
                <wp:simplePos x="0" y="0"/>
                <wp:positionH relativeFrom="column">
                  <wp:posOffset>4622800</wp:posOffset>
                </wp:positionH>
                <wp:positionV relativeFrom="paragraph">
                  <wp:posOffset>8255</wp:posOffset>
                </wp:positionV>
                <wp:extent cx="1943735" cy="679450"/>
                <wp:effectExtent l="0" t="0" r="0" b="635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3F6F5" w14:textId="77777777" w:rsidR="00881A77" w:rsidRPr="00840179" w:rsidRDefault="00881A77" w:rsidP="00881A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84017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8"/>
                              </w:rPr>
                              <w:t>610-301-4254</w:t>
                            </w:r>
                          </w:p>
                          <w:p w14:paraId="1F43C61C" w14:textId="77777777" w:rsidR="00881A77" w:rsidRPr="00840179" w:rsidRDefault="004279FB" w:rsidP="00881A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hyperlink r:id="rId5" w:history="1">
                              <w:r w:rsidR="00881A77" w:rsidRPr="00840179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>saaraprice@gmail.com</w:t>
                              </w:r>
                            </w:hyperlink>
                          </w:p>
                          <w:p w14:paraId="639F483F" w14:textId="77777777" w:rsidR="00881A77" w:rsidRDefault="00881A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8BD7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left:0;text-align:left;margin-left:364pt;margin-top:.65pt;width:153.05pt;height:5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" filled="f" stroked="f">
                <v:textbox>
                  <w:txbxContent>
                    <w:p w14:paraId="50D3F6F5" w14:textId="77777777" w:rsidR="00881A77" w:rsidRPr="00840179" w:rsidRDefault="00881A77" w:rsidP="00881A7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8"/>
                        </w:rPr>
                      </w:pPr>
                      <w:r w:rsidRPr="00840179">
                        <w:rPr>
                          <w:rFonts w:ascii="Times New Roman" w:eastAsia="Times New Roman" w:hAnsi="Times New Roman" w:cs="Times New Roman"/>
                          <w:sz w:val="24"/>
                          <w:szCs w:val="28"/>
                        </w:rPr>
                        <w:t>610-301-4254</w:t>
                      </w:r>
                    </w:p>
                    <w:p w14:paraId="1F43C61C" w14:textId="77777777" w:rsidR="00881A77" w:rsidRPr="00840179" w:rsidRDefault="004279FB" w:rsidP="00881A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hyperlink r:id="rId6" w:history="1">
                        <w:r w:rsidR="00881A77" w:rsidRPr="00840179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8"/>
                          </w:rPr>
                          <w:t>saaraprice@gmail.com</w:t>
                        </w:r>
                      </w:hyperlink>
                    </w:p>
                    <w:p w14:paraId="639F483F" w14:textId="77777777" w:rsidR="00881A77" w:rsidRDefault="00881A77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715B1E" wp14:editId="7DE50E3F">
                <wp:simplePos x="0" y="0"/>
                <wp:positionH relativeFrom="column">
                  <wp:posOffset>-59690</wp:posOffset>
                </wp:positionH>
                <wp:positionV relativeFrom="paragraph">
                  <wp:posOffset>0</wp:posOffset>
                </wp:positionV>
                <wp:extent cx="1939290" cy="4597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29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21889" w14:textId="28BD3D04" w:rsidR="00881A77" w:rsidRPr="00840179" w:rsidRDefault="00881A77" w:rsidP="00881A77">
                            <w:pPr>
                              <w:shd w:val="clear" w:color="auto" w:fill="FFFFFF"/>
                              <w:tabs>
                                <w:tab w:val="left" w:pos="3540"/>
                                <w:tab w:val="center" w:pos="4680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30"/>
                              </w:rPr>
                            </w:pPr>
                            <w:r w:rsidRPr="0084017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30"/>
                              </w:rPr>
                              <w:t xml:space="preserve">317 Pershing Boulevard </w:t>
                            </w:r>
                          </w:p>
                          <w:p w14:paraId="7C53FB69" w14:textId="77777777" w:rsidR="00881A77" w:rsidRPr="00840179" w:rsidRDefault="00881A77" w:rsidP="00881A7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30"/>
                              </w:rPr>
                            </w:pPr>
                            <w:r w:rsidRPr="0084017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30"/>
                              </w:rPr>
                              <w:t>Shillington, PA 19607</w:t>
                            </w:r>
                          </w:p>
                          <w:p w14:paraId="31B6B587" w14:textId="77777777" w:rsidR="00881A77" w:rsidRDefault="00881A77" w:rsidP="00881A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15B1E" id="Text_x0020_Box_x0020_2" o:spid="_x0000_s1027" type="#_x0000_t202" style="position:absolute;left:0;text-align:left;margin-left:-4.7pt;margin-top:0;width:152.7pt;height:3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" filled="f" stroked="f">
                <v:textbox>
                  <w:txbxContent>
                    <w:p w14:paraId="06621889" w14:textId="28BD3D04" w:rsidR="00881A77" w:rsidRPr="00840179" w:rsidRDefault="00881A77" w:rsidP="00881A77">
                      <w:pPr>
                        <w:shd w:val="clear" w:color="auto" w:fill="FFFFFF"/>
                        <w:tabs>
                          <w:tab w:val="left" w:pos="3540"/>
                          <w:tab w:val="center" w:pos="4680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30"/>
                        </w:rPr>
                      </w:pPr>
                      <w:r w:rsidRPr="00840179">
                        <w:rPr>
                          <w:rFonts w:ascii="Times New Roman" w:eastAsia="Times New Roman" w:hAnsi="Times New Roman" w:cs="Times New Roman"/>
                          <w:sz w:val="24"/>
                          <w:szCs w:val="30"/>
                        </w:rPr>
                        <w:t xml:space="preserve">317 Pershing Boulevard </w:t>
                      </w:r>
                    </w:p>
                    <w:p w14:paraId="7C53FB69" w14:textId="77777777" w:rsidR="00881A77" w:rsidRPr="00840179" w:rsidRDefault="00881A77" w:rsidP="00881A7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30"/>
                        </w:rPr>
                      </w:pPr>
                      <w:r w:rsidRPr="00840179">
                        <w:rPr>
                          <w:rFonts w:ascii="Times New Roman" w:eastAsia="Times New Roman" w:hAnsi="Times New Roman" w:cs="Times New Roman"/>
                          <w:sz w:val="24"/>
                          <w:szCs w:val="30"/>
                        </w:rPr>
                        <w:t>Shillington, PA 19607</w:t>
                      </w:r>
                    </w:p>
                    <w:p w14:paraId="31B6B587" w14:textId="77777777" w:rsidR="00881A77" w:rsidRDefault="00881A77" w:rsidP="00881A77"/>
                  </w:txbxContent>
                </v:textbox>
                <w10:wrap type="square"/>
              </v:shape>
            </w:pict>
          </mc:Fallback>
        </mc:AlternateContent>
      </w:r>
      <w:r w:rsidR="003F60AE">
        <w:rPr>
          <w:rFonts w:ascii="Times New Roman" w:eastAsia="Times New Roman" w:hAnsi="Times New Roman" w:cs="Times New Roman"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0DB0C" wp14:editId="7521B1DB">
                <wp:simplePos x="0" y="0"/>
                <wp:positionH relativeFrom="column">
                  <wp:posOffset>2106295</wp:posOffset>
                </wp:positionH>
                <wp:positionV relativeFrom="paragraph">
                  <wp:posOffset>-1270</wp:posOffset>
                </wp:positionV>
                <wp:extent cx="2057400" cy="574040"/>
                <wp:effectExtent l="0" t="0" r="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8D993" w14:textId="77777777" w:rsidR="00881A77" w:rsidRPr="00881A77" w:rsidRDefault="00881A77" w:rsidP="00881A77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sz w:val="44"/>
                                <w:szCs w:val="24"/>
                              </w:rPr>
                            </w:pPr>
                            <w:r w:rsidRPr="00881A77">
                              <w:rPr>
                                <w:rFonts w:ascii="Times New Roman" w:eastAsia="Times New Roman" w:hAnsi="Times New Roman" w:cs="Times New Roman"/>
                                <w:b/>
                                <w:sz w:val="44"/>
                                <w:szCs w:val="24"/>
                              </w:rPr>
                              <w:t>Sara M. Price</w:t>
                            </w:r>
                          </w:p>
                          <w:p w14:paraId="0C2D78A8" w14:textId="77777777" w:rsidR="00881A77" w:rsidRDefault="00881A77" w:rsidP="00881A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0DB0C" id="Text_x0020_Box_x0020_1" o:spid="_x0000_s1028" type="#_x0000_t202" style="position:absolute;left:0;text-align:left;margin-left:165.85pt;margin-top:-.05pt;width:162pt;height: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" filled="f" stroked="f">
                <v:textbox>
                  <w:txbxContent>
                    <w:p w14:paraId="64D8D993" w14:textId="77777777" w:rsidR="00881A77" w:rsidRPr="00881A77" w:rsidRDefault="00881A77" w:rsidP="00881A77">
                      <w:pPr>
                        <w:shd w:val="clear" w:color="auto" w:fill="FFFFFF"/>
                        <w:spacing w:after="0" w:line="240" w:lineRule="auto"/>
                        <w:jc w:val="center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sz w:val="44"/>
                          <w:szCs w:val="24"/>
                        </w:rPr>
                      </w:pPr>
                      <w:r w:rsidRPr="00881A77">
                        <w:rPr>
                          <w:rFonts w:ascii="Times New Roman" w:eastAsia="Times New Roman" w:hAnsi="Times New Roman" w:cs="Times New Roman"/>
                          <w:b/>
                          <w:sz w:val="44"/>
                          <w:szCs w:val="24"/>
                        </w:rPr>
                        <w:t>Sara M. Price</w:t>
                      </w:r>
                    </w:p>
                    <w:p w14:paraId="0C2D78A8" w14:textId="77777777" w:rsidR="00881A77" w:rsidRDefault="00881A77" w:rsidP="00881A7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BC0E1E" w14:textId="46BE492E" w:rsidR="00881A77" w:rsidRDefault="00881A77" w:rsidP="00881A77">
      <w:pPr>
        <w:shd w:val="clear" w:color="auto" w:fill="FFFFFF"/>
        <w:tabs>
          <w:tab w:val="left" w:pos="3540"/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1062BA6D" w14:textId="77777777" w:rsidR="00881A77" w:rsidRDefault="00881A77" w:rsidP="00881A77">
      <w:pPr>
        <w:shd w:val="clear" w:color="auto" w:fill="FFFFFF"/>
        <w:tabs>
          <w:tab w:val="left" w:pos="3540"/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46462AB0" w14:textId="77777777" w:rsidR="006F3716" w:rsidRDefault="006F3716" w:rsidP="00881A77">
      <w:pPr>
        <w:shd w:val="clear" w:color="auto" w:fill="FFFFFF"/>
        <w:tabs>
          <w:tab w:val="left" w:pos="3540"/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5"/>
          <w:szCs w:val="25"/>
        </w:rPr>
      </w:pPr>
    </w:p>
    <w:p w14:paraId="349363DF" w14:textId="76E9BFA0" w:rsidR="00077E53" w:rsidRPr="00851C95" w:rsidRDefault="00881A77" w:rsidP="00F07491">
      <w:pPr>
        <w:shd w:val="clear" w:color="auto" w:fill="FFFFFF"/>
        <w:tabs>
          <w:tab w:val="left" w:pos="3540"/>
          <w:tab w:val="center" w:pos="46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1C95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="00077E53" w:rsidRPr="00851C95">
        <w:rPr>
          <w:rFonts w:ascii="Times New Roman" w:eastAsia="Times New Roman" w:hAnsi="Times New Roman" w:cs="Times New Roman"/>
          <w:b/>
          <w:sz w:val="24"/>
          <w:szCs w:val="24"/>
        </w:rPr>
        <w:t>ducation</w:t>
      </w:r>
    </w:p>
    <w:p w14:paraId="156B3376" w14:textId="0A644482" w:rsidR="00077E53" w:rsidRPr="00F07491" w:rsidRDefault="00077E53" w:rsidP="00F074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491">
        <w:rPr>
          <w:rFonts w:ascii="Times New Roman" w:eastAsia="Times New Roman" w:hAnsi="Times New Roman" w:cs="Times New Roman"/>
          <w:sz w:val="24"/>
          <w:szCs w:val="24"/>
        </w:rPr>
        <w:t>Degree: Bachelor of Science in Education</w:t>
      </w:r>
      <w:r w:rsidR="00881A77" w:rsidRPr="00F07491">
        <w:rPr>
          <w:rFonts w:ascii="Times New Roman" w:eastAsia="Times New Roman" w:hAnsi="Times New Roman" w:cs="Times New Roman"/>
          <w:sz w:val="24"/>
          <w:szCs w:val="24"/>
        </w:rPr>
        <w:t>, Millersville University</w:t>
      </w:r>
    </w:p>
    <w:p w14:paraId="4CA1FA5A" w14:textId="0C376E48" w:rsidR="00005F3E" w:rsidRPr="00F07491" w:rsidRDefault="00A1342D" w:rsidP="00F074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491">
        <w:rPr>
          <w:rFonts w:ascii="Times New Roman" w:eastAsia="Times New Roman" w:hAnsi="Times New Roman" w:cs="Times New Roman"/>
          <w:sz w:val="24"/>
          <w:szCs w:val="24"/>
        </w:rPr>
        <w:t>Certification: Grades 4-8 Social Studies</w:t>
      </w:r>
      <w:r w:rsidRPr="00F07491">
        <w:rPr>
          <w:rFonts w:ascii="Times New Roman" w:eastAsia="Times New Roman" w:hAnsi="Times New Roman" w:cs="Times New Roman"/>
          <w:sz w:val="24"/>
          <w:szCs w:val="24"/>
        </w:rPr>
        <w:tab/>
      </w:r>
      <w:r w:rsidRPr="00F07491">
        <w:rPr>
          <w:rFonts w:ascii="Times New Roman" w:eastAsia="Times New Roman" w:hAnsi="Times New Roman" w:cs="Times New Roman"/>
          <w:sz w:val="24"/>
          <w:szCs w:val="24"/>
        </w:rPr>
        <w:tab/>
      </w:r>
      <w:r w:rsidR="00005F3E" w:rsidRPr="00F07491">
        <w:rPr>
          <w:rFonts w:ascii="Times New Roman" w:eastAsia="Times New Roman" w:hAnsi="Times New Roman" w:cs="Times New Roman"/>
          <w:sz w:val="24"/>
          <w:szCs w:val="24"/>
        </w:rPr>
        <w:t>Minor: Athletic Coaching</w:t>
      </w:r>
    </w:p>
    <w:p w14:paraId="0560F392" w14:textId="277E89C7" w:rsidR="00881A77" w:rsidRPr="00F07491" w:rsidRDefault="00325CF0" w:rsidP="00F074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491">
        <w:rPr>
          <w:rFonts w:ascii="Times New Roman" w:eastAsia="Times New Roman" w:hAnsi="Times New Roman" w:cs="Times New Roman"/>
          <w:sz w:val="24"/>
          <w:szCs w:val="24"/>
        </w:rPr>
        <w:t>GPA: 3.50/3.73</w:t>
      </w:r>
      <w:r w:rsidR="00A05D0D" w:rsidRPr="00F07491">
        <w:rPr>
          <w:rFonts w:ascii="Times New Roman" w:eastAsia="Times New Roman" w:hAnsi="Times New Roman" w:cs="Times New Roman"/>
          <w:sz w:val="24"/>
          <w:szCs w:val="24"/>
        </w:rPr>
        <w:t>, Dean’s List, Cum Laude</w:t>
      </w:r>
    </w:p>
    <w:p w14:paraId="2352A026" w14:textId="77777777" w:rsidR="00077E53" w:rsidRPr="00F07491" w:rsidRDefault="00077E53" w:rsidP="00F074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98F1D" w14:textId="77777777" w:rsidR="00A670D3" w:rsidRPr="00F07491" w:rsidRDefault="00A670D3" w:rsidP="00F0749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7491">
        <w:rPr>
          <w:rFonts w:ascii="Times New Roman" w:eastAsia="Times New Roman" w:hAnsi="Times New Roman" w:cs="Times New Roman"/>
          <w:b/>
          <w:sz w:val="24"/>
          <w:szCs w:val="24"/>
        </w:rPr>
        <w:t>Work History</w:t>
      </w:r>
    </w:p>
    <w:p w14:paraId="2BC5DAB2" w14:textId="20C2D5C5" w:rsidR="00A51358" w:rsidRDefault="00A51358" w:rsidP="00F0749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Long-Term Substitute Fifth Grade Teacher</w:t>
      </w:r>
      <w:r w:rsidR="005136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136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1367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February 2017- Present</w:t>
      </w:r>
    </w:p>
    <w:p w14:paraId="400A60E8" w14:textId="1D6CE1B9" w:rsidR="0051367A" w:rsidRDefault="0051367A" w:rsidP="00F0749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1367A">
        <w:rPr>
          <w:rFonts w:ascii="Times New Roman" w:eastAsia="Times New Roman" w:hAnsi="Times New Roman" w:cs="Times New Roman"/>
          <w:i/>
          <w:sz w:val="24"/>
          <w:szCs w:val="24"/>
        </w:rPr>
        <w:t>5</w:t>
      </w:r>
      <w:r w:rsidRPr="0051367A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th</w:t>
      </w:r>
      <w:r w:rsidRPr="0051367A">
        <w:rPr>
          <w:rFonts w:ascii="Times New Roman" w:eastAsia="Times New Roman" w:hAnsi="Times New Roman" w:cs="Times New Roman"/>
          <w:i/>
          <w:sz w:val="24"/>
          <w:szCs w:val="24"/>
        </w:rPr>
        <w:t xml:space="preserve"> Grade, North Hills Elementary School, York, PA</w:t>
      </w:r>
    </w:p>
    <w:p w14:paraId="751C2842" w14:textId="253B438E" w:rsidR="0051367A" w:rsidRPr="0077333E" w:rsidRDefault="0077333E" w:rsidP="0051367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 Mass Customized Learning, supporting and meeting students needs at their level of learning, especially in the mathematics classroom.</w:t>
      </w:r>
    </w:p>
    <w:p w14:paraId="0CF46D7B" w14:textId="78179FEA" w:rsidR="0077333E" w:rsidRPr="0077333E" w:rsidRDefault="004279FB" w:rsidP="0051367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Fostered a community of learners through the ideas of responsive classroom. </w:t>
      </w:r>
    </w:p>
    <w:p w14:paraId="2A177F85" w14:textId="76495896" w:rsidR="0077333E" w:rsidRPr="004279FB" w:rsidRDefault="0077333E" w:rsidP="0051367A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Engaged students in various hands-on activities in science using FOSS. </w:t>
      </w:r>
    </w:p>
    <w:p w14:paraId="7861FFFC" w14:textId="66CF6354" w:rsidR="004279FB" w:rsidRPr="004279FB" w:rsidRDefault="004279FB" w:rsidP="004279FB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491">
        <w:rPr>
          <w:rFonts w:ascii="Times New Roman" w:eastAsia="Times New Roman" w:hAnsi="Times New Roman" w:cs="Times New Roman"/>
          <w:sz w:val="24"/>
          <w:szCs w:val="24"/>
        </w:rPr>
        <w:t>Planned and instructed various levels of students including learning support, English Language Leaners, Emotional Support, Alternative Education, and identified gifted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mathematics and science content</w:t>
      </w:r>
      <w:bookmarkStart w:id="0" w:name="_GoBack"/>
      <w:bookmarkEnd w:id="0"/>
      <w:r w:rsidRPr="00F074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F543820" w14:textId="09862D80" w:rsidR="00A51358" w:rsidRDefault="00A51358" w:rsidP="00F0749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Extended-Term Gifted Education Teacher</w:t>
      </w:r>
      <w:r w:rsidR="005136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1367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January 2017- February 2017</w:t>
      </w:r>
    </w:p>
    <w:p w14:paraId="7B8C3CEC" w14:textId="60F8B37B" w:rsidR="0051367A" w:rsidRDefault="0051367A" w:rsidP="00F0749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1367A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Pr="0051367A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nd</w:t>
      </w:r>
      <w:r w:rsidRPr="0051367A">
        <w:rPr>
          <w:rFonts w:ascii="Times New Roman" w:eastAsia="Times New Roman" w:hAnsi="Times New Roman" w:cs="Times New Roman"/>
          <w:i/>
          <w:sz w:val="24"/>
          <w:szCs w:val="24"/>
        </w:rPr>
        <w:t>-4</w:t>
      </w:r>
      <w:r w:rsidRPr="0051367A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th</w:t>
      </w:r>
      <w:r w:rsidRPr="0051367A">
        <w:rPr>
          <w:rFonts w:ascii="Times New Roman" w:eastAsia="Times New Roman" w:hAnsi="Times New Roman" w:cs="Times New Roman"/>
          <w:i/>
          <w:sz w:val="24"/>
          <w:szCs w:val="24"/>
        </w:rPr>
        <w:t xml:space="preserve"> Grade, Wyomissing Area School District, Wyomissing, PA</w:t>
      </w:r>
    </w:p>
    <w:p w14:paraId="527CBE00" w14:textId="007EC9F6" w:rsidR="0077333E" w:rsidRPr="0077333E" w:rsidRDefault="0077333E" w:rsidP="0077333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Math enrichment teacher for second-fourth grade. Met the modifications stated in students GIEP’s.</w:t>
      </w:r>
    </w:p>
    <w:p w14:paraId="768DFBA1" w14:textId="7BA52B2E" w:rsidR="0077333E" w:rsidRPr="0077333E" w:rsidRDefault="0077333E" w:rsidP="0077333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Co-taught and collaborated with teachers across grade levels.</w:t>
      </w:r>
    </w:p>
    <w:p w14:paraId="686B68ED" w14:textId="31B8677C" w:rsidR="0077333E" w:rsidRPr="0077333E" w:rsidRDefault="0077333E" w:rsidP="0077333E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Integrated the concepts of STEM into student learning. </w:t>
      </w:r>
    </w:p>
    <w:p w14:paraId="7CEB6E59" w14:textId="0D701ADA" w:rsidR="006F3716" w:rsidRPr="00F07491" w:rsidRDefault="004520F9" w:rsidP="00F0749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Substitute Teacher: </w:t>
      </w:r>
      <w:r w:rsidR="00A670D3" w:rsidRPr="00F07491">
        <w:rPr>
          <w:rFonts w:ascii="Times New Roman" w:eastAsia="Times New Roman" w:hAnsi="Times New Roman" w:cs="Times New Roman"/>
          <w:b/>
          <w:sz w:val="24"/>
          <w:szCs w:val="24"/>
        </w:rPr>
        <w:t xml:space="preserve">Kelly Educational </w:t>
      </w:r>
      <w:r w:rsidR="0051367A">
        <w:rPr>
          <w:rFonts w:ascii="Times New Roman" w:eastAsia="Times New Roman" w:hAnsi="Times New Roman" w:cs="Times New Roman"/>
          <w:b/>
          <w:sz w:val="24"/>
          <w:szCs w:val="24"/>
        </w:rPr>
        <w:t xml:space="preserve">Staffing    </w:t>
      </w:r>
      <w:r w:rsidR="0051367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August 2016- February 2017</w:t>
      </w:r>
      <w:r w:rsidR="006F3716" w:rsidRPr="00F074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45245F3" w14:textId="414EFA44" w:rsidR="00F07491" w:rsidRPr="00F07491" w:rsidRDefault="00A670D3" w:rsidP="00F0749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07491">
        <w:rPr>
          <w:rFonts w:ascii="Times New Roman" w:eastAsia="Times New Roman" w:hAnsi="Times New Roman" w:cs="Times New Roman"/>
          <w:i/>
          <w:sz w:val="24"/>
          <w:szCs w:val="24"/>
        </w:rPr>
        <w:t xml:space="preserve">Wyomissing </w:t>
      </w:r>
      <w:r w:rsidR="004520F9">
        <w:rPr>
          <w:rFonts w:ascii="Times New Roman" w:eastAsia="Times New Roman" w:hAnsi="Times New Roman" w:cs="Times New Roman"/>
          <w:i/>
          <w:sz w:val="24"/>
          <w:szCs w:val="24"/>
        </w:rPr>
        <w:t xml:space="preserve">and Kutztown </w:t>
      </w:r>
      <w:r w:rsidRPr="00F07491">
        <w:rPr>
          <w:rFonts w:ascii="Times New Roman" w:eastAsia="Times New Roman" w:hAnsi="Times New Roman" w:cs="Times New Roman"/>
          <w:i/>
          <w:sz w:val="24"/>
          <w:szCs w:val="24"/>
        </w:rPr>
        <w:t>School District</w:t>
      </w:r>
      <w:r w:rsidR="004520F9">
        <w:rPr>
          <w:rFonts w:ascii="Times New Roman" w:eastAsia="Times New Roman" w:hAnsi="Times New Roman" w:cs="Times New Roman"/>
          <w:i/>
          <w:sz w:val="24"/>
          <w:szCs w:val="24"/>
        </w:rPr>
        <w:t>s</w:t>
      </w:r>
    </w:p>
    <w:p w14:paraId="0487A229" w14:textId="583D3785" w:rsidR="0011773C" w:rsidRPr="00F07491" w:rsidRDefault="00F07491" w:rsidP="00F07491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07491">
        <w:rPr>
          <w:rFonts w:ascii="Times New Roman" w:eastAsia="Times New Roman" w:hAnsi="Times New Roman" w:cs="Times New Roman"/>
          <w:sz w:val="24"/>
          <w:szCs w:val="24"/>
        </w:rPr>
        <w:t xml:space="preserve">Instructed grades K-6 in all subject matter. </w:t>
      </w:r>
      <w:r w:rsidR="00851C95">
        <w:rPr>
          <w:rFonts w:ascii="Times New Roman" w:eastAsia="Times New Roman" w:hAnsi="Times New Roman" w:cs="Times New Roman"/>
          <w:color w:val="000000"/>
          <w:sz w:val="24"/>
          <w:szCs w:val="24"/>
        </w:rPr>
        <w:t>Incorporated</w:t>
      </w:r>
      <w:r w:rsidRPr="00F074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lecture, demonstration, and discussion teaching methods in class.</w:t>
      </w:r>
    </w:p>
    <w:p w14:paraId="1A01E519" w14:textId="5C12EBC2" w:rsidR="00F07491" w:rsidRPr="00F07491" w:rsidRDefault="006F3716" w:rsidP="00F074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49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Read</w:t>
      </w:r>
      <w:r w:rsidR="00F07491" w:rsidRPr="00F0749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</w:t>
      </w:r>
      <w:r w:rsidRPr="00F0749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and understand</w:t>
      </w:r>
      <w:r w:rsidR="00F07491" w:rsidRPr="00F0749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</w:t>
      </w:r>
      <w:r w:rsidRPr="00F0749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curriculum and lesson plan</w:t>
      </w:r>
      <w:r w:rsidR="00F07491" w:rsidRPr="00F0749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 left by lead teacher</w:t>
      </w:r>
      <w:r w:rsidRPr="00F0749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="0011773C" w:rsidRPr="00F0749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0749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Refer</w:t>
      </w:r>
      <w:r w:rsidR="0011773C" w:rsidRPr="00F0749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</w:t>
      </w:r>
      <w:r w:rsidRPr="00F0749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to the lesson plan left by lead teacher and ensure that appropriate measures are taken to follow it. Manages classroom behavior. </w:t>
      </w:r>
    </w:p>
    <w:p w14:paraId="6C95B4CE" w14:textId="7A89A446" w:rsidR="006F3716" w:rsidRPr="00F07491" w:rsidRDefault="00851C95" w:rsidP="00F0749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Substitute Teacher</w:t>
      </w:r>
      <w:r w:rsidR="005136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136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136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136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1367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1367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August 2016- November 2017</w:t>
      </w:r>
      <w:r w:rsidR="00A670D3" w:rsidRPr="00F074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6DBFE8B" w14:textId="42E3742D" w:rsidR="00A670D3" w:rsidRPr="00F07491" w:rsidRDefault="00851C95" w:rsidP="00F0749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51C95">
        <w:rPr>
          <w:rFonts w:ascii="Times New Roman" w:eastAsia="Times New Roman" w:hAnsi="Times New Roman" w:cs="Times New Roman"/>
          <w:i/>
          <w:sz w:val="24"/>
          <w:szCs w:val="24"/>
        </w:rPr>
        <w:t>Wilson School District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Kindergarten-Eighth Grade, Sinking Spring, PA</w:t>
      </w:r>
    </w:p>
    <w:p w14:paraId="3D081CEB" w14:textId="77777777" w:rsidR="00F07491" w:rsidRPr="00F07491" w:rsidRDefault="00F07491" w:rsidP="00F07491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7491">
        <w:rPr>
          <w:rFonts w:ascii="Times New Roman" w:eastAsia="Times New Roman" w:hAnsi="Times New Roman" w:cs="Times New Roman"/>
          <w:color w:val="000000"/>
          <w:sz w:val="24"/>
          <w:szCs w:val="24"/>
        </w:rPr>
        <w:t>Demonstrated and reinforced social standards of behavior – Established norms of class behavior and maintained order at all times.</w:t>
      </w:r>
    </w:p>
    <w:p w14:paraId="554649FE" w14:textId="11B906BF" w:rsidR="00F07491" w:rsidRPr="00F07491" w:rsidRDefault="00F07491" w:rsidP="00F07491">
      <w:pPr>
        <w:numPr>
          <w:ilvl w:val="0"/>
          <w:numId w:val="17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</w:rPr>
      </w:pPr>
      <w:r w:rsidRPr="00F07491">
        <w:rPr>
          <w:rFonts w:ascii="Times New Roman" w:eastAsia="Times New Roman" w:hAnsi="Times New Roman" w:cs="Times New Roman"/>
          <w:color w:val="000000"/>
          <w:sz w:val="24"/>
          <w:szCs w:val="23"/>
        </w:rPr>
        <w:t>Followed policies and regulations in keeping progress notes and student records, and in making the necessary reports – Performed regular progress monitoring and completed any necessary quarterly reports.</w:t>
      </w:r>
    </w:p>
    <w:p w14:paraId="02448729" w14:textId="77777777" w:rsidR="00F07491" w:rsidRDefault="00F07491" w:rsidP="00F0749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5C4F65" w14:textId="1C11CAD1" w:rsidR="009B1B19" w:rsidRPr="00F07491" w:rsidRDefault="00077E53" w:rsidP="00F0749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7491">
        <w:rPr>
          <w:rFonts w:ascii="Times New Roman" w:eastAsia="Times New Roman" w:hAnsi="Times New Roman" w:cs="Times New Roman"/>
          <w:b/>
          <w:sz w:val="24"/>
          <w:szCs w:val="24"/>
        </w:rPr>
        <w:t>Education Experiences</w:t>
      </w:r>
    </w:p>
    <w:p w14:paraId="6DDC0017" w14:textId="0419244D" w:rsidR="00881A77" w:rsidRPr="00F07491" w:rsidRDefault="00881A77" w:rsidP="00F074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7491">
        <w:rPr>
          <w:rFonts w:ascii="Times New Roman" w:eastAsia="Times New Roman" w:hAnsi="Times New Roman" w:cs="Times New Roman"/>
          <w:b/>
          <w:sz w:val="24"/>
          <w:szCs w:val="24"/>
        </w:rPr>
        <w:t>Professional Development School</w:t>
      </w:r>
      <w:r w:rsidR="00E754E7" w:rsidRPr="00F074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0749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0749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0749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0749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</w:t>
      </w:r>
      <w:r w:rsidR="006F3716" w:rsidRPr="00F0749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 w:rsidRPr="00F07491">
        <w:rPr>
          <w:rFonts w:ascii="Times New Roman" w:eastAsia="Times New Roman" w:hAnsi="Times New Roman" w:cs="Times New Roman"/>
          <w:b/>
          <w:sz w:val="24"/>
          <w:szCs w:val="24"/>
        </w:rPr>
        <w:t>August 2015-May 2016</w:t>
      </w:r>
    </w:p>
    <w:p w14:paraId="0E874C7D" w14:textId="5F25E92F" w:rsidR="00881A77" w:rsidRPr="00F07491" w:rsidRDefault="00881A77" w:rsidP="00F074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07491">
        <w:rPr>
          <w:rFonts w:ascii="Times New Roman" w:eastAsia="Times New Roman" w:hAnsi="Times New Roman" w:cs="Times New Roman"/>
          <w:i/>
          <w:sz w:val="24"/>
          <w:szCs w:val="24"/>
        </w:rPr>
        <w:t>7</w:t>
      </w:r>
      <w:r w:rsidRPr="00F07491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th</w:t>
      </w:r>
      <w:r w:rsidRPr="00F07491">
        <w:rPr>
          <w:rFonts w:ascii="Times New Roman" w:eastAsia="Times New Roman" w:hAnsi="Times New Roman" w:cs="Times New Roman"/>
          <w:i/>
          <w:sz w:val="24"/>
          <w:szCs w:val="24"/>
        </w:rPr>
        <w:t xml:space="preserve"> Grade, </w:t>
      </w:r>
      <w:r w:rsidR="002E401C" w:rsidRPr="00F07491">
        <w:rPr>
          <w:rFonts w:ascii="Times New Roman" w:eastAsia="Times New Roman" w:hAnsi="Times New Roman" w:cs="Times New Roman"/>
          <w:i/>
          <w:sz w:val="24"/>
          <w:szCs w:val="24"/>
        </w:rPr>
        <w:t>York Subur</w:t>
      </w:r>
      <w:r w:rsidRPr="00F07491">
        <w:rPr>
          <w:rFonts w:ascii="Times New Roman" w:eastAsia="Times New Roman" w:hAnsi="Times New Roman" w:cs="Times New Roman"/>
          <w:i/>
          <w:sz w:val="24"/>
          <w:szCs w:val="24"/>
        </w:rPr>
        <w:t>ban Middle School</w:t>
      </w:r>
      <w:r w:rsidR="002E401C" w:rsidRPr="00F07491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Pr="00F07491">
        <w:rPr>
          <w:rFonts w:ascii="Times New Roman" w:eastAsia="Times New Roman" w:hAnsi="Times New Roman" w:cs="Times New Roman"/>
          <w:i/>
          <w:sz w:val="24"/>
          <w:szCs w:val="24"/>
        </w:rPr>
        <w:t>York, PA</w:t>
      </w:r>
    </w:p>
    <w:p w14:paraId="298297BB" w14:textId="43076727" w:rsidR="00077E53" w:rsidRPr="00F07491" w:rsidRDefault="004876E8" w:rsidP="00F0749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491">
        <w:rPr>
          <w:rFonts w:ascii="Times New Roman" w:eastAsia="Times New Roman" w:hAnsi="Times New Roman" w:cs="Times New Roman"/>
          <w:sz w:val="24"/>
          <w:szCs w:val="24"/>
        </w:rPr>
        <w:t xml:space="preserve">Independently and cooperatively planned </w:t>
      </w:r>
      <w:r w:rsidR="00E754E7" w:rsidRPr="00F07491">
        <w:rPr>
          <w:rFonts w:ascii="Times New Roman" w:eastAsia="Times New Roman" w:hAnsi="Times New Roman" w:cs="Times New Roman"/>
          <w:sz w:val="24"/>
          <w:szCs w:val="24"/>
        </w:rPr>
        <w:t xml:space="preserve">and taught </w:t>
      </w:r>
      <w:r w:rsidR="00922DA3" w:rsidRPr="00F07491">
        <w:rPr>
          <w:rFonts w:ascii="Times New Roman" w:eastAsia="Times New Roman" w:hAnsi="Times New Roman" w:cs="Times New Roman"/>
          <w:sz w:val="24"/>
          <w:szCs w:val="24"/>
        </w:rPr>
        <w:t xml:space="preserve">lessons on </w:t>
      </w:r>
      <w:r w:rsidRPr="00F07491">
        <w:rPr>
          <w:rFonts w:ascii="Times New Roman" w:eastAsia="Times New Roman" w:hAnsi="Times New Roman" w:cs="Times New Roman"/>
          <w:sz w:val="24"/>
          <w:szCs w:val="24"/>
        </w:rPr>
        <w:t xml:space="preserve">Mesopotamia, Egypt, </w:t>
      </w:r>
      <w:r w:rsidR="00E754E7" w:rsidRPr="00F07491">
        <w:rPr>
          <w:rFonts w:ascii="Times New Roman" w:eastAsia="Times New Roman" w:hAnsi="Times New Roman" w:cs="Times New Roman"/>
          <w:sz w:val="24"/>
          <w:szCs w:val="24"/>
        </w:rPr>
        <w:t xml:space="preserve">Greece, Rome, </w:t>
      </w:r>
      <w:r w:rsidRPr="00F07491">
        <w:rPr>
          <w:rFonts w:ascii="Times New Roman" w:eastAsia="Times New Roman" w:hAnsi="Times New Roman" w:cs="Times New Roman"/>
          <w:sz w:val="24"/>
          <w:szCs w:val="24"/>
        </w:rPr>
        <w:t>World Religion</w:t>
      </w:r>
      <w:r w:rsidR="00A623B9" w:rsidRPr="00F07491">
        <w:rPr>
          <w:rFonts w:ascii="Times New Roman" w:eastAsia="Times New Roman" w:hAnsi="Times New Roman" w:cs="Times New Roman"/>
          <w:sz w:val="24"/>
          <w:szCs w:val="24"/>
        </w:rPr>
        <w:t xml:space="preserve">s, Feudalism, Civics, and </w:t>
      </w:r>
      <w:r w:rsidR="00E754E7" w:rsidRPr="00F07491">
        <w:rPr>
          <w:rFonts w:ascii="Times New Roman" w:eastAsia="Times New Roman" w:hAnsi="Times New Roman" w:cs="Times New Roman"/>
          <w:sz w:val="24"/>
          <w:szCs w:val="24"/>
        </w:rPr>
        <w:t>Government</w:t>
      </w:r>
      <w:r w:rsidR="00A74CB8" w:rsidRPr="00F074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6250AB" w14:textId="7DDB4D7F" w:rsidR="00A623B9" w:rsidRPr="00F07491" w:rsidRDefault="00A623B9" w:rsidP="00F0749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491">
        <w:rPr>
          <w:rFonts w:ascii="Times New Roman" w:eastAsia="Times New Roman" w:hAnsi="Times New Roman" w:cs="Times New Roman"/>
          <w:sz w:val="24"/>
          <w:szCs w:val="24"/>
        </w:rPr>
        <w:t xml:space="preserve">Planned and instructed various levels of students including learning support, English Language Leaners, Emotional Support, Alternative Education, and identified gifted. </w:t>
      </w:r>
    </w:p>
    <w:p w14:paraId="1203B2FC" w14:textId="6EDD821D" w:rsidR="00077E53" w:rsidRPr="00F07491" w:rsidRDefault="004876E8" w:rsidP="00F0749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491">
        <w:rPr>
          <w:rFonts w:ascii="Times New Roman" w:eastAsia="Times New Roman" w:hAnsi="Times New Roman" w:cs="Times New Roman"/>
          <w:sz w:val="24"/>
          <w:szCs w:val="24"/>
        </w:rPr>
        <w:t>Ass</w:t>
      </w:r>
      <w:r w:rsidR="00E754E7" w:rsidRPr="00F07491">
        <w:rPr>
          <w:rFonts w:ascii="Times New Roman" w:eastAsia="Times New Roman" w:hAnsi="Times New Roman" w:cs="Times New Roman"/>
          <w:sz w:val="24"/>
          <w:szCs w:val="24"/>
        </w:rPr>
        <w:t xml:space="preserve">isted with Trojan Morning Club and </w:t>
      </w:r>
      <w:r w:rsidR="00A623B9" w:rsidRPr="00F07491">
        <w:rPr>
          <w:rFonts w:ascii="Times New Roman" w:eastAsia="Times New Roman" w:hAnsi="Times New Roman" w:cs="Times New Roman"/>
          <w:sz w:val="24"/>
          <w:szCs w:val="24"/>
        </w:rPr>
        <w:t>anti-bullying programs</w:t>
      </w:r>
      <w:r w:rsidRPr="00F07491">
        <w:rPr>
          <w:rFonts w:ascii="Times New Roman" w:eastAsia="Times New Roman" w:hAnsi="Times New Roman" w:cs="Times New Roman"/>
          <w:sz w:val="24"/>
          <w:szCs w:val="24"/>
        </w:rPr>
        <w:t xml:space="preserve">, co-planned with team teachers, co-taught with cooperating teacher throughout the </w:t>
      </w:r>
      <w:r w:rsidR="00A74CB8" w:rsidRPr="00F07491">
        <w:rPr>
          <w:rFonts w:ascii="Times New Roman" w:eastAsia="Times New Roman" w:hAnsi="Times New Roman" w:cs="Times New Roman"/>
          <w:sz w:val="24"/>
          <w:szCs w:val="24"/>
        </w:rPr>
        <w:t xml:space="preserve">first half of the </w:t>
      </w:r>
      <w:r w:rsidRPr="00F07491">
        <w:rPr>
          <w:rFonts w:ascii="Times New Roman" w:eastAsia="Times New Roman" w:hAnsi="Times New Roman" w:cs="Times New Roman"/>
          <w:sz w:val="24"/>
          <w:szCs w:val="24"/>
        </w:rPr>
        <w:t>school year</w:t>
      </w:r>
      <w:r w:rsidR="00A74CB8" w:rsidRPr="00F074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F61D0D" w14:textId="123B0CF6" w:rsidR="00077E53" w:rsidRPr="00F07491" w:rsidRDefault="004876E8" w:rsidP="00F0749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491">
        <w:rPr>
          <w:rFonts w:ascii="Times New Roman" w:eastAsia="Times New Roman" w:hAnsi="Times New Roman" w:cs="Times New Roman"/>
          <w:sz w:val="24"/>
          <w:szCs w:val="24"/>
        </w:rPr>
        <w:t xml:space="preserve">Varied teaching strategies, incorporated technology, </w:t>
      </w:r>
      <w:r w:rsidR="00A623B9" w:rsidRPr="00F07491">
        <w:rPr>
          <w:rFonts w:ascii="Times New Roman" w:eastAsia="Times New Roman" w:hAnsi="Times New Roman" w:cs="Times New Roman"/>
          <w:sz w:val="24"/>
          <w:szCs w:val="24"/>
        </w:rPr>
        <w:t xml:space="preserve">blended learning, </w:t>
      </w:r>
      <w:r w:rsidRPr="00F07491">
        <w:rPr>
          <w:rFonts w:ascii="Times New Roman" w:eastAsia="Times New Roman" w:hAnsi="Times New Roman" w:cs="Times New Roman"/>
          <w:sz w:val="24"/>
          <w:szCs w:val="24"/>
        </w:rPr>
        <w:t>used the SAMR framework,</w:t>
      </w:r>
      <w:r w:rsidR="00A623B9" w:rsidRPr="00F07491">
        <w:rPr>
          <w:rFonts w:ascii="Times New Roman" w:eastAsia="Times New Roman" w:hAnsi="Times New Roman" w:cs="Times New Roman"/>
          <w:sz w:val="24"/>
          <w:szCs w:val="24"/>
        </w:rPr>
        <w:t xml:space="preserve"> project based learning, and</w:t>
      </w:r>
      <w:r w:rsidRPr="00F07491">
        <w:rPr>
          <w:rFonts w:ascii="Times New Roman" w:eastAsia="Times New Roman" w:hAnsi="Times New Roman" w:cs="Times New Roman"/>
          <w:sz w:val="24"/>
          <w:szCs w:val="24"/>
        </w:rPr>
        <w:t xml:space="preserve"> integrated han</w:t>
      </w:r>
      <w:r w:rsidR="00A74CB8" w:rsidRPr="00F07491">
        <w:rPr>
          <w:rFonts w:ascii="Times New Roman" w:eastAsia="Times New Roman" w:hAnsi="Times New Roman" w:cs="Times New Roman"/>
          <w:sz w:val="24"/>
          <w:szCs w:val="24"/>
        </w:rPr>
        <w:t>ds-on activities to the content.</w:t>
      </w:r>
    </w:p>
    <w:p w14:paraId="5B1477F7" w14:textId="77777777" w:rsidR="00A670D3" w:rsidRPr="00F07491" w:rsidRDefault="00A670D3" w:rsidP="00F074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2E7926" w14:textId="4DEAA49C" w:rsidR="00A623B9" w:rsidRPr="00F07491" w:rsidRDefault="00077E53" w:rsidP="00F0749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7491">
        <w:rPr>
          <w:rFonts w:ascii="Times New Roman" w:eastAsia="Times New Roman" w:hAnsi="Times New Roman" w:cs="Times New Roman"/>
          <w:b/>
          <w:sz w:val="24"/>
          <w:szCs w:val="24"/>
        </w:rPr>
        <w:t>Vocational</w:t>
      </w:r>
    </w:p>
    <w:p w14:paraId="2D071B86" w14:textId="4CDB28A8" w:rsidR="000116B1" w:rsidRPr="00F07491" w:rsidRDefault="009E412B" w:rsidP="00F074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7491">
        <w:rPr>
          <w:rFonts w:ascii="Times New Roman" w:eastAsia="Times New Roman" w:hAnsi="Times New Roman" w:cs="Times New Roman"/>
          <w:b/>
          <w:sz w:val="24"/>
          <w:szCs w:val="24"/>
        </w:rPr>
        <w:t>Intramural Recreational Manager</w:t>
      </w:r>
      <w:r w:rsidR="00A670D3" w:rsidRPr="00F0749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670D3" w:rsidRPr="00F0749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670D3" w:rsidRPr="00F0749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670D3" w:rsidRPr="00F0749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March 2013</w:t>
      </w:r>
      <w:r w:rsidR="006F3716" w:rsidRPr="00F07491">
        <w:rPr>
          <w:rFonts w:ascii="Times New Roman" w:eastAsia="Times New Roman" w:hAnsi="Times New Roman" w:cs="Times New Roman"/>
          <w:b/>
          <w:sz w:val="24"/>
          <w:szCs w:val="24"/>
        </w:rPr>
        <w:t>- February 2016</w:t>
      </w:r>
    </w:p>
    <w:p w14:paraId="2870DACD" w14:textId="2B7F5471" w:rsidR="009E412B" w:rsidRPr="00F07491" w:rsidRDefault="009E412B" w:rsidP="00F074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491">
        <w:rPr>
          <w:rFonts w:ascii="Times New Roman" w:eastAsia="Times New Roman" w:hAnsi="Times New Roman" w:cs="Times New Roman"/>
          <w:sz w:val="24"/>
          <w:szCs w:val="24"/>
        </w:rPr>
        <w:t xml:space="preserve">Millersville University </w:t>
      </w:r>
      <w:r w:rsidR="000116B1" w:rsidRPr="00F07491">
        <w:rPr>
          <w:rFonts w:ascii="Times New Roman" w:eastAsia="Times New Roman" w:hAnsi="Times New Roman" w:cs="Times New Roman"/>
          <w:sz w:val="24"/>
          <w:szCs w:val="24"/>
        </w:rPr>
        <w:t>Campus Recreation Department</w:t>
      </w:r>
    </w:p>
    <w:p w14:paraId="4F55BF60" w14:textId="3E8F483A" w:rsidR="00A623B9" w:rsidRPr="00F07491" w:rsidRDefault="00A623B9" w:rsidP="00F0749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491">
        <w:rPr>
          <w:rFonts w:ascii="Times New Roman" w:eastAsia="Times New Roman" w:hAnsi="Times New Roman" w:cs="Times New Roman"/>
          <w:sz w:val="24"/>
          <w:szCs w:val="24"/>
        </w:rPr>
        <w:t>Pennsylvania State Student Representative for PIRSA.</w:t>
      </w:r>
    </w:p>
    <w:p w14:paraId="0C86A43F" w14:textId="5C7B0A48" w:rsidR="009E412B" w:rsidRPr="00F07491" w:rsidRDefault="009E412B" w:rsidP="00F0749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7491">
        <w:rPr>
          <w:rFonts w:ascii="Times New Roman" w:eastAsia="Times New Roman" w:hAnsi="Times New Roman" w:cs="Times New Roman"/>
          <w:sz w:val="24"/>
          <w:szCs w:val="24"/>
        </w:rPr>
        <w:t>Responsibilities include</w:t>
      </w:r>
      <w:r w:rsidR="006F3716" w:rsidRPr="00F07491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F07491">
        <w:rPr>
          <w:rFonts w:ascii="Times New Roman" w:eastAsia="Times New Roman" w:hAnsi="Times New Roman" w:cs="Times New Roman"/>
          <w:sz w:val="24"/>
          <w:szCs w:val="24"/>
        </w:rPr>
        <w:t xml:space="preserve"> facility management, conflict resolution, supervising all intramurals and club sports, customer service, lead staff and officials training</w:t>
      </w:r>
      <w:r w:rsidR="00A623B9" w:rsidRPr="00F07491">
        <w:rPr>
          <w:rFonts w:ascii="Times New Roman" w:eastAsia="Times New Roman" w:hAnsi="Times New Roman" w:cs="Times New Roman"/>
          <w:sz w:val="24"/>
          <w:szCs w:val="24"/>
        </w:rPr>
        <w:t xml:space="preserve">s, planning sport seasons, hiring </w:t>
      </w:r>
      <w:r w:rsidRPr="00F07491">
        <w:rPr>
          <w:rFonts w:ascii="Times New Roman" w:eastAsia="Times New Roman" w:hAnsi="Times New Roman" w:cs="Times New Roman"/>
          <w:sz w:val="24"/>
          <w:szCs w:val="24"/>
        </w:rPr>
        <w:t>new officials, conduct interviews for new staff members, scheduling games, supervisors, and officials.</w:t>
      </w:r>
    </w:p>
    <w:p w14:paraId="2457BA16" w14:textId="41E07F28" w:rsidR="009E412B" w:rsidRPr="00F07491" w:rsidRDefault="006F3716" w:rsidP="00F0749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491">
        <w:rPr>
          <w:rFonts w:ascii="Times New Roman" w:eastAsia="Times New Roman" w:hAnsi="Times New Roman" w:cs="Times New Roman"/>
          <w:sz w:val="24"/>
          <w:szCs w:val="24"/>
        </w:rPr>
        <w:t>Worked 25-30</w:t>
      </w:r>
      <w:r w:rsidR="009E412B" w:rsidRPr="00F07491">
        <w:rPr>
          <w:rFonts w:ascii="Times New Roman" w:eastAsia="Times New Roman" w:hAnsi="Times New Roman" w:cs="Times New Roman"/>
          <w:sz w:val="24"/>
          <w:szCs w:val="24"/>
        </w:rPr>
        <w:t xml:space="preserve"> hours a week through promotional tables (SMC Table, ResHall Table, Throwback Thursday, SMCtivites, tournaments), daily nightly duties, and office work.</w:t>
      </w:r>
    </w:p>
    <w:p w14:paraId="5EF8A8AA" w14:textId="77777777" w:rsidR="00881A77" w:rsidRPr="00F07491" w:rsidRDefault="00881A77" w:rsidP="00F0749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6F5C12F" w14:textId="77777777" w:rsidR="00A623B9" w:rsidRPr="00F07491" w:rsidRDefault="00A623B9" w:rsidP="00F07491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F07491">
        <w:rPr>
          <w:rFonts w:ascii="Times New Roman" w:hAnsi="Times New Roman" w:cs="Times New Roman"/>
          <w:b/>
          <w:sz w:val="24"/>
          <w:szCs w:val="24"/>
        </w:rPr>
        <w:t>Professional Conferences</w:t>
      </w:r>
    </w:p>
    <w:p w14:paraId="7D01152B" w14:textId="77777777" w:rsidR="00A623B9" w:rsidRPr="00F07491" w:rsidRDefault="00A623B9" w:rsidP="00F0749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491">
        <w:rPr>
          <w:rFonts w:ascii="Times New Roman" w:eastAsia="Times New Roman" w:hAnsi="Times New Roman" w:cs="Times New Roman"/>
          <w:sz w:val="24"/>
          <w:szCs w:val="24"/>
        </w:rPr>
        <w:t>Presented at the National Association for Professional Development Schools conference in Washington D.C. (2016)</w:t>
      </w:r>
    </w:p>
    <w:p w14:paraId="2D95FE72" w14:textId="77777777" w:rsidR="00A623B9" w:rsidRPr="00F07491" w:rsidRDefault="00A623B9" w:rsidP="00F0749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491">
        <w:rPr>
          <w:rFonts w:ascii="Times New Roman" w:eastAsia="Times New Roman" w:hAnsi="Times New Roman" w:cs="Times New Roman"/>
          <w:sz w:val="24"/>
          <w:szCs w:val="24"/>
        </w:rPr>
        <w:t>Attended two National Intramural and Recreation Sport Association (NIRSA) Conferences (2014, 2015), attended one Regional NIRSA (2014) Conference and one Pennsylvania Intramural and Recreation Sport Association (PIRSA) Conference (2013).</w:t>
      </w:r>
    </w:p>
    <w:p w14:paraId="57EAD4E2" w14:textId="77777777" w:rsidR="00A623B9" w:rsidRPr="00F07491" w:rsidRDefault="00A623B9" w:rsidP="00F07491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715DDCE1" w14:textId="77777777" w:rsidR="00005F3E" w:rsidRPr="00F07491" w:rsidRDefault="00005F3E" w:rsidP="00F07491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F07491">
        <w:rPr>
          <w:rFonts w:ascii="Times New Roman" w:hAnsi="Times New Roman" w:cs="Times New Roman"/>
          <w:b/>
          <w:sz w:val="24"/>
          <w:szCs w:val="24"/>
        </w:rPr>
        <w:t>Community Service/ Nonprofit</w:t>
      </w:r>
    </w:p>
    <w:p w14:paraId="132B6054" w14:textId="1510F2B1" w:rsidR="004876E8" w:rsidRPr="00F07491" w:rsidRDefault="004876E8" w:rsidP="00F0749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7491">
        <w:rPr>
          <w:rFonts w:ascii="Times New Roman" w:hAnsi="Times New Roman" w:cs="Times New Roman"/>
          <w:sz w:val="24"/>
          <w:szCs w:val="24"/>
        </w:rPr>
        <w:t>Running Buddy for Girls on the Run (2015</w:t>
      </w:r>
      <w:r w:rsidR="006F3716" w:rsidRPr="00F07491">
        <w:rPr>
          <w:rFonts w:ascii="Times New Roman" w:hAnsi="Times New Roman" w:cs="Times New Roman"/>
          <w:sz w:val="24"/>
          <w:szCs w:val="24"/>
        </w:rPr>
        <w:t>-Present</w:t>
      </w:r>
      <w:r w:rsidRPr="00F07491">
        <w:rPr>
          <w:rFonts w:ascii="Times New Roman" w:hAnsi="Times New Roman" w:cs="Times New Roman"/>
          <w:sz w:val="24"/>
          <w:szCs w:val="24"/>
        </w:rPr>
        <w:t>)</w:t>
      </w:r>
    </w:p>
    <w:p w14:paraId="38EF8944" w14:textId="77777777" w:rsidR="00E36FEA" w:rsidRPr="00F07491" w:rsidRDefault="00E36FEA" w:rsidP="00F0749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7491">
        <w:rPr>
          <w:rFonts w:ascii="Times New Roman" w:hAnsi="Times New Roman" w:cs="Times New Roman"/>
          <w:sz w:val="24"/>
          <w:szCs w:val="24"/>
        </w:rPr>
        <w:t>Helped organize and clean G.R.A.C.E Donation Center (2015)</w:t>
      </w:r>
    </w:p>
    <w:p w14:paraId="5871D456" w14:textId="67200C38" w:rsidR="00DD79FB" w:rsidRPr="00F07491" w:rsidRDefault="00DD79FB" w:rsidP="00F0749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7491">
        <w:rPr>
          <w:rFonts w:ascii="Times New Roman" w:hAnsi="Times New Roman" w:cs="Times New Roman"/>
          <w:sz w:val="24"/>
          <w:szCs w:val="24"/>
        </w:rPr>
        <w:t>Assisting organizations with Millersville Univer</w:t>
      </w:r>
      <w:r w:rsidR="006F3716" w:rsidRPr="00F07491">
        <w:rPr>
          <w:rFonts w:ascii="Times New Roman" w:hAnsi="Times New Roman" w:cs="Times New Roman"/>
          <w:sz w:val="24"/>
          <w:szCs w:val="24"/>
        </w:rPr>
        <w:t>sity Sweat-A-Fit (2014-2016</w:t>
      </w:r>
      <w:r w:rsidRPr="00F07491">
        <w:rPr>
          <w:rFonts w:ascii="Times New Roman" w:hAnsi="Times New Roman" w:cs="Times New Roman"/>
          <w:sz w:val="24"/>
          <w:szCs w:val="24"/>
        </w:rPr>
        <w:t>)</w:t>
      </w:r>
    </w:p>
    <w:p w14:paraId="21EBD0E5" w14:textId="61F98187" w:rsidR="00E36FEA" w:rsidRPr="00F07491" w:rsidRDefault="006F3716" w:rsidP="00F0749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7491">
        <w:rPr>
          <w:rFonts w:ascii="Times New Roman" w:hAnsi="Times New Roman" w:cs="Times New Roman"/>
          <w:sz w:val="24"/>
          <w:szCs w:val="24"/>
        </w:rPr>
        <w:t>Organized</w:t>
      </w:r>
      <w:r w:rsidR="005C2983" w:rsidRPr="00F07491">
        <w:rPr>
          <w:rFonts w:ascii="Times New Roman" w:hAnsi="Times New Roman" w:cs="Times New Roman"/>
          <w:sz w:val="24"/>
          <w:szCs w:val="24"/>
        </w:rPr>
        <w:t xml:space="preserve"> </w:t>
      </w:r>
      <w:r w:rsidR="00E36FEA" w:rsidRPr="00F07491">
        <w:rPr>
          <w:rFonts w:ascii="Times New Roman" w:hAnsi="Times New Roman" w:cs="Times New Roman"/>
          <w:sz w:val="24"/>
          <w:szCs w:val="24"/>
        </w:rPr>
        <w:t xml:space="preserve">Millersville University FT5K through Ville </w:t>
      </w:r>
      <w:r w:rsidRPr="00F07491">
        <w:rPr>
          <w:rFonts w:ascii="Times New Roman" w:hAnsi="Times New Roman" w:cs="Times New Roman"/>
          <w:sz w:val="24"/>
          <w:szCs w:val="24"/>
        </w:rPr>
        <w:t>Sports Association (2013-2015</w:t>
      </w:r>
      <w:r w:rsidR="00E36FEA" w:rsidRPr="00F07491">
        <w:rPr>
          <w:rFonts w:ascii="Times New Roman" w:hAnsi="Times New Roman" w:cs="Times New Roman"/>
          <w:sz w:val="24"/>
          <w:szCs w:val="24"/>
        </w:rPr>
        <w:t>)</w:t>
      </w:r>
    </w:p>
    <w:p w14:paraId="6EB99903" w14:textId="77777777" w:rsidR="00DD79FB" w:rsidRPr="00F07491" w:rsidRDefault="00DD79FB" w:rsidP="00F0749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7491">
        <w:rPr>
          <w:rFonts w:ascii="Times New Roman" w:hAnsi="Times New Roman" w:cs="Times New Roman"/>
          <w:sz w:val="24"/>
          <w:szCs w:val="24"/>
        </w:rPr>
        <w:t>Helped sort food and prepare meals at The Greater Boston Food Bank (2014)</w:t>
      </w:r>
    </w:p>
    <w:p w14:paraId="23F846B5" w14:textId="77777777" w:rsidR="00E36FEA" w:rsidRPr="00F07491" w:rsidRDefault="00E36FEA" w:rsidP="00F074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BD53E4" w14:textId="77777777" w:rsidR="00DD79FB" w:rsidRPr="00F07491" w:rsidRDefault="00DD79FB" w:rsidP="00F074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D79FB" w:rsidRPr="00F07491" w:rsidSect="00077E5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61016"/>
    <w:multiLevelType w:val="hybridMultilevel"/>
    <w:tmpl w:val="96DE59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13216"/>
    <w:multiLevelType w:val="hybridMultilevel"/>
    <w:tmpl w:val="61685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94943"/>
    <w:multiLevelType w:val="hybridMultilevel"/>
    <w:tmpl w:val="3E78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43A68"/>
    <w:multiLevelType w:val="hybridMultilevel"/>
    <w:tmpl w:val="BFA4A8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33263"/>
    <w:multiLevelType w:val="hybridMultilevel"/>
    <w:tmpl w:val="FF4A8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31224"/>
    <w:multiLevelType w:val="hybridMultilevel"/>
    <w:tmpl w:val="A042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91EBC"/>
    <w:multiLevelType w:val="hybridMultilevel"/>
    <w:tmpl w:val="A6E2D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09105C"/>
    <w:multiLevelType w:val="hybridMultilevel"/>
    <w:tmpl w:val="0776A6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9D4D68"/>
    <w:multiLevelType w:val="hybridMultilevel"/>
    <w:tmpl w:val="01601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D57536"/>
    <w:multiLevelType w:val="hybridMultilevel"/>
    <w:tmpl w:val="BBF8C8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756B90"/>
    <w:multiLevelType w:val="hybridMultilevel"/>
    <w:tmpl w:val="92B0F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1B3B83"/>
    <w:multiLevelType w:val="multilevel"/>
    <w:tmpl w:val="8092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1E1293"/>
    <w:multiLevelType w:val="hybridMultilevel"/>
    <w:tmpl w:val="B004FE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6E004E"/>
    <w:multiLevelType w:val="hybridMultilevel"/>
    <w:tmpl w:val="B7BE9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044A6D"/>
    <w:multiLevelType w:val="hybridMultilevel"/>
    <w:tmpl w:val="25ACA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660CEA"/>
    <w:multiLevelType w:val="hybridMultilevel"/>
    <w:tmpl w:val="4B9627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390307"/>
    <w:multiLevelType w:val="hybridMultilevel"/>
    <w:tmpl w:val="6A3C0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DF76CD"/>
    <w:multiLevelType w:val="hybridMultilevel"/>
    <w:tmpl w:val="2D22F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196CE2"/>
    <w:multiLevelType w:val="multilevel"/>
    <w:tmpl w:val="D636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0C3B32"/>
    <w:multiLevelType w:val="multilevel"/>
    <w:tmpl w:val="56BC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7B5C6A"/>
    <w:multiLevelType w:val="hybridMultilevel"/>
    <w:tmpl w:val="4CBC4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7"/>
  </w:num>
  <w:num w:numId="5">
    <w:abstractNumId w:val="6"/>
  </w:num>
  <w:num w:numId="6">
    <w:abstractNumId w:val="16"/>
  </w:num>
  <w:num w:numId="7">
    <w:abstractNumId w:val="2"/>
  </w:num>
  <w:num w:numId="8">
    <w:abstractNumId w:val="4"/>
  </w:num>
  <w:num w:numId="9">
    <w:abstractNumId w:val="8"/>
  </w:num>
  <w:num w:numId="10">
    <w:abstractNumId w:val="14"/>
  </w:num>
  <w:num w:numId="11">
    <w:abstractNumId w:val="5"/>
  </w:num>
  <w:num w:numId="12">
    <w:abstractNumId w:val="13"/>
  </w:num>
  <w:num w:numId="13">
    <w:abstractNumId w:val="1"/>
  </w:num>
  <w:num w:numId="14">
    <w:abstractNumId w:val="3"/>
  </w:num>
  <w:num w:numId="15">
    <w:abstractNumId w:val="20"/>
  </w:num>
  <w:num w:numId="16">
    <w:abstractNumId w:val="15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E53"/>
    <w:rsid w:val="00005F3E"/>
    <w:rsid w:val="000116B1"/>
    <w:rsid w:val="00073A32"/>
    <w:rsid w:val="00077E53"/>
    <w:rsid w:val="0011773C"/>
    <w:rsid w:val="00164928"/>
    <w:rsid w:val="002E401C"/>
    <w:rsid w:val="00325CF0"/>
    <w:rsid w:val="003F60AE"/>
    <w:rsid w:val="004141E9"/>
    <w:rsid w:val="004216AC"/>
    <w:rsid w:val="004279FB"/>
    <w:rsid w:val="004520F9"/>
    <w:rsid w:val="004876E8"/>
    <w:rsid w:val="0051367A"/>
    <w:rsid w:val="005C2983"/>
    <w:rsid w:val="006F3716"/>
    <w:rsid w:val="0077333E"/>
    <w:rsid w:val="00840179"/>
    <w:rsid w:val="00851C95"/>
    <w:rsid w:val="008713B9"/>
    <w:rsid w:val="00881A77"/>
    <w:rsid w:val="00922DA3"/>
    <w:rsid w:val="00936A6E"/>
    <w:rsid w:val="009B1B19"/>
    <w:rsid w:val="009E412B"/>
    <w:rsid w:val="009F6698"/>
    <w:rsid w:val="00A05D0D"/>
    <w:rsid w:val="00A1342D"/>
    <w:rsid w:val="00A51358"/>
    <w:rsid w:val="00A623B9"/>
    <w:rsid w:val="00A670D3"/>
    <w:rsid w:val="00A74CB8"/>
    <w:rsid w:val="00BA6F51"/>
    <w:rsid w:val="00BA7375"/>
    <w:rsid w:val="00DD0AD4"/>
    <w:rsid w:val="00DD79FB"/>
    <w:rsid w:val="00DF1C5E"/>
    <w:rsid w:val="00E36FEA"/>
    <w:rsid w:val="00E754E7"/>
    <w:rsid w:val="00F0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9C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E53"/>
    <w:rPr>
      <w:strike w:val="0"/>
      <w:dstrike w:val="0"/>
      <w:color w:val="0066CC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077E53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74CB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4CB8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81A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9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aaraprice@gmail.com" TargetMode="External"/><Relationship Id="rId6" Type="http://schemas.openxmlformats.org/officeDocument/2006/relationships/hyperlink" Target="mailto:saaraprice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646</Words>
  <Characters>3685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Price</dc:creator>
  <cp:lastModifiedBy>Sara Price</cp:lastModifiedBy>
  <cp:revision>5</cp:revision>
  <cp:lastPrinted>2016-10-18T22:34:00Z</cp:lastPrinted>
  <dcterms:created xsi:type="dcterms:W3CDTF">2016-10-18T22:34:00Z</dcterms:created>
  <dcterms:modified xsi:type="dcterms:W3CDTF">2017-02-18T19:43:00Z</dcterms:modified>
</cp:coreProperties>
</file>