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08" w:rsidRPr="00E70B21" w:rsidRDefault="00267B85">
      <w:pPr>
        <w:pStyle w:val="Default"/>
        <w:jc w:val="center"/>
        <w:rPr>
          <w:rFonts w:ascii="Arial" w:hAnsi="Arial" w:cs="Arial"/>
          <w:sz w:val="36"/>
          <w:szCs w:val="36"/>
        </w:rPr>
      </w:pPr>
      <w:r w:rsidRPr="00E70B21">
        <w:rPr>
          <w:rFonts w:ascii="Arial" w:hAnsi="Arial" w:cs="Arial"/>
          <w:b/>
          <w:bCs/>
          <w:sz w:val="36"/>
          <w:szCs w:val="36"/>
        </w:rPr>
        <w:t>LINDSAY M. SOLTIS</w:t>
      </w:r>
    </w:p>
    <w:p w:rsidR="00424308" w:rsidRPr="00E70B21" w:rsidRDefault="00267B85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E70B21">
        <w:rPr>
          <w:rFonts w:ascii="Arial" w:hAnsi="Arial" w:cs="Arial"/>
          <w:sz w:val="28"/>
          <w:szCs w:val="28"/>
        </w:rPr>
        <w:t xml:space="preserve">(412) 260-7147 (cell); </w:t>
      </w:r>
      <w:hyperlink r:id="rId7" w:history="1">
        <w:r w:rsidR="002B0972" w:rsidRPr="00EB40B4">
          <w:rPr>
            <w:rStyle w:val="Hyperlink"/>
            <w:rFonts w:ascii="Arial" w:hAnsi="Arial" w:cs="Arial"/>
            <w:sz w:val="28"/>
            <w:szCs w:val="28"/>
          </w:rPr>
          <w:t>lindsay_soltis@aol.com</w:t>
        </w:r>
      </w:hyperlink>
      <w:r w:rsidR="002B0972">
        <w:rPr>
          <w:rFonts w:ascii="Arial" w:hAnsi="Arial" w:cs="Arial"/>
          <w:sz w:val="28"/>
          <w:szCs w:val="28"/>
        </w:rPr>
        <w:t xml:space="preserve"> </w:t>
      </w:r>
    </w:p>
    <w:p w:rsidR="00E77087" w:rsidRDefault="00267B85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E70B21">
        <w:rPr>
          <w:rFonts w:ascii="Arial" w:hAnsi="Arial" w:cs="Arial"/>
          <w:sz w:val="28"/>
          <w:szCs w:val="28"/>
        </w:rPr>
        <w:t>226 Tate R</w:t>
      </w:r>
      <w:r w:rsidR="00E77087">
        <w:rPr>
          <w:rFonts w:ascii="Arial" w:hAnsi="Arial" w:cs="Arial"/>
          <w:sz w:val="28"/>
          <w:szCs w:val="28"/>
        </w:rPr>
        <w:t>oad</w:t>
      </w:r>
      <w:r w:rsidRPr="00E70B21">
        <w:rPr>
          <w:rFonts w:ascii="Arial" w:hAnsi="Arial" w:cs="Arial"/>
          <w:sz w:val="28"/>
          <w:szCs w:val="28"/>
        </w:rPr>
        <w:t xml:space="preserve">  </w:t>
      </w:r>
    </w:p>
    <w:p w:rsidR="00424308" w:rsidRPr="00E70B21" w:rsidRDefault="00267B85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E70B21">
        <w:rPr>
          <w:rFonts w:ascii="Arial" w:hAnsi="Arial" w:cs="Arial"/>
          <w:sz w:val="28"/>
          <w:szCs w:val="28"/>
        </w:rPr>
        <w:t>Hookstown, PA  15050</w:t>
      </w:r>
    </w:p>
    <w:p w:rsidR="00424308" w:rsidRPr="00E70B21" w:rsidRDefault="00424308">
      <w:pPr>
        <w:pStyle w:val="Default"/>
        <w:rPr>
          <w:rFonts w:ascii="Arial" w:hAnsi="Arial" w:cs="Arial"/>
        </w:rPr>
      </w:pPr>
    </w:p>
    <w:p w:rsidR="00AA71F5" w:rsidRDefault="00AA71F5">
      <w:pPr>
        <w:pStyle w:val="Default"/>
        <w:rPr>
          <w:rFonts w:ascii="Arial" w:hAnsi="Arial" w:cs="Arial"/>
          <w:b/>
        </w:rPr>
      </w:pPr>
    </w:p>
    <w:p w:rsidR="00AA71F5" w:rsidRDefault="00AA71F5">
      <w:pPr>
        <w:pStyle w:val="Default"/>
        <w:rPr>
          <w:rFonts w:ascii="Arial" w:hAnsi="Arial" w:cs="Arial"/>
          <w:b/>
        </w:rPr>
      </w:pPr>
    </w:p>
    <w:p w:rsidR="00424308" w:rsidRPr="00E70B21" w:rsidRDefault="00267B85">
      <w:pPr>
        <w:pStyle w:val="Default"/>
        <w:rPr>
          <w:rFonts w:ascii="Arial" w:hAnsi="Arial" w:cs="Arial"/>
        </w:rPr>
      </w:pPr>
      <w:r w:rsidRPr="00E70B21">
        <w:rPr>
          <w:rFonts w:ascii="Arial" w:hAnsi="Arial" w:cs="Arial"/>
          <w:b/>
        </w:rPr>
        <w:t>OBJECTIVE</w:t>
      </w:r>
      <w:r w:rsidRPr="00E70B21">
        <w:rPr>
          <w:rFonts w:ascii="Arial" w:hAnsi="Arial" w:cs="Arial"/>
          <w:b/>
        </w:rPr>
        <w:tab/>
      </w:r>
    </w:p>
    <w:p w:rsidR="00424308" w:rsidRPr="00E70B21" w:rsidRDefault="00A40C68" w:rsidP="00AA71F5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To obtain a full time teaching position at the elementary school level.  I am also qualified and certified to instruct mathematics and English at the middle school level (grades 7-9)</w:t>
      </w:r>
      <w:r w:rsidR="002B0972">
        <w:rPr>
          <w:rFonts w:ascii="Arial" w:hAnsi="Arial" w:cs="Arial"/>
          <w:sz w:val="22"/>
          <w:szCs w:val="22"/>
        </w:rPr>
        <w:t>, as well as being C</w:t>
      </w:r>
      <w:r w:rsidRPr="00E70B21">
        <w:rPr>
          <w:rFonts w:ascii="Arial" w:hAnsi="Arial" w:cs="Arial"/>
          <w:sz w:val="22"/>
          <w:szCs w:val="22"/>
        </w:rPr>
        <w:t>ertified to teach in any Public school in Pennsylvania</w:t>
      </w:r>
      <w:r w:rsidR="00B61CB5" w:rsidRPr="00E70B21">
        <w:rPr>
          <w:rFonts w:ascii="Arial" w:hAnsi="Arial" w:cs="Arial"/>
          <w:sz w:val="22"/>
          <w:szCs w:val="22"/>
        </w:rPr>
        <w:t xml:space="preserve">, </w:t>
      </w:r>
      <w:r w:rsidR="002B0972">
        <w:rPr>
          <w:rFonts w:ascii="Arial" w:hAnsi="Arial" w:cs="Arial"/>
          <w:sz w:val="22"/>
          <w:szCs w:val="22"/>
        </w:rPr>
        <w:t xml:space="preserve">or </w:t>
      </w:r>
      <w:r w:rsidR="00B61CB5" w:rsidRPr="00E70B21">
        <w:rPr>
          <w:rFonts w:ascii="Arial" w:hAnsi="Arial" w:cs="Arial"/>
          <w:sz w:val="22"/>
          <w:szCs w:val="22"/>
        </w:rPr>
        <w:t>in private or</w:t>
      </w:r>
      <w:r w:rsidRPr="00E70B21">
        <w:rPr>
          <w:rFonts w:ascii="Arial" w:hAnsi="Arial" w:cs="Arial"/>
          <w:sz w:val="22"/>
          <w:szCs w:val="22"/>
        </w:rPr>
        <w:t xml:space="preserve"> charter schools</w:t>
      </w:r>
      <w:r w:rsidR="00B61CB5" w:rsidRPr="00E70B21">
        <w:rPr>
          <w:rFonts w:ascii="Arial" w:hAnsi="Arial" w:cs="Arial"/>
          <w:sz w:val="22"/>
          <w:szCs w:val="22"/>
        </w:rPr>
        <w:t xml:space="preserve"> in the Commonwealth</w:t>
      </w:r>
      <w:r w:rsidRPr="00E70B21">
        <w:rPr>
          <w:rFonts w:ascii="Arial" w:hAnsi="Arial" w:cs="Arial"/>
          <w:sz w:val="22"/>
          <w:szCs w:val="22"/>
        </w:rPr>
        <w:t>.</w:t>
      </w:r>
    </w:p>
    <w:p w:rsidR="00424308" w:rsidRDefault="00424308" w:rsidP="00AA71F5">
      <w:pPr>
        <w:pStyle w:val="Default"/>
        <w:jc w:val="both"/>
        <w:rPr>
          <w:rFonts w:ascii="Arial" w:hAnsi="Arial" w:cs="Arial"/>
        </w:rPr>
      </w:pPr>
    </w:p>
    <w:p w:rsidR="00AA71F5" w:rsidRDefault="00AA71F5" w:rsidP="00AA71F5">
      <w:pPr>
        <w:pStyle w:val="Default"/>
        <w:jc w:val="both"/>
        <w:rPr>
          <w:rFonts w:ascii="Arial" w:hAnsi="Arial" w:cs="Arial"/>
        </w:rPr>
      </w:pPr>
    </w:p>
    <w:p w:rsidR="00424308" w:rsidRPr="00E70B21" w:rsidRDefault="00267B85" w:rsidP="00AA71F5">
      <w:pPr>
        <w:pStyle w:val="Default"/>
        <w:jc w:val="both"/>
        <w:rPr>
          <w:rFonts w:ascii="Arial" w:hAnsi="Arial" w:cs="Arial"/>
        </w:rPr>
      </w:pPr>
      <w:r w:rsidRPr="00E70B21">
        <w:rPr>
          <w:rFonts w:ascii="Arial" w:hAnsi="Arial" w:cs="Arial"/>
          <w:b/>
        </w:rPr>
        <w:t>EDUCATION</w:t>
      </w:r>
    </w:p>
    <w:p w:rsidR="00424308" w:rsidRPr="00E77087" w:rsidRDefault="00267B85">
      <w:pPr>
        <w:pStyle w:val="Default"/>
        <w:rPr>
          <w:rFonts w:ascii="Arial" w:hAnsi="Arial" w:cs="Arial"/>
          <w:sz w:val="22"/>
          <w:szCs w:val="22"/>
        </w:rPr>
      </w:pPr>
      <w:r w:rsidRPr="00E77087">
        <w:rPr>
          <w:rFonts w:ascii="Arial" w:hAnsi="Arial" w:cs="Arial"/>
          <w:sz w:val="22"/>
          <w:szCs w:val="22"/>
        </w:rPr>
        <w:t>The Pennsylvania State University</w:t>
      </w:r>
    </w:p>
    <w:p w:rsidR="00424308" w:rsidRPr="00E70B21" w:rsidRDefault="00267B85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Bachelors' Degree in Elementary Education, May 2013.</w:t>
      </w:r>
    </w:p>
    <w:p w:rsidR="00424308" w:rsidRPr="00E70B21" w:rsidRDefault="00595DA2">
      <w:pPr>
        <w:pStyle w:val="Default"/>
        <w:rPr>
          <w:rFonts w:ascii="Arial" w:hAnsi="Arial" w:cs="Arial"/>
          <w:b/>
          <w:color w:val="FF0000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Overall GPA:  3.45</w:t>
      </w:r>
      <w:r w:rsidR="00A40C68" w:rsidRPr="00E70B21">
        <w:rPr>
          <w:rFonts w:ascii="Arial" w:hAnsi="Arial" w:cs="Arial"/>
          <w:sz w:val="22"/>
          <w:szCs w:val="22"/>
        </w:rPr>
        <w:t xml:space="preserve">  GPA in Major:</w:t>
      </w:r>
      <w:r w:rsidR="0087656C" w:rsidRPr="00E70B21">
        <w:rPr>
          <w:rFonts w:ascii="Arial" w:hAnsi="Arial" w:cs="Arial"/>
          <w:sz w:val="22"/>
          <w:szCs w:val="22"/>
        </w:rPr>
        <w:t xml:space="preserve">  </w:t>
      </w:r>
      <w:r w:rsidR="00305971">
        <w:rPr>
          <w:rFonts w:ascii="Arial" w:hAnsi="Arial" w:cs="Arial"/>
          <w:sz w:val="22"/>
          <w:szCs w:val="22"/>
        </w:rPr>
        <w:t>3.80</w:t>
      </w:r>
    </w:p>
    <w:p w:rsidR="00424308" w:rsidRPr="00E70B21" w:rsidRDefault="00267B85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Minor:  Special Education</w:t>
      </w:r>
    </w:p>
    <w:p w:rsidR="00424308" w:rsidRPr="00E70B21" w:rsidRDefault="00424308">
      <w:pPr>
        <w:pStyle w:val="Default"/>
        <w:rPr>
          <w:rFonts w:ascii="Arial" w:hAnsi="Arial" w:cs="Arial"/>
          <w:sz w:val="22"/>
          <w:szCs w:val="22"/>
        </w:rPr>
      </w:pPr>
    </w:p>
    <w:p w:rsidR="00424308" w:rsidRPr="00E70B21" w:rsidRDefault="00267B85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  <w:u w:val="single"/>
        </w:rPr>
        <w:t>Curriculum:</w:t>
      </w:r>
    </w:p>
    <w:tbl>
      <w:tblPr>
        <w:tblW w:w="10652" w:type="dxa"/>
        <w:tblInd w:w="-1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33"/>
        <w:gridCol w:w="3340"/>
        <w:gridCol w:w="3779"/>
      </w:tblGrid>
      <w:tr w:rsidR="00424308" w:rsidRPr="00E70B21" w:rsidTr="00AA71F5">
        <w:trPr>
          <w:trHeight w:val="45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267B85" w:rsidP="00AA71F5">
            <w:pPr>
              <w:pStyle w:val="TableContents"/>
              <w:numPr>
                <w:ilvl w:val="0"/>
                <w:numId w:val="1"/>
              </w:numPr>
              <w:ind w:left="530" w:hanging="170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Teaching Reading in Elementary Schools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267B85" w:rsidP="00AA71F5">
            <w:pPr>
              <w:pStyle w:val="TableContents"/>
              <w:numPr>
                <w:ilvl w:val="0"/>
                <w:numId w:val="1"/>
              </w:numPr>
              <w:ind w:left="755" w:hanging="215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Teaching Language Arts in Elementary Schools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267B85" w:rsidP="00AA71F5">
            <w:pPr>
              <w:pStyle w:val="TableContents"/>
              <w:numPr>
                <w:ilvl w:val="0"/>
                <w:numId w:val="1"/>
              </w:numPr>
              <w:ind w:left="785" w:hanging="155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Teaching Children's Literature</w:t>
            </w:r>
          </w:p>
        </w:tc>
      </w:tr>
      <w:tr w:rsidR="00424308" w:rsidRPr="00E70B21" w:rsidTr="00AA71F5">
        <w:trPr>
          <w:trHeight w:val="524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267B85" w:rsidP="00AA71F5">
            <w:pPr>
              <w:pStyle w:val="TableContents"/>
              <w:numPr>
                <w:ilvl w:val="0"/>
                <w:numId w:val="1"/>
              </w:numPr>
              <w:ind w:left="530" w:hanging="170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Inclusive Special Education Foundations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A40C68" w:rsidP="00AA71F5">
            <w:pPr>
              <w:pStyle w:val="TableContents"/>
              <w:numPr>
                <w:ilvl w:val="0"/>
                <w:numId w:val="1"/>
              </w:numPr>
              <w:ind w:left="755" w:hanging="215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Teaching Science in Elementary Schools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267B85" w:rsidP="00AA71F5">
            <w:pPr>
              <w:pStyle w:val="TableContents"/>
              <w:numPr>
                <w:ilvl w:val="0"/>
                <w:numId w:val="1"/>
              </w:numPr>
              <w:ind w:left="785" w:hanging="155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Teaching Mathematics in Elementary Schools</w:t>
            </w:r>
          </w:p>
        </w:tc>
      </w:tr>
      <w:tr w:rsidR="00424308" w:rsidRPr="00E70B21" w:rsidTr="00AA71F5">
        <w:trPr>
          <w:trHeight w:val="72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A40C68" w:rsidP="00AA71F5">
            <w:pPr>
              <w:pStyle w:val="TableContents"/>
              <w:numPr>
                <w:ilvl w:val="0"/>
                <w:numId w:val="1"/>
              </w:numPr>
              <w:ind w:left="530" w:hanging="170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The Health Program for the Elementary School Child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267B85" w:rsidP="00AA71F5">
            <w:pPr>
              <w:pStyle w:val="TableContents"/>
              <w:numPr>
                <w:ilvl w:val="0"/>
                <w:numId w:val="1"/>
              </w:numPr>
              <w:ind w:left="755" w:hanging="215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Teaching Social Studies in the Elementary Grades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A40C68" w:rsidP="00AA71F5">
            <w:pPr>
              <w:pStyle w:val="TableContents"/>
              <w:numPr>
                <w:ilvl w:val="0"/>
                <w:numId w:val="1"/>
              </w:numPr>
              <w:ind w:left="785" w:hanging="155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Clinical Application of Instruction--Elementary and Kindergarten Education</w:t>
            </w:r>
          </w:p>
        </w:tc>
      </w:tr>
      <w:tr w:rsidR="00424308" w:rsidRPr="00E70B21" w:rsidTr="00AA71F5">
        <w:trPr>
          <w:trHeight w:val="1586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A40C68" w:rsidP="00AA71F5">
            <w:pPr>
              <w:pStyle w:val="TableContents"/>
              <w:numPr>
                <w:ilvl w:val="0"/>
                <w:numId w:val="1"/>
              </w:numPr>
              <w:ind w:left="530" w:hanging="170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>Evidence-Based Instruction for Elementary Students with Disabilities in Reading, Math, and Writing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267B85" w:rsidP="00AA71F5">
            <w:pPr>
              <w:pStyle w:val="TableContents"/>
              <w:numPr>
                <w:ilvl w:val="0"/>
                <w:numId w:val="1"/>
              </w:numPr>
              <w:ind w:left="755" w:hanging="215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 xml:space="preserve">The Physical Education Program for the Elementary School Child 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:rsidR="00424308" w:rsidRPr="00E70B21" w:rsidRDefault="00267B85" w:rsidP="00AA71F5">
            <w:pPr>
              <w:pStyle w:val="TableContents"/>
              <w:numPr>
                <w:ilvl w:val="0"/>
                <w:numId w:val="1"/>
              </w:numPr>
              <w:ind w:left="785" w:hanging="155"/>
              <w:rPr>
                <w:rFonts w:ascii="Arial" w:hAnsi="Arial" w:cs="Arial"/>
                <w:sz w:val="22"/>
                <w:szCs w:val="22"/>
              </w:rPr>
            </w:pPr>
            <w:r w:rsidRPr="00E70B21">
              <w:rPr>
                <w:rFonts w:ascii="Arial" w:hAnsi="Arial" w:cs="Arial"/>
                <w:sz w:val="22"/>
                <w:szCs w:val="22"/>
              </w:rPr>
              <w:t xml:space="preserve">Foundations of Special Education, Etiologies, Law, and Implications for Practice </w:t>
            </w:r>
          </w:p>
          <w:p w:rsidR="00A40C68" w:rsidRPr="00E70B21" w:rsidRDefault="00A40C68" w:rsidP="00AA71F5">
            <w:pPr>
              <w:pStyle w:val="TableContents"/>
              <w:ind w:left="785" w:hanging="155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24308" w:rsidRPr="00E70B21" w:rsidRDefault="00267B85">
      <w:pPr>
        <w:pStyle w:val="Default"/>
        <w:rPr>
          <w:rFonts w:ascii="Arial" w:hAnsi="Arial" w:cs="Arial"/>
        </w:rPr>
      </w:pPr>
      <w:r w:rsidRPr="00E70B21">
        <w:rPr>
          <w:rFonts w:ascii="Arial" w:hAnsi="Arial" w:cs="Arial"/>
          <w:b/>
        </w:rPr>
        <w:t>CERTIFICATION</w:t>
      </w:r>
      <w:r w:rsidR="00A40C68" w:rsidRPr="00E70B21">
        <w:rPr>
          <w:rFonts w:ascii="Arial" w:hAnsi="Arial" w:cs="Arial"/>
          <w:b/>
        </w:rPr>
        <w:t>S</w:t>
      </w:r>
      <w:r w:rsidR="00E77087">
        <w:rPr>
          <w:rFonts w:ascii="Arial" w:hAnsi="Arial" w:cs="Arial"/>
          <w:b/>
        </w:rPr>
        <w:t xml:space="preserve"> AND PRAXIS SCORES</w:t>
      </w:r>
    </w:p>
    <w:p w:rsidR="00442D7F" w:rsidRPr="00442D7F" w:rsidRDefault="00442D7F">
      <w:pPr>
        <w:pStyle w:val="Default"/>
        <w:rPr>
          <w:rFonts w:ascii="Arial" w:hAnsi="Arial" w:cs="Arial"/>
          <w:sz w:val="22"/>
          <w:szCs w:val="22"/>
        </w:rPr>
      </w:pPr>
      <w:r w:rsidRPr="00442D7F">
        <w:rPr>
          <w:rFonts w:ascii="Arial" w:hAnsi="Arial" w:cs="Arial"/>
          <w:color w:val="000000"/>
          <w:sz w:val="22"/>
          <w:szCs w:val="22"/>
          <w:shd w:val="clear" w:color="auto" w:fill="FCFCFC"/>
        </w:rPr>
        <w:t>Private School - Teacher</w:t>
      </w:r>
      <w:r>
        <w:rPr>
          <w:rFonts w:ascii="Arial" w:hAnsi="Arial" w:cs="Arial"/>
          <w:color w:val="000000"/>
          <w:sz w:val="22"/>
          <w:szCs w:val="22"/>
          <w:shd w:val="clear" w:color="auto" w:fill="FCFCFC"/>
        </w:rPr>
        <w:t xml:space="preserve"> Nursery/Kindergarten N-K, September 2014.</w:t>
      </w:r>
    </w:p>
    <w:p w:rsidR="00424308" w:rsidRPr="00E70B21" w:rsidRDefault="00267B85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Elementary Education (Instructional I Elementary K-6), July 2013.</w:t>
      </w:r>
    </w:p>
    <w:p w:rsidR="00595DA2" w:rsidRPr="00E70B21" w:rsidRDefault="00595DA2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M</w:t>
      </w:r>
      <w:r w:rsidR="00791371" w:rsidRPr="00E70B21">
        <w:rPr>
          <w:rFonts w:ascii="Arial" w:hAnsi="Arial" w:cs="Arial"/>
          <w:sz w:val="22"/>
          <w:szCs w:val="22"/>
        </w:rPr>
        <w:t>id-Level Mathematics 7-9, August</w:t>
      </w:r>
      <w:r w:rsidRPr="00E70B21">
        <w:rPr>
          <w:rFonts w:ascii="Arial" w:hAnsi="Arial" w:cs="Arial"/>
          <w:sz w:val="22"/>
          <w:szCs w:val="22"/>
        </w:rPr>
        <w:t xml:space="preserve"> 2013.</w:t>
      </w:r>
    </w:p>
    <w:p w:rsidR="00595DA2" w:rsidRPr="00E70B21" w:rsidRDefault="00595DA2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Mid-Level English 7-9, August 2013.</w:t>
      </w:r>
    </w:p>
    <w:p w:rsidR="000D512A" w:rsidRPr="00E70B21" w:rsidRDefault="000D512A">
      <w:pPr>
        <w:pStyle w:val="Default"/>
        <w:rPr>
          <w:rFonts w:ascii="Arial" w:hAnsi="Arial" w:cs="Arial"/>
          <w:sz w:val="22"/>
          <w:szCs w:val="22"/>
        </w:rPr>
      </w:pPr>
    </w:p>
    <w:p w:rsidR="00424308" w:rsidRPr="00E70B21" w:rsidRDefault="00267B85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 xml:space="preserve">PRAXIS </w:t>
      </w:r>
      <w:proofErr w:type="gramStart"/>
      <w:r w:rsidRPr="00E70B21">
        <w:rPr>
          <w:rFonts w:ascii="Arial" w:hAnsi="Arial" w:cs="Arial"/>
          <w:sz w:val="22"/>
          <w:szCs w:val="22"/>
        </w:rPr>
        <w:t>I ,</w:t>
      </w:r>
      <w:proofErr w:type="gramEnd"/>
      <w:r w:rsidRPr="00E70B21">
        <w:rPr>
          <w:rFonts w:ascii="Arial" w:hAnsi="Arial" w:cs="Arial"/>
          <w:sz w:val="22"/>
          <w:szCs w:val="22"/>
        </w:rPr>
        <w:t xml:space="preserve"> PPST Reading, July 2010.  Scored:  182, Possible:  190.</w:t>
      </w:r>
    </w:p>
    <w:p w:rsidR="00424308" w:rsidRPr="00E70B21" w:rsidRDefault="00267B85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PRAXIS I, PPST Writing, July 2010.  Scored:  178, Possible:  190.</w:t>
      </w:r>
    </w:p>
    <w:p w:rsidR="00424308" w:rsidRPr="00E70B21" w:rsidRDefault="00267B85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 xml:space="preserve">PRAXIS I, PPST Math, July 2010.  Scored:  186, Possible:  190. </w:t>
      </w:r>
    </w:p>
    <w:p w:rsidR="00424308" w:rsidRPr="00E70B21" w:rsidRDefault="00267B85" w:rsidP="00FA6CAB">
      <w:pPr>
        <w:pStyle w:val="Default"/>
        <w:ind w:left="720" w:hanging="720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PRAXIS, El. Ed.: Curriculum, Instruction, and Ass</w:t>
      </w:r>
      <w:r w:rsidR="002B0972">
        <w:rPr>
          <w:rFonts w:ascii="Arial" w:hAnsi="Arial" w:cs="Arial"/>
          <w:sz w:val="22"/>
          <w:szCs w:val="22"/>
        </w:rPr>
        <w:t>essment, September 2012. Scored</w:t>
      </w:r>
      <w:r w:rsidRPr="00E70B21">
        <w:rPr>
          <w:rFonts w:ascii="Arial" w:hAnsi="Arial" w:cs="Arial"/>
          <w:sz w:val="22"/>
          <w:szCs w:val="22"/>
        </w:rPr>
        <w:t xml:space="preserve"> 183</w:t>
      </w:r>
      <w:r w:rsidR="002B0972">
        <w:rPr>
          <w:rFonts w:ascii="Arial" w:hAnsi="Arial" w:cs="Arial"/>
          <w:sz w:val="22"/>
          <w:szCs w:val="22"/>
        </w:rPr>
        <w:t xml:space="preserve"> out of a p</w:t>
      </w:r>
      <w:r w:rsidRPr="00E70B21">
        <w:rPr>
          <w:rFonts w:ascii="Arial" w:hAnsi="Arial" w:cs="Arial"/>
          <w:sz w:val="22"/>
          <w:szCs w:val="22"/>
        </w:rPr>
        <w:t>ossible: 200.</w:t>
      </w:r>
    </w:p>
    <w:p w:rsidR="00424308" w:rsidRDefault="00267B85">
      <w:pPr>
        <w:pStyle w:val="Default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PRAXIS, Fund. Subjects:  Conte</w:t>
      </w:r>
      <w:r w:rsidR="00AA71F5">
        <w:rPr>
          <w:rFonts w:ascii="Arial" w:hAnsi="Arial" w:cs="Arial"/>
          <w:sz w:val="22"/>
          <w:szCs w:val="22"/>
        </w:rPr>
        <w:t xml:space="preserve">nt Knowledge, September 2012. </w:t>
      </w:r>
      <w:r w:rsidR="002B0972">
        <w:rPr>
          <w:rFonts w:ascii="Arial" w:hAnsi="Arial" w:cs="Arial"/>
          <w:sz w:val="22"/>
          <w:szCs w:val="22"/>
        </w:rPr>
        <w:t xml:space="preserve"> Scored</w:t>
      </w:r>
      <w:r w:rsidR="00AA71F5">
        <w:rPr>
          <w:rFonts w:ascii="Arial" w:hAnsi="Arial" w:cs="Arial"/>
          <w:sz w:val="22"/>
          <w:szCs w:val="22"/>
        </w:rPr>
        <w:t xml:space="preserve"> </w:t>
      </w:r>
      <w:r w:rsidRPr="00E70B21">
        <w:rPr>
          <w:rFonts w:ascii="Arial" w:hAnsi="Arial" w:cs="Arial"/>
          <w:sz w:val="22"/>
          <w:szCs w:val="22"/>
        </w:rPr>
        <w:t>88</w:t>
      </w:r>
      <w:r w:rsidR="002B0972">
        <w:rPr>
          <w:rFonts w:ascii="Arial" w:hAnsi="Arial" w:cs="Arial"/>
          <w:sz w:val="22"/>
          <w:szCs w:val="22"/>
        </w:rPr>
        <w:t xml:space="preserve"> out of a p</w:t>
      </w:r>
      <w:r w:rsidRPr="00E70B21">
        <w:rPr>
          <w:rFonts w:ascii="Arial" w:hAnsi="Arial" w:cs="Arial"/>
          <w:sz w:val="22"/>
          <w:szCs w:val="22"/>
        </w:rPr>
        <w:t>ossible, 200.</w:t>
      </w:r>
    </w:p>
    <w:p w:rsidR="002B0972" w:rsidRPr="00E70B21" w:rsidRDefault="002B0972">
      <w:pPr>
        <w:pStyle w:val="Default"/>
        <w:rPr>
          <w:rFonts w:ascii="Arial" w:hAnsi="Arial" w:cs="Arial"/>
        </w:rPr>
      </w:pPr>
    </w:p>
    <w:p w:rsidR="00424308" w:rsidRPr="00E70B21" w:rsidRDefault="00267B85">
      <w:pPr>
        <w:pStyle w:val="Default"/>
        <w:pageBreakBefore/>
        <w:rPr>
          <w:rFonts w:ascii="Arial" w:hAnsi="Arial" w:cs="Arial"/>
        </w:rPr>
      </w:pPr>
      <w:r w:rsidRPr="00E70B21">
        <w:rPr>
          <w:rFonts w:ascii="Arial" w:hAnsi="Arial" w:cs="Arial"/>
          <w:b/>
        </w:rPr>
        <w:lastRenderedPageBreak/>
        <w:t>TEACHING EXPERIENCE</w:t>
      </w:r>
    </w:p>
    <w:p w:rsidR="001C561A" w:rsidRPr="00E70B21" w:rsidRDefault="001C561A">
      <w:pPr>
        <w:pStyle w:val="Default"/>
        <w:rPr>
          <w:rFonts w:ascii="Arial" w:hAnsi="Arial" w:cs="Arial"/>
          <w:b/>
          <w:sz w:val="22"/>
          <w:szCs w:val="22"/>
        </w:rPr>
      </w:pPr>
      <w:r w:rsidRPr="00E70B21">
        <w:rPr>
          <w:rFonts w:ascii="Arial" w:hAnsi="Arial" w:cs="Arial"/>
          <w:b/>
          <w:sz w:val="22"/>
          <w:szCs w:val="22"/>
        </w:rPr>
        <w:t xml:space="preserve">Head Start of Beaver County – Instructor, October 2014 </w:t>
      </w:r>
      <w:proofErr w:type="gramStart"/>
      <w:r w:rsidRPr="00E70B21">
        <w:rPr>
          <w:rFonts w:ascii="Arial" w:hAnsi="Arial" w:cs="Arial"/>
          <w:b/>
          <w:sz w:val="22"/>
          <w:szCs w:val="22"/>
        </w:rPr>
        <w:t>To</w:t>
      </w:r>
      <w:proofErr w:type="gramEnd"/>
      <w:r w:rsidRPr="00E70B21">
        <w:rPr>
          <w:rFonts w:ascii="Arial" w:hAnsi="Arial" w:cs="Arial"/>
          <w:b/>
          <w:sz w:val="22"/>
          <w:szCs w:val="22"/>
        </w:rPr>
        <w:t xml:space="preserve"> </w:t>
      </w:r>
      <w:r w:rsidR="00180C1D">
        <w:rPr>
          <w:rFonts w:ascii="Arial" w:hAnsi="Arial" w:cs="Arial"/>
          <w:b/>
          <w:sz w:val="22"/>
          <w:szCs w:val="22"/>
        </w:rPr>
        <w:t>November 2015</w:t>
      </w:r>
    </w:p>
    <w:p w:rsidR="0087656C" w:rsidRPr="00E70B21" w:rsidRDefault="001C561A" w:rsidP="00AA71F5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ab/>
      </w:r>
      <w:r w:rsidR="00180C1D">
        <w:rPr>
          <w:rFonts w:ascii="Arial" w:hAnsi="Arial" w:cs="Arial"/>
          <w:sz w:val="22"/>
          <w:szCs w:val="22"/>
        </w:rPr>
        <w:t>In the role of instructor, I was</w:t>
      </w:r>
      <w:r w:rsidR="0087656C" w:rsidRPr="00E70B21">
        <w:rPr>
          <w:rFonts w:ascii="Arial" w:hAnsi="Arial" w:cs="Arial"/>
          <w:sz w:val="22"/>
          <w:szCs w:val="22"/>
        </w:rPr>
        <w:t xml:space="preserve"> responsible for accomplishing a wide variety of tasks</w:t>
      </w:r>
      <w:r w:rsidR="002B0972">
        <w:rPr>
          <w:rFonts w:ascii="Arial" w:hAnsi="Arial" w:cs="Arial"/>
          <w:sz w:val="22"/>
          <w:szCs w:val="22"/>
        </w:rPr>
        <w:t xml:space="preserve">, associated with </w:t>
      </w:r>
      <w:r w:rsidR="0087656C" w:rsidRPr="00E70B21">
        <w:rPr>
          <w:rFonts w:ascii="Arial" w:hAnsi="Arial" w:cs="Arial"/>
          <w:sz w:val="22"/>
          <w:szCs w:val="22"/>
        </w:rPr>
        <w:t>leading the d</w:t>
      </w:r>
      <w:r w:rsidR="00442D7F">
        <w:rPr>
          <w:rFonts w:ascii="Arial" w:hAnsi="Arial" w:cs="Arial"/>
          <w:sz w:val="22"/>
          <w:szCs w:val="22"/>
        </w:rPr>
        <w:t>aily instruction of 20 students</w:t>
      </w:r>
      <w:r w:rsidR="00456936" w:rsidRPr="00E70B21">
        <w:rPr>
          <w:rFonts w:ascii="Arial" w:hAnsi="Arial" w:cs="Arial"/>
          <w:sz w:val="22"/>
          <w:szCs w:val="22"/>
        </w:rPr>
        <w:t xml:space="preserve"> and</w:t>
      </w:r>
      <w:r w:rsidR="0087656C" w:rsidRPr="00E70B21">
        <w:rPr>
          <w:rFonts w:ascii="Arial" w:hAnsi="Arial" w:cs="Arial"/>
          <w:sz w:val="22"/>
          <w:szCs w:val="22"/>
        </w:rPr>
        <w:t xml:space="preserve"> writing weekly lesson plans</w:t>
      </w:r>
      <w:r w:rsidR="00406FC4" w:rsidRPr="00E70B21">
        <w:rPr>
          <w:rFonts w:ascii="Arial" w:hAnsi="Arial" w:cs="Arial"/>
          <w:sz w:val="22"/>
          <w:szCs w:val="22"/>
        </w:rPr>
        <w:t>.  Lesson plans</w:t>
      </w:r>
      <w:r w:rsidR="00456936" w:rsidRPr="00E70B21">
        <w:rPr>
          <w:rFonts w:ascii="Arial" w:hAnsi="Arial" w:cs="Arial"/>
          <w:sz w:val="22"/>
          <w:szCs w:val="22"/>
        </w:rPr>
        <w:t xml:space="preserve"> include</w:t>
      </w:r>
      <w:r w:rsidR="00180C1D">
        <w:rPr>
          <w:rFonts w:ascii="Arial" w:hAnsi="Arial" w:cs="Arial"/>
          <w:sz w:val="22"/>
          <w:szCs w:val="22"/>
        </w:rPr>
        <w:t>d</w:t>
      </w:r>
      <w:r w:rsidR="00456936" w:rsidRPr="00E70B21">
        <w:rPr>
          <w:rFonts w:ascii="Arial" w:hAnsi="Arial" w:cs="Arial"/>
          <w:sz w:val="22"/>
          <w:szCs w:val="22"/>
        </w:rPr>
        <w:t xml:space="preserve"> activities for different centers, such as blocks and art</w:t>
      </w:r>
      <w:r w:rsidR="002B0972">
        <w:rPr>
          <w:rFonts w:ascii="Arial" w:hAnsi="Arial" w:cs="Arial"/>
          <w:sz w:val="22"/>
          <w:szCs w:val="22"/>
        </w:rPr>
        <w:t>.  Additional responsibilities include</w:t>
      </w:r>
      <w:r w:rsidR="00180C1D">
        <w:rPr>
          <w:rFonts w:ascii="Arial" w:hAnsi="Arial" w:cs="Arial"/>
          <w:sz w:val="22"/>
          <w:szCs w:val="22"/>
        </w:rPr>
        <w:t>d</w:t>
      </w:r>
      <w:r w:rsidR="002B0972">
        <w:rPr>
          <w:rFonts w:ascii="Arial" w:hAnsi="Arial" w:cs="Arial"/>
          <w:sz w:val="22"/>
          <w:szCs w:val="22"/>
        </w:rPr>
        <w:t xml:space="preserve"> planning and conducting </w:t>
      </w:r>
      <w:r w:rsidR="00456936" w:rsidRPr="00E70B21">
        <w:rPr>
          <w:rFonts w:ascii="Arial" w:hAnsi="Arial" w:cs="Arial"/>
          <w:sz w:val="22"/>
          <w:szCs w:val="22"/>
        </w:rPr>
        <w:t xml:space="preserve">a </w:t>
      </w:r>
      <w:r w:rsidR="002B0972">
        <w:rPr>
          <w:rFonts w:ascii="Arial" w:hAnsi="Arial" w:cs="Arial"/>
          <w:sz w:val="22"/>
          <w:szCs w:val="22"/>
        </w:rPr>
        <w:t>“</w:t>
      </w:r>
      <w:r w:rsidR="00456936" w:rsidRPr="00E70B21">
        <w:rPr>
          <w:rFonts w:ascii="Arial" w:hAnsi="Arial" w:cs="Arial"/>
          <w:sz w:val="22"/>
          <w:szCs w:val="22"/>
        </w:rPr>
        <w:t>read aloud</w:t>
      </w:r>
      <w:r w:rsidR="002B0972">
        <w:rPr>
          <w:rFonts w:ascii="Arial" w:hAnsi="Arial" w:cs="Arial"/>
          <w:sz w:val="22"/>
          <w:szCs w:val="22"/>
        </w:rPr>
        <w:t>”</w:t>
      </w:r>
      <w:r w:rsidR="00456936" w:rsidRPr="00E70B21">
        <w:rPr>
          <w:rFonts w:ascii="Arial" w:hAnsi="Arial" w:cs="Arial"/>
          <w:sz w:val="22"/>
          <w:szCs w:val="22"/>
        </w:rPr>
        <w:t xml:space="preserve"> </w:t>
      </w:r>
      <w:r w:rsidR="002B0972">
        <w:rPr>
          <w:rFonts w:ascii="Arial" w:hAnsi="Arial" w:cs="Arial"/>
          <w:sz w:val="22"/>
          <w:szCs w:val="22"/>
        </w:rPr>
        <w:t>activity</w:t>
      </w:r>
      <w:r w:rsidR="00456936" w:rsidRPr="00E70B21">
        <w:rPr>
          <w:rFonts w:ascii="Arial" w:hAnsi="Arial" w:cs="Arial"/>
          <w:sz w:val="22"/>
          <w:szCs w:val="22"/>
        </w:rPr>
        <w:t xml:space="preserve"> each day and an individualized activity for each student that will </w:t>
      </w:r>
      <w:r w:rsidR="00442D7F">
        <w:rPr>
          <w:rFonts w:ascii="Arial" w:hAnsi="Arial" w:cs="Arial"/>
          <w:sz w:val="22"/>
          <w:szCs w:val="22"/>
        </w:rPr>
        <w:t xml:space="preserve">help to achieve </w:t>
      </w:r>
      <w:r w:rsidR="005848F8">
        <w:rPr>
          <w:rFonts w:ascii="Arial" w:hAnsi="Arial" w:cs="Arial"/>
          <w:sz w:val="22"/>
          <w:szCs w:val="22"/>
        </w:rPr>
        <w:t>specific</w:t>
      </w:r>
      <w:r w:rsidR="00442D7F">
        <w:rPr>
          <w:rFonts w:ascii="Arial" w:hAnsi="Arial" w:cs="Arial"/>
          <w:sz w:val="22"/>
          <w:szCs w:val="22"/>
        </w:rPr>
        <w:t xml:space="preserve"> academic goal</w:t>
      </w:r>
      <w:r w:rsidR="005848F8">
        <w:rPr>
          <w:rFonts w:ascii="Arial" w:hAnsi="Arial" w:cs="Arial"/>
          <w:sz w:val="22"/>
          <w:szCs w:val="22"/>
        </w:rPr>
        <w:t>s</w:t>
      </w:r>
      <w:r w:rsidR="00406FC4" w:rsidRPr="00E70B21">
        <w:rPr>
          <w:rFonts w:ascii="Arial" w:hAnsi="Arial" w:cs="Arial"/>
          <w:sz w:val="22"/>
          <w:szCs w:val="22"/>
        </w:rPr>
        <w:t>.  My</w:t>
      </w:r>
      <w:r w:rsidR="00456936" w:rsidRPr="00E70B21">
        <w:rPr>
          <w:rFonts w:ascii="Arial" w:hAnsi="Arial" w:cs="Arial"/>
          <w:sz w:val="22"/>
          <w:szCs w:val="22"/>
        </w:rPr>
        <w:t xml:space="preserve"> responsibilities also include</w:t>
      </w:r>
      <w:r w:rsidR="00180C1D">
        <w:rPr>
          <w:rFonts w:ascii="Arial" w:hAnsi="Arial" w:cs="Arial"/>
          <w:sz w:val="22"/>
          <w:szCs w:val="22"/>
        </w:rPr>
        <w:t>d</w:t>
      </w:r>
      <w:r w:rsidR="0087656C" w:rsidRPr="00E70B21">
        <w:rPr>
          <w:rFonts w:ascii="Arial" w:hAnsi="Arial" w:cs="Arial"/>
          <w:sz w:val="22"/>
          <w:szCs w:val="22"/>
        </w:rPr>
        <w:t xml:space="preserve"> scheduling and conducting one-on-one conferences with parents</w:t>
      </w:r>
      <w:r w:rsidR="002B0972">
        <w:rPr>
          <w:rFonts w:ascii="Arial" w:hAnsi="Arial" w:cs="Arial"/>
          <w:sz w:val="22"/>
          <w:szCs w:val="22"/>
        </w:rPr>
        <w:t>,</w:t>
      </w:r>
      <w:r w:rsidR="0087656C" w:rsidRPr="00E70B21">
        <w:rPr>
          <w:rFonts w:ascii="Arial" w:hAnsi="Arial" w:cs="Arial"/>
          <w:sz w:val="22"/>
          <w:szCs w:val="22"/>
        </w:rPr>
        <w:t xml:space="preserve"> both in the school </w:t>
      </w:r>
      <w:r w:rsidR="002B0972">
        <w:rPr>
          <w:rFonts w:ascii="Arial" w:hAnsi="Arial" w:cs="Arial"/>
          <w:sz w:val="22"/>
          <w:szCs w:val="22"/>
        </w:rPr>
        <w:t xml:space="preserve">and </w:t>
      </w:r>
      <w:r w:rsidR="0087656C" w:rsidRPr="00E70B21">
        <w:rPr>
          <w:rFonts w:ascii="Arial" w:hAnsi="Arial" w:cs="Arial"/>
          <w:sz w:val="22"/>
          <w:szCs w:val="22"/>
        </w:rPr>
        <w:t xml:space="preserve">in their </w:t>
      </w:r>
      <w:r w:rsidR="002B0972">
        <w:rPr>
          <w:rFonts w:ascii="Arial" w:hAnsi="Arial" w:cs="Arial"/>
          <w:sz w:val="22"/>
          <w:szCs w:val="22"/>
        </w:rPr>
        <w:t xml:space="preserve">private </w:t>
      </w:r>
      <w:r w:rsidR="0087656C" w:rsidRPr="00E70B21">
        <w:rPr>
          <w:rFonts w:ascii="Arial" w:hAnsi="Arial" w:cs="Arial"/>
          <w:sz w:val="22"/>
          <w:szCs w:val="22"/>
        </w:rPr>
        <w:t>homes, assessing the abilities and needs of each student, and developing and deli</w:t>
      </w:r>
      <w:r w:rsidR="005848F8">
        <w:rPr>
          <w:rFonts w:ascii="Arial" w:hAnsi="Arial" w:cs="Arial"/>
          <w:sz w:val="22"/>
          <w:szCs w:val="22"/>
        </w:rPr>
        <w:t>vering individualized instruction as needed</w:t>
      </w:r>
      <w:r w:rsidR="0087656C" w:rsidRPr="00E70B21">
        <w:rPr>
          <w:rFonts w:ascii="Arial" w:hAnsi="Arial" w:cs="Arial"/>
          <w:sz w:val="22"/>
          <w:szCs w:val="22"/>
        </w:rPr>
        <w:t>.</w:t>
      </w:r>
      <w:r w:rsidR="00456936" w:rsidRPr="00E70B21">
        <w:rPr>
          <w:rFonts w:ascii="Arial" w:hAnsi="Arial" w:cs="Arial"/>
          <w:sz w:val="22"/>
          <w:szCs w:val="22"/>
        </w:rPr>
        <w:t xml:space="preserve">  </w:t>
      </w:r>
    </w:p>
    <w:p w:rsidR="001C561A" w:rsidRPr="00E70B21" w:rsidRDefault="001C561A" w:rsidP="00AA71F5">
      <w:pPr>
        <w:pStyle w:val="Default"/>
        <w:jc w:val="both"/>
        <w:rPr>
          <w:rFonts w:ascii="Arial" w:hAnsi="Arial" w:cs="Arial"/>
          <w:sz w:val="22"/>
          <w:szCs w:val="22"/>
          <w:u w:val="single"/>
        </w:rPr>
      </w:pPr>
    </w:p>
    <w:p w:rsidR="00214BAA" w:rsidRPr="00E70B21" w:rsidRDefault="00214BAA" w:rsidP="00AA71F5">
      <w:pPr>
        <w:pStyle w:val="Default"/>
        <w:jc w:val="both"/>
        <w:rPr>
          <w:rFonts w:ascii="Arial" w:hAnsi="Arial" w:cs="Arial"/>
          <w:b/>
          <w:sz w:val="22"/>
          <w:szCs w:val="22"/>
        </w:rPr>
      </w:pPr>
      <w:r w:rsidRPr="00E70B21">
        <w:rPr>
          <w:rFonts w:ascii="Arial" w:hAnsi="Arial" w:cs="Arial"/>
          <w:b/>
          <w:sz w:val="22"/>
          <w:szCs w:val="22"/>
        </w:rPr>
        <w:t>South Side Area School District</w:t>
      </w:r>
      <w:r w:rsidR="00E5450B" w:rsidRPr="00E70B21">
        <w:rPr>
          <w:rFonts w:ascii="Arial" w:hAnsi="Arial" w:cs="Arial"/>
          <w:b/>
          <w:sz w:val="22"/>
          <w:szCs w:val="22"/>
        </w:rPr>
        <w:t xml:space="preserve"> – Substitute Teacher, October 2013 </w:t>
      </w:r>
      <w:r w:rsidR="002B0972">
        <w:rPr>
          <w:rFonts w:ascii="Arial" w:hAnsi="Arial" w:cs="Arial"/>
          <w:b/>
          <w:sz w:val="22"/>
          <w:szCs w:val="22"/>
        </w:rPr>
        <w:t>T</w:t>
      </w:r>
      <w:r w:rsidR="002B0972" w:rsidRPr="00E70B21">
        <w:rPr>
          <w:rFonts w:ascii="Arial" w:hAnsi="Arial" w:cs="Arial"/>
          <w:b/>
          <w:sz w:val="22"/>
          <w:szCs w:val="22"/>
        </w:rPr>
        <w:t>o</w:t>
      </w:r>
      <w:r w:rsidR="00E5450B" w:rsidRPr="00E70B21">
        <w:rPr>
          <w:rFonts w:ascii="Arial" w:hAnsi="Arial" w:cs="Arial"/>
          <w:b/>
          <w:sz w:val="22"/>
          <w:szCs w:val="22"/>
        </w:rPr>
        <w:t xml:space="preserve"> Present</w:t>
      </w:r>
    </w:p>
    <w:p w:rsidR="00214BAA" w:rsidRPr="00E70B21" w:rsidRDefault="00214BAA" w:rsidP="00AA71F5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ab/>
        <w:t xml:space="preserve">At South Side, I have </w:t>
      </w:r>
      <w:r w:rsidR="00406FC4" w:rsidRPr="00E70B21">
        <w:rPr>
          <w:rFonts w:ascii="Arial" w:hAnsi="Arial" w:cs="Arial"/>
          <w:sz w:val="22"/>
          <w:szCs w:val="22"/>
        </w:rPr>
        <w:t>taught coursework</w:t>
      </w:r>
      <w:r w:rsidRPr="00E70B21">
        <w:rPr>
          <w:rFonts w:ascii="Arial" w:hAnsi="Arial" w:cs="Arial"/>
          <w:sz w:val="22"/>
          <w:szCs w:val="22"/>
        </w:rPr>
        <w:t xml:space="preserve"> in all grades </w:t>
      </w:r>
      <w:r w:rsidR="00406FC4" w:rsidRPr="00E70B21">
        <w:rPr>
          <w:rFonts w:ascii="Arial" w:hAnsi="Arial" w:cs="Arial"/>
          <w:sz w:val="22"/>
          <w:szCs w:val="22"/>
        </w:rPr>
        <w:t>from Kindergarten through 12</w:t>
      </w:r>
      <w:r w:rsidR="00406FC4" w:rsidRPr="00E70B21">
        <w:rPr>
          <w:rFonts w:ascii="Arial" w:hAnsi="Arial" w:cs="Arial"/>
          <w:sz w:val="22"/>
          <w:szCs w:val="22"/>
          <w:vertAlign w:val="superscript"/>
        </w:rPr>
        <w:t>th</w:t>
      </w:r>
      <w:r w:rsidR="00406FC4" w:rsidRPr="00E70B21">
        <w:rPr>
          <w:rFonts w:ascii="Arial" w:hAnsi="Arial" w:cs="Arial"/>
          <w:sz w:val="22"/>
          <w:szCs w:val="22"/>
        </w:rPr>
        <w:t xml:space="preserve"> grade,</w:t>
      </w:r>
      <w:r w:rsidRPr="00E70B21">
        <w:rPr>
          <w:rFonts w:ascii="Arial" w:hAnsi="Arial" w:cs="Arial"/>
          <w:sz w:val="22"/>
          <w:szCs w:val="22"/>
        </w:rPr>
        <w:t xml:space="preserve"> as well as in the sp</w:t>
      </w:r>
      <w:r w:rsidR="0087656C" w:rsidRPr="00E70B21">
        <w:rPr>
          <w:rFonts w:ascii="Arial" w:hAnsi="Arial" w:cs="Arial"/>
          <w:sz w:val="22"/>
          <w:szCs w:val="22"/>
        </w:rPr>
        <w:t>ecials classes including art,</w:t>
      </w:r>
      <w:r w:rsidRPr="00E70B21">
        <w:rPr>
          <w:rFonts w:ascii="Arial" w:hAnsi="Arial" w:cs="Arial"/>
          <w:sz w:val="22"/>
          <w:szCs w:val="22"/>
        </w:rPr>
        <w:t xml:space="preserve"> music</w:t>
      </w:r>
      <w:r w:rsidR="0087656C" w:rsidRPr="00E70B21">
        <w:rPr>
          <w:rFonts w:ascii="Arial" w:hAnsi="Arial" w:cs="Arial"/>
          <w:sz w:val="22"/>
          <w:szCs w:val="22"/>
        </w:rPr>
        <w:t>, and physical education</w:t>
      </w:r>
      <w:r w:rsidRPr="00E70B21">
        <w:rPr>
          <w:rFonts w:ascii="Arial" w:hAnsi="Arial" w:cs="Arial"/>
          <w:sz w:val="22"/>
          <w:szCs w:val="22"/>
        </w:rPr>
        <w:t xml:space="preserve">.  </w:t>
      </w:r>
      <w:r w:rsidR="00406FC4" w:rsidRPr="00E70B21">
        <w:rPr>
          <w:rFonts w:ascii="Arial" w:hAnsi="Arial" w:cs="Arial"/>
          <w:sz w:val="22"/>
          <w:szCs w:val="22"/>
        </w:rPr>
        <w:t>As a substitute teacher, I have led classes ranging in size from 10 to</w:t>
      </w:r>
      <w:r w:rsidR="00262704" w:rsidRPr="00E70B21">
        <w:rPr>
          <w:rFonts w:ascii="Arial" w:hAnsi="Arial" w:cs="Arial"/>
          <w:sz w:val="22"/>
          <w:szCs w:val="22"/>
        </w:rPr>
        <w:t xml:space="preserve"> 22</w:t>
      </w:r>
      <w:r w:rsidR="00406FC4" w:rsidRPr="00E70B21">
        <w:rPr>
          <w:rFonts w:ascii="Arial" w:hAnsi="Arial" w:cs="Arial"/>
          <w:sz w:val="22"/>
          <w:szCs w:val="22"/>
        </w:rPr>
        <w:t xml:space="preserve"> performing </w:t>
      </w:r>
      <w:r w:rsidR="0087656C" w:rsidRPr="00E70B21">
        <w:rPr>
          <w:rFonts w:ascii="Arial" w:hAnsi="Arial" w:cs="Arial"/>
          <w:sz w:val="22"/>
          <w:szCs w:val="22"/>
        </w:rPr>
        <w:t xml:space="preserve">tasks </w:t>
      </w:r>
      <w:r w:rsidR="00406FC4" w:rsidRPr="00E70B21">
        <w:rPr>
          <w:rFonts w:ascii="Arial" w:hAnsi="Arial" w:cs="Arial"/>
          <w:sz w:val="22"/>
          <w:szCs w:val="22"/>
        </w:rPr>
        <w:t>such as</w:t>
      </w:r>
      <w:r w:rsidR="0087656C" w:rsidRPr="00E70B21">
        <w:rPr>
          <w:rFonts w:ascii="Arial" w:hAnsi="Arial" w:cs="Arial"/>
          <w:sz w:val="22"/>
          <w:szCs w:val="22"/>
        </w:rPr>
        <w:t xml:space="preserve"> following and adapting lesson</w:t>
      </w:r>
      <w:r w:rsidR="00406FC4" w:rsidRPr="00E70B21">
        <w:rPr>
          <w:rFonts w:ascii="Arial" w:hAnsi="Arial" w:cs="Arial"/>
          <w:sz w:val="22"/>
          <w:szCs w:val="22"/>
        </w:rPr>
        <w:t xml:space="preserve"> plans,</w:t>
      </w:r>
      <w:r w:rsidR="0087656C" w:rsidRPr="00E70B21">
        <w:rPr>
          <w:rFonts w:ascii="Arial" w:hAnsi="Arial" w:cs="Arial"/>
          <w:sz w:val="22"/>
          <w:szCs w:val="22"/>
        </w:rPr>
        <w:t xml:space="preserve"> </w:t>
      </w:r>
      <w:r w:rsidR="00E5450B" w:rsidRPr="00E70B21">
        <w:rPr>
          <w:rFonts w:ascii="Arial" w:hAnsi="Arial" w:cs="Arial"/>
          <w:sz w:val="22"/>
          <w:szCs w:val="22"/>
        </w:rPr>
        <w:t>monitoring and redirecting student behavior</w:t>
      </w:r>
      <w:r w:rsidR="00406FC4" w:rsidRPr="00E70B21">
        <w:rPr>
          <w:rFonts w:ascii="Arial" w:hAnsi="Arial" w:cs="Arial"/>
          <w:sz w:val="22"/>
          <w:szCs w:val="22"/>
        </w:rPr>
        <w:t>, and tracking attendance.  My</w:t>
      </w:r>
      <w:r w:rsidR="008E066B">
        <w:rPr>
          <w:rFonts w:ascii="Arial" w:hAnsi="Arial" w:cs="Arial"/>
          <w:sz w:val="22"/>
          <w:szCs w:val="22"/>
        </w:rPr>
        <w:t xml:space="preserve"> responsibilities as</w:t>
      </w:r>
      <w:r w:rsidR="00E5450B" w:rsidRPr="00E70B21">
        <w:rPr>
          <w:rFonts w:ascii="Arial" w:hAnsi="Arial" w:cs="Arial"/>
          <w:sz w:val="22"/>
          <w:szCs w:val="22"/>
        </w:rPr>
        <w:t xml:space="preserve"> a substitute</w:t>
      </w:r>
      <w:r w:rsidR="00560B3A" w:rsidRPr="00E70B21">
        <w:rPr>
          <w:rFonts w:ascii="Arial" w:hAnsi="Arial" w:cs="Arial"/>
          <w:sz w:val="22"/>
          <w:szCs w:val="22"/>
        </w:rPr>
        <w:t xml:space="preserve"> have</w:t>
      </w:r>
      <w:r w:rsidR="00E5450B" w:rsidRPr="00E70B21">
        <w:rPr>
          <w:rFonts w:ascii="Arial" w:hAnsi="Arial" w:cs="Arial"/>
          <w:sz w:val="22"/>
          <w:szCs w:val="22"/>
        </w:rPr>
        <w:t xml:space="preserve"> also include</w:t>
      </w:r>
      <w:r w:rsidR="00560B3A" w:rsidRPr="00E70B21">
        <w:rPr>
          <w:rFonts w:ascii="Arial" w:hAnsi="Arial" w:cs="Arial"/>
          <w:sz w:val="22"/>
          <w:szCs w:val="22"/>
        </w:rPr>
        <w:t>d</w:t>
      </w:r>
      <w:r w:rsidR="00E5450B" w:rsidRPr="00E70B21">
        <w:rPr>
          <w:rFonts w:ascii="Arial" w:hAnsi="Arial" w:cs="Arial"/>
          <w:sz w:val="22"/>
          <w:szCs w:val="22"/>
        </w:rPr>
        <w:t xml:space="preserve"> enfor</w:t>
      </w:r>
      <w:r w:rsidR="00262704" w:rsidRPr="00E70B21">
        <w:rPr>
          <w:rFonts w:ascii="Arial" w:hAnsi="Arial" w:cs="Arial"/>
          <w:sz w:val="22"/>
          <w:szCs w:val="22"/>
        </w:rPr>
        <w:t>cing classroom and school rules,</w:t>
      </w:r>
      <w:r w:rsidR="00E5450B" w:rsidRPr="00E70B21">
        <w:rPr>
          <w:rFonts w:ascii="Arial" w:hAnsi="Arial" w:cs="Arial"/>
          <w:sz w:val="22"/>
          <w:szCs w:val="22"/>
        </w:rPr>
        <w:t xml:space="preserve"> escorting students </w:t>
      </w:r>
      <w:r w:rsidR="00560B3A" w:rsidRPr="00E70B21">
        <w:rPr>
          <w:rFonts w:ascii="Arial" w:hAnsi="Arial" w:cs="Arial"/>
          <w:sz w:val="22"/>
          <w:szCs w:val="22"/>
        </w:rPr>
        <w:t>outside the classroom</w:t>
      </w:r>
      <w:r w:rsidR="00262704" w:rsidRPr="00E70B21">
        <w:rPr>
          <w:rFonts w:ascii="Arial" w:hAnsi="Arial" w:cs="Arial"/>
          <w:sz w:val="22"/>
          <w:szCs w:val="22"/>
        </w:rPr>
        <w:t>,</w:t>
      </w:r>
      <w:r w:rsidR="00E5450B" w:rsidRPr="00E70B21">
        <w:rPr>
          <w:rFonts w:ascii="Arial" w:hAnsi="Arial" w:cs="Arial"/>
          <w:sz w:val="22"/>
          <w:szCs w:val="22"/>
        </w:rPr>
        <w:t xml:space="preserve"> and </w:t>
      </w:r>
      <w:r w:rsidR="00531855" w:rsidRPr="00E70B21">
        <w:rPr>
          <w:rFonts w:ascii="Arial" w:hAnsi="Arial" w:cs="Arial"/>
          <w:sz w:val="22"/>
          <w:szCs w:val="22"/>
        </w:rPr>
        <w:t>upholding district standards</w:t>
      </w:r>
      <w:r w:rsidR="00560B3A" w:rsidRPr="00E70B21">
        <w:rPr>
          <w:rFonts w:ascii="Arial" w:hAnsi="Arial" w:cs="Arial"/>
          <w:sz w:val="22"/>
          <w:szCs w:val="22"/>
        </w:rPr>
        <w:t>, such as academic excellence, fostering a love of learning, and providing a caring learning environment</w:t>
      </w:r>
      <w:r w:rsidR="00531855" w:rsidRPr="00E70B21">
        <w:rPr>
          <w:rFonts w:ascii="Arial" w:hAnsi="Arial" w:cs="Arial"/>
          <w:sz w:val="22"/>
          <w:szCs w:val="22"/>
        </w:rPr>
        <w:t>.</w:t>
      </w:r>
      <w:r w:rsidR="00E5450B" w:rsidRPr="00E70B21">
        <w:rPr>
          <w:rFonts w:ascii="Arial" w:hAnsi="Arial" w:cs="Arial"/>
          <w:sz w:val="22"/>
          <w:szCs w:val="22"/>
        </w:rPr>
        <w:t xml:space="preserve"> </w:t>
      </w:r>
    </w:p>
    <w:p w:rsidR="00214BAA" w:rsidRPr="00E70B21" w:rsidRDefault="00214BAA" w:rsidP="00AA71F5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424308" w:rsidRPr="00E70B21" w:rsidRDefault="00267B85" w:rsidP="00AA71F5">
      <w:pPr>
        <w:pStyle w:val="Default"/>
        <w:jc w:val="both"/>
        <w:rPr>
          <w:rFonts w:ascii="Arial" w:hAnsi="Arial" w:cs="Arial"/>
          <w:b/>
          <w:sz w:val="22"/>
          <w:szCs w:val="22"/>
        </w:rPr>
      </w:pPr>
      <w:r w:rsidRPr="00E70B21">
        <w:rPr>
          <w:rFonts w:ascii="Arial" w:hAnsi="Arial" w:cs="Arial"/>
          <w:b/>
          <w:sz w:val="22"/>
          <w:szCs w:val="22"/>
        </w:rPr>
        <w:t>Franklin Elementary School</w:t>
      </w:r>
      <w:r w:rsidR="00531855" w:rsidRPr="00E70B21">
        <w:rPr>
          <w:rFonts w:ascii="Arial" w:hAnsi="Arial" w:cs="Arial"/>
          <w:b/>
          <w:sz w:val="22"/>
          <w:szCs w:val="22"/>
        </w:rPr>
        <w:t xml:space="preserve"> – Student Teacher, August 2012 To November 2012</w:t>
      </w:r>
    </w:p>
    <w:p w:rsidR="00424308" w:rsidRPr="00E70B21" w:rsidRDefault="00267B85" w:rsidP="00AA71F5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ab/>
        <w:t>During my time at Franklin, I worked in a half-day Kindergarten</w:t>
      </w:r>
      <w:r w:rsidR="00560B3A" w:rsidRPr="00E70B21">
        <w:rPr>
          <w:rFonts w:ascii="Arial" w:hAnsi="Arial" w:cs="Arial"/>
          <w:sz w:val="22"/>
          <w:szCs w:val="22"/>
        </w:rPr>
        <w:t xml:space="preserve">.  </w:t>
      </w:r>
      <w:r w:rsidRPr="00E70B21">
        <w:rPr>
          <w:rFonts w:ascii="Arial" w:hAnsi="Arial" w:cs="Arial"/>
          <w:sz w:val="22"/>
          <w:szCs w:val="22"/>
        </w:rPr>
        <w:t>Each day, we worked with a total of forty students focusing on a variety of ski</w:t>
      </w:r>
      <w:r w:rsidR="00560B3A" w:rsidRPr="00E70B21">
        <w:rPr>
          <w:rFonts w:ascii="Arial" w:hAnsi="Arial" w:cs="Arial"/>
          <w:sz w:val="22"/>
          <w:szCs w:val="22"/>
        </w:rPr>
        <w:t xml:space="preserve">lls ranging from mastery of </w:t>
      </w:r>
      <w:r w:rsidRPr="00E70B21">
        <w:rPr>
          <w:rFonts w:ascii="Arial" w:hAnsi="Arial" w:cs="Arial"/>
          <w:sz w:val="22"/>
          <w:szCs w:val="22"/>
        </w:rPr>
        <w:t xml:space="preserve">daily </w:t>
      </w:r>
      <w:r w:rsidR="00214BAA" w:rsidRPr="00E70B21">
        <w:rPr>
          <w:rFonts w:ascii="Arial" w:hAnsi="Arial" w:cs="Arial"/>
          <w:sz w:val="22"/>
          <w:szCs w:val="22"/>
        </w:rPr>
        <w:t>routine</w:t>
      </w:r>
      <w:r w:rsidR="00560B3A" w:rsidRPr="00E70B21">
        <w:rPr>
          <w:rFonts w:ascii="Arial" w:hAnsi="Arial" w:cs="Arial"/>
          <w:sz w:val="22"/>
          <w:szCs w:val="22"/>
        </w:rPr>
        <w:t>s</w:t>
      </w:r>
      <w:r w:rsidR="00214BAA" w:rsidRPr="00E70B21">
        <w:rPr>
          <w:rFonts w:ascii="Arial" w:hAnsi="Arial" w:cs="Arial"/>
          <w:sz w:val="22"/>
          <w:szCs w:val="22"/>
        </w:rPr>
        <w:t xml:space="preserve"> to phonics</w:t>
      </w:r>
      <w:r w:rsidRPr="00E70B21">
        <w:rPr>
          <w:rFonts w:ascii="Arial" w:hAnsi="Arial" w:cs="Arial"/>
          <w:sz w:val="22"/>
          <w:szCs w:val="22"/>
        </w:rPr>
        <w:t xml:space="preserve">.  I </w:t>
      </w:r>
      <w:r w:rsidR="00214BAA" w:rsidRPr="00E70B21">
        <w:rPr>
          <w:rFonts w:ascii="Arial" w:hAnsi="Arial" w:cs="Arial"/>
          <w:sz w:val="22"/>
          <w:szCs w:val="22"/>
        </w:rPr>
        <w:t xml:space="preserve">assisted in teaching </w:t>
      </w:r>
      <w:r w:rsidRPr="00E70B21">
        <w:rPr>
          <w:rFonts w:ascii="Arial" w:hAnsi="Arial" w:cs="Arial"/>
          <w:sz w:val="22"/>
          <w:szCs w:val="22"/>
        </w:rPr>
        <w:t>small</w:t>
      </w:r>
      <w:r w:rsidR="00214BAA" w:rsidRPr="00E70B21">
        <w:rPr>
          <w:rFonts w:ascii="Arial" w:hAnsi="Arial" w:cs="Arial"/>
          <w:sz w:val="22"/>
          <w:szCs w:val="22"/>
        </w:rPr>
        <w:t>- and whole-group lessons and</w:t>
      </w:r>
      <w:r w:rsidRPr="00E70B21">
        <w:rPr>
          <w:rFonts w:ascii="Arial" w:hAnsi="Arial" w:cs="Arial"/>
          <w:sz w:val="22"/>
          <w:szCs w:val="22"/>
        </w:rPr>
        <w:t xml:space="preserve"> developed my own lesson plans </w:t>
      </w:r>
      <w:r w:rsidR="00560B3A" w:rsidRPr="00E70B21">
        <w:rPr>
          <w:rFonts w:ascii="Arial" w:hAnsi="Arial" w:cs="Arial"/>
          <w:sz w:val="22"/>
          <w:szCs w:val="22"/>
        </w:rPr>
        <w:t>which I</w:t>
      </w:r>
      <w:r w:rsidR="00214BAA" w:rsidRPr="00E70B21">
        <w:rPr>
          <w:rFonts w:ascii="Arial" w:hAnsi="Arial" w:cs="Arial"/>
          <w:sz w:val="22"/>
          <w:szCs w:val="22"/>
        </w:rPr>
        <w:t xml:space="preserve"> used to effectively conduct</w:t>
      </w:r>
      <w:r w:rsidRPr="00E70B21">
        <w:rPr>
          <w:rFonts w:ascii="Arial" w:hAnsi="Arial" w:cs="Arial"/>
          <w:sz w:val="22"/>
          <w:szCs w:val="22"/>
        </w:rPr>
        <w:t xml:space="preserve"> </w:t>
      </w:r>
      <w:r w:rsidR="00214BAA" w:rsidRPr="00E70B21">
        <w:rPr>
          <w:rFonts w:ascii="Arial" w:hAnsi="Arial" w:cs="Arial"/>
          <w:sz w:val="22"/>
          <w:szCs w:val="22"/>
        </w:rPr>
        <w:t>classes</w:t>
      </w:r>
      <w:r w:rsidRPr="00E70B21">
        <w:rPr>
          <w:rFonts w:ascii="Arial" w:hAnsi="Arial" w:cs="Arial"/>
          <w:sz w:val="22"/>
          <w:szCs w:val="22"/>
        </w:rPr>
        <w:t>.  I also had</w:t>
      </w:r>
      <w:r w:rsidR="00214BAA" w:rsidRPr="00E70B21">
        <w:rPr>
          <w:rFonts w:ascii="Arial" w:hAnsi="Arial" w:cs="Arial"/>
          <w:sz w:val="22"/>
          <w:szCs w:val="22"/>
        </w:rPr>
        <w:t xml:space="preserve"> the opportunity to observe </w:t>
      </w:r>
      <w:r w:rsidRPr="00E70B21">
        <w:rPr>
          <w:rFonts w:ascii="Arial" w:hAnsi="Arial" w:cs="Arial"/>
          <w:sz w:val="22"/>
          <w:szCs w:val="22"/>
        </w:rPr>
        <w:t>lesson</w:t>
      </w:r>
      <w:r w:rsidR="00214BAA" w:rsidRPr="00E70B21">
        <w:rPr>
          <w:rFonts w:ascii="Arial" w:hAnsi="Arial" w:cs="Arial"/>
          <w:sz w:val="22"/>
          <w:szCs w:val="22"/>
        </w:rPr>
        <w:t>s</w:t>
      </w:r>
      <w:r w:rsidRPr="00E70B21">
        <w:rPr>
          <w:rFonts w:ascii="Arial" w:hAnsi="Arial" w:cs="Arial"/>
          <w:sz w:val="22"/>
          <w:szCs w:val="22"/>
        </w:rPr>
        <w:t xml:space="preserve"> in every other </w:t>
      </w:r>
      <w:r w:rsidR="00531855" w:rsidRPr="00E70B21">
        <w:rPr>
          <w:rFonts w:ascii="Arial" w:hAnsi="Arial" w:cs="Arial"/>
          <w:sz w:val="22"/>
          <w:szCs w:val="22"/>
        </w:rPr>
        <w:t xml:space="preserve">elementary </w:t>
      </w:r>
      <w:r w:rsidRPr="00E70B21">
        <w:rPr>
          <w:rFonts w:ascii="Arial" w:hAnsi="Arial" w:cs="Arial"/>
          <w:sz w:val="22"/>
          <w:szCs w:val="22"/>
        </w:rPr>
        <w:t>grade</w:t>
      </w:r>
      <w:r w:rsidR="00531855" w:rsidRPr="00E70B21">
        <w:rPr>
          <w:rFonts w:ascii="Arial" w:hAnsi="Arial" w:cs="Arial"/>
          <w:sz w:val="22"/>
          <w:szCs w:val="22"/>
        </w:rPr>
        <w:t xml:space="preserve"> level (G</w:t>
      </w:r>
      <w:r w:rsidRPr="00E70B21">
        <w:rPr>
          <w:rFonts w:ascii="Arial" w:hAnsi="Arial" w:cs="Arial"/>
          <w:sz w:val="22"/>
          <w:szCs w:val="22"/>
        </w:rPr>
        <w:t xml:space="preserve">rades 1-5) </w:t>
      </w:r>
      <w:r w:rsidR="00560B3A" w:rsidRPr="00E70B21">
        <w:rPr>
          <w:rFonts w:ascii="Arial" w:hAnsi="Arial" w:cs="Arial"/>
          <w:sz w:val="22"/>
          <w:szCs w:val="22"/>
        </w:rPr>
        <w:t>and I</w:t>
      </w:r>
      <w:r w:rsidRPr="00E70B21">
        <w:rPr>
          <w:rFonts w:ascii="Arial" w:hAnsi="Arial" w:cs="Arial"/>
          <w:sz w:val="22"/>
          <w:szCs w:val="22"/>
        </w:rPr>
        <w:t xml:space="preserve"> attend</w:t>
      </w:r>
      <w:r w:rsidR="00531855" w:rsidRPr="00E70B21">
        <w:rPr>
          <w:rFonts w:ascii="Arial" w:hAnsi="Arial" w:cs="Arial"/>
          <w:sz w:val="22"/>
          <w:szCs w:val="22"/>
        </w:rPr>
        <w:t>ed</w:t>
      </w:r>
      <w:r w:rsidRPr="00E70B21">
        <w:rPr>
          <w:rFonts w:ascii="Arial" w:hAnsi="Arial" w:cs="Arial"/>
          <w:sz w:val="22"/>
          <w:szCs w:val="22"/>
        </w:rPr>
        <w:t xml:space="preserve"> a three day</w:t>
      </w:r>
      <w:r w:rsidR="00560B3A" w:rsidRPr="00E70B21">
        <w:rPr>
          <w:rFonts w:ascii="Arial" w:hAnsi="Arial" w:cs="Arial"/>
          <w:sz w:val="22"/>
          <w:szCs w:val="22"/>
        </w:rPr>
        <w:t xml:space="preserve"> camp with </w:t>
      </w:r>
      <w:r w:rsidR="00214BAA" w:rsidRPr="00E70B21">
        <w:rPr>
          <w:rFonts w:ascii="Arial" w:hAnsi="Arial" w:cs="Arial"/>
          <w:sz w:val="22"/>
          <w:szCs w:val="22"/>
        </w:rPr>
        <w:t>fifth graders.  Th</w:t>
      </w:r>
      <w:r w:rsidR="00560B3A" w:rsidRPr="00E70B21">
        <w:rPr>
          <w:rFonts w:ascii="Arial" w:hAnsi="Arial" w:cs="Arial"/>
          <w:sz w:val="22"/>
          <w:szCs w:val="22"/>
        </w:rPr>
        <w:t>at</w:t>
      </w:r>
      <w:r w:rsidR="00214BAA" w:rsidRPr="00E70B21">
        <w:rPr>
          <w:rFonts w:ascii="Arial" w:hAnsi="Arial" w:cs="Arial"/>
          <w:sz w:val="22"/>
          <w:szCs w:val="22"/>
        </w:rPr>
        <w:t xml:space="preserve"> c</w:t>
      </w:r>
      <w:r w:rsidRPr="00E70B21">
        <w:rPr>
          <w:rFonts w:ascii="Arial" w:hAnsi="Arial" w:cs="Arial"/>
          <w:sz w:val="22"/>
          <w:szCs w:val="22"/>
        </w:rPr>
        <w:t>amp took place at Camp Kon-O-Kwee in Fombell, PA</w:t>
      </w:r>
      <w:r w:rsidR="00214BAA" w:rsidRPr="00E70B21">
        <w:rPr>
          <w:rFonts w:ascii="Arial" w:hAnsi="Arial" w:cs="Arial"/>
          <w:sz w:val="22"/>
          <w:szCs w:val="22"/>
        </w:rPr>
        <w:t xml:space="preserve"> and included many activities that encouraged the students to interact with and understand nature.  </w:t>
      </w:r>
      <w:r w:rsidRPr="00E70B21">
        <w:rPr>
          <w:rFonts w:ascii="Arial" w:hAnsi="Arial" w:cs="Arial"/>
          <w:sz w:val="22"/>
          <w:szCs w:val="22"/>
        </w:rPr>
        <w:t>I</w:t>
      </w:r>
      <w:r w:rsidR="00560B3A" w:rsidRPr="00E70B21">
        <w:rPr>
          <w:rFonts w:ascii="Arial" w:hAnsi="Arial" w:cs="Arial"/>
          <w:sz w:val="22"/>
          <w:szCs w:val="22"/>
        </w:rPr>
        <w:t>n collaboration with</w:t>
      </w:r>
      <w:r w:rsidRPr="00E70B21">
        <w:rPr>
          <w:rFonts w:ascii="Arial" w:hAnsi="Arial" w:cs="Arial"/>
          <w:sz w:val="22"/>
          <w:szCs w:val="22"/>
        </w:rPr>
        <w:t xml:space="preserve"> other teachers from the school and counselors from the camp,</w:t>
      </w:r>
      <w:r w:rsidR="00560B3A" w:rsidRPr="00E70B21">
        <w:rPr>
          <w:rFonts w:ascii="Arial" w:hAnsi="Arial" w:cs="Arial"/>
          <w:sz w:val="22"/>
          <w:szCs w:val="22"/>
        </w:rPr>
        <w:t xml:space="preserve"> I</w:t>
      </w:r>
      <w:r w:rsidRPr="00E70B21">
        <w:rPr>
          <w:rFonts w:ascii="Arial" w:hAnsi="Arial" w:cs="Arial"/>
          <w:sz w:val="22"/>
          <w:szCs w:val="22"/>
        </w:rPr>
        <w:t xml:space="preserve"> worked with the students to complete many team building</w:t>
      </w:r>
      <w:r w:rsidR="00560B3A" w:rsidRPr="00E70B21">
        <w:rPr>
          <w:rFonts w:ascii="Arial" w:hAnsi="Arial" w:cs="Arial"/>
          <w:sz w:val="22"/>
          <w:szCs w:val="22"/>
        </w:rPr>
        <w:t xml:space="preserve"> and learning</w:t>
      </w:r>
      <w:r w:rsidRPr="00E70B21">
        <w:rPr>
          <w:rFonts w:ascii="Arial" w:hAnsi="Arial" w:cs="Arial"/>
          <w:sz w:val="22"/>
          <w:szCs w:val="22"/>
        </w:rPr>
        <w:t xml:space="preserve"> activities.  It was a very rewarding experience for me, my colleagues, and the students.</w:t>
      </w:r>
    </w:p>
    <w:p w:rsidR="00531855" w:rsidRPr="00E70B21" w:rsidRDefault="00531855" w:rsidP="00AA71F5">
      <w:pPr>
        <w:pStyle w:val="Default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424308" w:rsidRPr="00E70B21" w:rsidRDefault="00267B85" w:rsidP="00AA71F5">
      <w:pPr>
        <w:pStyle w:val="Default"/>
        <w:jc w:val="both"/>
        <w:rPr>
          <w:rFonts w:ascii="Arial" w:hAnsi="Arial" w:cs="Arial"/>
          <w:b/>
          <w:sz w:val="22"/>
          <w:szCs w:val="22"/>
        </w:rPr>
      </w:pPr>
      <w:r w:rsidRPr="00E70B21">
        <w:rPr>
          <w:rFonts w:ascii="Arial" w:hAnsi="Arial" w:cs="Arial"/>
          <w:b/>
          <w:sz w:val="22"/>
          <w:szCs w:val="22"/>
        </w:rPr>
        <w:t>West Kidlington Primary School</w:t>
      </w:r>
      <w:r w:rsidR="002B0972">
        <w:rPr>
          <w:rFonts w:ascii="Arial" w:hAnsi="Arial" w:cs="Arial"/>
          <w:b/>
          <w:sz w:val="22"/>
          <w:szCs w:val="22"/>
        </w:rPr>
        <w:t>, United Kingdom</w:t>
      </w:r>
      <w:r w:rsidR="00531855" w:rsidRPr="00E70B21">
        <w:rPr>
          <w:rFonts w:ascii="Arial" w:hAnsi="Arial" w:cs="Arial"/>
          <w:b/>
          <w:sz w:val="22"/>
          <w:szCs w:val="22"/>
        </w:rPr>
        <w:t xml:space="preserve"> – Student Teacher, November 2012 </w:t>
      </w:r>
      <w:proofErr w:type="gramStart"/>
      <w:r w:rsidR="00531855" w:rsidRPr="00E70B21">
        <w:rPr>
          <w:rFonts w:ascii="Arial" w:hAnsi="Arial" w:cs="Arial"/>
          <w:b/>
          <w:sz w:val="22"/>
          <w:szCs w:val="22"/>
        </w:rPr>
        <w:t>To</w:t>
      </w:r>
      <w:proofErr w:type="gramEnd"/>
      <w:r w:rsidR="00531855" w:rsidRPr="00E70B21">
        <w:rPr>
          <w:rFonts w:ascii="Arial" w:hAnsi="Arial" w:cs="Arial"/>
          <w:b/>
          <w:sz w:val="22"/>
          <w:szCs w:val="22"/>
        </w:rPr>
        <w:t xml:space="preserve"> December 2012</w:t>
      </w:r>
    </w:p>
    <w:p w:rsidR="00424308" w:rsidRPr="00E70B21" w:rsidRDefault="00267B85" w:rsidP="00AA71F5">
      <w:pPr>
        <w:pStyle w:val="Default"/>
        <w:jc w:val="both"/>
        <w:rPr>
          <w:rFonts w:ascii="Arial" w:hAnsi="Arial" w:cs="Arial"/>
        </w:rPr>
      </w:pPr>
      <w:r w:rsidRPr="00E70B21">
        <w:rPr>
          <w:rFonts w:ascii="Arial" w:hAnsi="Arial" w:cs="Arial"/>
          <w:sz w:val="22"/>
          <w:szCs w:val="22"/>
        </w:rPr>
        <w:tab/>
        <w:t>For five weeks, I assist</w:t>
      </w:r>
      <w:r w:rsidR="00560B3A" w:rsidRPr="00E70B21">
        <w:rPr>
          <w:rFonts w:ascii="Arial" w:hAnsi="Arial" w:cs="Arial"/>
          <w:sz w:val="22"/>
          <w:szCs w:val="22"/>
        </w:rPr>
        <w:t>ed and taught</w:t>
      </w:r>
      <w:r w:rsidRPr="00E70B21">
        <w:rPr>
          <w:rFonts w:ascii="Arial" w:hAnsi="Arial" w:cs="Arial"/>
          <w:sz w:val="22"/>
          <w:szCs w:val="22"/>
        </w:rPr>
        <w:t xml:space="preserve"> Year Four students in a s</w:t>
      </w:r>
      <w:r w:rsidR="00531855" w:rsidRPr="00E70B21">
        <w:rPr>
          <w:rFonts w:ascii="Arial" w:hAnsi="Arial" w:cs="Arial"/>
          <w:sz w:val="22"/>
          <w:szCs w:val="22"/>
        </w:rPr>
        <w:t>mall primary school near Oxford in the</w:t>
      </w:r>
      <w:r w:rsidRPr="00E70B21">
        <w:rPr>
          <w:rFonts w:ascii="Arial" w:hAnsi="Arial" w:cs="Arial"/>
          <w:sz w:val="22"/>
          <w:szCs w:val="22"/>
        </w:rPr>
        <w:t xml:space="preserve"> United Kingdom.  </w:t>
      </w:r>
      <w:r w:rsidR="00560B3A" w:rsidRPr="00E70B21">
        <w:rPr>
          <w:rFonts w:ascii="Arial" w:hAnsi="Arial" w:cs="Arial"/>
          <w:sz w:val="22"/>
          <w:szCs w:val="22"/>
        </w:rPr>
        <w:t xml:space="preserve">In this challenging and exciting opportunity, </w:t>
      </w:r>
      <w:r w:rsidRPr="00E70B21">
        <w:rPr>
          <w:rFonts w:ascii="Arial" w:hAnsi="Arial" w:cs="Arial"/>
          <w:sz w:val="22"/>
          <w:szCs w:val="22"/>
        </w:rPr>
        <w:t xml:space="preserve">I worked with </w:t>
      </w:r>
      <w:r w:rsidR="00531855" w:rsidRPr="00E70B21">
        <w:rPr>
          <w:rFonts w:ascii="Arial" w:hAnsi="Arial" w:cs="Arial"/>
          <w:sz w:val="22"/>
          <w:szCs w:val="22"/>
        </w:rPr>
        <w:t>students</w:t>
      </w:r>
      <w:r w:rsidRPr="00E70B21">
        <w:rPr>
          <w:rFonts w:ascii="Arial" w:hAnsi="Arial" w:cs="Arial"/>
          <w:sz w:val="22"/>
          <w:szCs w:val="22"/>
        </w:rPr>
        <w:t xml:space="preserve"> in</w:t>
      </w:r>
      <w:r w:rsidR="00531855" w:rsidRPr="00E70B21">
        <w:rPr>
          <w:rFonts w:ascii="Arial" w:hAnsi="Arial" w:cs="Arial"/>
          <w:sz w:val="22"/>
          <w:szCs w:val="22"/>
        </w:rPr>
        <w:t xml:space="preserve"> a variety of configurations, including</w:t>
      </w:r>
      <w:r w:rsidRPr="00E70B21">
        <w:rPr>
          <w:rFonts w:ascii="Arial" w:hAnsi="Arial" w:cs="Arial"/>
          <w:sz w:val="22"/>
          <w:szCs w:val="22"/>
        </w:rPr>
        <w:t xml:space="preserve"> one-on-one, small gro</w:t>
      </w:r>
      <w:r w:rsidR="00214BAA" w:rsidRPr="00E70B21">
        <w:rPr>
          <w:rFonts w:ascii="Arial" w:hAnsi="Arial" w:cs="Arial"/>
          <w:sz w:val="22"/>
          <w:szCs w:val="22"/>
        </w:rPr>
        <w:t>up</w:t>
      </w:r>
      <w:r w:rsidR="00531855" w:rsidRPr="00E70B21">
        <w:rPr>
          <w:rFonts w:ascii="Arial" w:hAnsi="Arial" w:cs="Arial"/>
          <w:sz w:val="22"/>
          <w:szCs w:val="22"/>
        </w:rPr>
        <w:t>s</w:t>
      </w:r>
      <w:r w:rsidR="00214BAA" w:rsidRPr="00E70B21">
        <w:rPr>
          <w:rFonts w:ascii="Arial" w:hAnsi="Arial" w:cs="Arial"/>
          <w:sz w:val="22"/>
          <w:szCs w:val="22"/>
        </w:rPr>
        <w:t>, and whole group</w:t>
      </w:r>
      <w:r w:rsidRPr="00E70B21">
        <w:rPr>
          <w:rFonts w:ascii="Arial" w:hAnsi="Arial" w:cs="Arial"/>
          <w:sz w:val="22"/>
          <w:szCs w:val="22"/>
        </w:rPr>
        <w:t xml:space="preserve"> settings</w:t>
      </w:r>
      <w:r w:rsidR="00531855" w:rsidRPr="00E70B21">
        <w:rPr>
          <w:rFonts w:ascii="Arial" w:hAnsi="Arial" w:cs="Arial"/>
          <w:sz w:val="22"/>
          <w:szCs w:val="22"/>
        </w:rPr>
        <w:t>.</w:t>
      </w:r>
      <w:r w:rsidRPr="00E70B21">
        <w:rPr>
          <w:rFonts w:ascii="Arial" w:hAnsi="Arial" w:cs="Arial"/>
          <w:sz w:val="22"/>
          <w:szCs w:val="22"/>
        </w:rPr>
        <w:t xml:space="preserve"> </w:t>
      </w:r>
      <w:r w:rsidR="00531855" w:rsidRPr="00E70B21">
        <w:rPr>
          <w:rFonts w:ascii="Arial" w:hAnsi="Arial" w:cs="Arial"/>
          <w:sz w:val="22"/>
          <w:szCs w:val="22"/>
        </w:rPr>
        <w:t xml:space="preserve"> The </w:t>
      </w:r>
      <w:r w:rsidRPr="00E70B21">
        <w:rPr>
          <w:rFonts w:ascii="Arial" w:hAnsi="Arial" w:cs="Arial"/>
          <w:sz w:val="22"/>
          <w:szCs w:val="22"/>
        </w:rPr>
        <w:t xml:space="preserve">primary focus </w:t>
      </w:r>
      <w:r w:rsidR="00531855" w:rsidRPr="00E70B21">
        <w:rPr>
          <w:rFonts w:ascii="Arial" w:hAnsi="Arial" w:cs="Arial"/>
          <w:sz w:val="22"/>
          <w:szCs w:val="22"/>
        </w:rPr>
        <w:t>was to provide instruction</w:t>
      </w:r>
      <w:r w:rsidR="009836A6">
        <w:rPr>
          <w:rFonts w:ascii="Arial" w:hAnsi="Arial" w:cs="Arial"/>
          <w:sz w:val="22"/>
          <w:szCs w:val="22"/>
        </w:rPr>
        <w:t xml:space="preserve"> in</w:t>
      </w:r>
      <w:bookmarkStart w:id="0" w:name="_GoBack"/>
      <w:bookmarkEnd w:id="0"/>
      <w:r w:rsidRPr="00E70B21">
        <w:rPr>
          <w:rFonts w:ascii="Arial" w:hAnsi="Arial" w:cs="Arial"/>
          <w:sz w:val="22"/>
          <w:szCs w:val="22"/>
        </w:rPr>
        <w:t xml:space="preserve"> literature and mathematics.  I also worked with the teachers to develop and implement lesson plans and unit plans. Additionally, I collaborated with other Year Four teachers who rotated</w:t>
      </w:r>
      <w:r w:rsidR="00531855" w:rsidRPr="00E70B21">
        <w:rPr>
          <w:rFonts w:ascii="Arial" w:hAnsi="Arial" w:cs="Arial"/>
          <w:sz w:val="22"/>
          <w:szCs w:val="22"/>
        </w:rPr>
        <w:t xml:space="preserve"> </w:t>
      </w:r>
      <w:r w:rsidR="00560B3A" w:rsidRPr="00E70B21">
        <w:rPr>
          <w:rFonts w:ascii="Arial" w:hAnsi="Arial" w:cs="Arial"/>
          <w:sz w:val="22"/>
          <w:szCs w:val="22"/>
        </w:rPr>
        <w:t>between other</w:t>
      </w:r>
      <w:r w:rsidR="00531855" w:rsidRPr="00E70B21">
        <w:rPr>
          <w:rFonts w:ascii="Arial" w:hAnsi="Arial" w:cs="Arial"/>
          <w:sz w:val="22"/>
          <w:szCs w:val="22"/>
        </w:rPr>
        <w:t xml:space="preserve"> classrooms</w:t>
      </w:r>
      <w:r w:rsidRPr="00E70B21">
        <w:rPr>
          <w:rFonts w:ascii="Arial" w:hAnsi="Arial" w:cs="Arial"/>
          <w:sz w:val="22"/>
          <w:szCs w:val="22"/>
        </w:rPr>
        <w:t xml:space="preserve">, enabling the teaching of other topic lessons </w:t>
      </w:r>
      <w:r w:rsidR="00560B3A" w:rsidRPr="00E70B21">
        <w:rPr>
          <w:rFonts w:ascii="Arial" w:hAnsi="Arial" w:cs="Arial"/>
          <w:sz w:val="22"/>
          <w:szCs w:val="22"/>
        </w:rPr>
        <w:t>such as Egyptian H</w:t>
      </w:r>
      <w:r w:rsidRPr="00E70B21">
        <w:rPr>
          <w:rFonts w:ascii="Arial" w:hAnsi="Arial" w:cs="Arial"/>
          <w:sz w:val="22"/>
          <w:szCs w:val="22"/>
        </w:rPr>
        <w:t>istory</w:t>
      </w:r>
      <w:r w:rsidR="00D9391D" w:rsidRPr="00E70B21">
        <w:rPr>
          <w:rFonts w:ascii="Arial" w:hAnsi="Arial" w:cs="Arial"/>
          <w:sz w:val="22"/>
          <w:szCs w:val="22"/>
        </w:rPr>
        <w:t xml:space="preserve"> and Geology</w:t>
      </w:r>
      <w:r w:rsidRPr="00E70B21">
        <w:rPr>
          <w:rFonts w:ascii="Arial" w:hAnsi="Arial" w:cs="Arial"/>
          <w:sz w:val="22"/>
          <w:szCs w:val="22"/>
        </w:rPr>
        <w:t xml:space="preserve">.  I </w:t>
      </w:r>
      <w:r w:rsidR="00560B3A" w:rsidRPr="00E70B21">
        <w:rPr>
          <w:rFonts w:ascii="Arial" w:hAnsi="Arial" w:cs="Arial"/>
          <w:sz w:val="22"/>
          <w:szCs w:val="22"/>
        </w:rPr>
        <w:t xml:space="preserve">also </w:t>
      </w:r>
      <w:r w:rsidRPr="00E70B21">
        <w:rPr>
          <w:rFonts w:ascii="Arial" w:hAnsi="Arial" w:cs="Arial"/>
          <w:sz w:val="22"/>
          <w:szCs w:val="22"/>
        </w:rPr>
        <w:t>assist</w:t>
      </w:r>
      <w:r w:rsidR="00560B3A" w:rsidRPr="00E70B21">
        <w:rPr>
          <w:rFonts w:ascii="Arial" w:hAnsi="Arial" w:cs="Arial"/>
          <w:sz w:val="22"/>
          <w:szCs w:val="22"/>
        </w:rPr>
        <w:t>ed</w:t>
      </w:r>
      <w:r w:rsidRPr="00E70B21">
        <w:rPr>
          <w:rFonts w:ascii="Arial" w:hAnsi="Arial" w:cs="Arial"/>
          <w:sz w:val="22"/>
          <w:szCs w:val="22"/>
        </w:rPr>
        <w:t xml:space="preserve"> in the production of the students' Holiday Performance, which was a thoroughly rewarding and enjoyable experience.</w:t>
      </w:r>
      <w:r w:rsidRPr="00E70B21">
        <w:rPr>
          <w:rFonts w:ascii="Arial" w:hAnsi="Arial" w:cs="Arial"/>
        </w:rPr>
        <w:t xml:space="preserve"> </w:t>
      </w:r>
    </w:p>
    <w:p w:rsidR="00424308" w:rsidRPr="00E70B21" w:rsidRDefault="00424308" w:rsidP="00AA71F5">
      <w:pPr>
        <w:pStyle w:val="Default"/>
        <w:jc w:val="both"/>
        <w:rPr>
          <w:rFonts w:ascii="Arial" w:hAnsi="Arial" w:cs="Arial"/>
        </w:rPr>
      </w:pPr>
    </w:p>
    <w:p w:rsidR="002B64FD" w:rsidRDefault="002B64FD" w:rsidP="00AA71F5">
      <w:pPr>
        <w:pStyle w:val="Default"/>
        <w:jc w:val="both"/>
        <w:rPr>
          <w:rFonts w:ascii="Arial" w:hAnsi="Arial" w:cs="Arial"/>
          <w:b/>
        </w:rPr>
      </w:pPr>
    </w:p>
    <w:p w:rsidR="00371DB4" w:rsidRPr="00E70B21" w:rsidRDefault="00371DB4" w:rsidP="00AA71F5">
      <w:pPr>
        <w:pStyle w:val="Default"/>
        <w:jc w:val="both"/>
        <w:rPr>
          <w:rFonts w:ascii="Arial" w:hAnsi="Arial" w:cs="Arial"/>
        </w:rPr>
      </w:pPr>
      <w:r w:rsidRPr="00E70B21">
        <w:rPr>
          <w:rFonts w:ascii="Arial" w:hAnsi="Arial" w:cs="Arial"/>
          <w:b/>
        </w:rPr>
        <w:t>OTHER WORK EXPERIENCE</w:t>
      </w:r>
    </w:p>
    <w:p w:rsidR="00AA71F5" w:rsidRPr="00AA71F5" w:rsidRDefault="00AA71F5" w:rsidP="00AA71F5">
      <w:pPr>
        <w:pStyle w:val="Default"/>
        <w:jc w:val="both"/>
        <w:rPr>
          <w:rFonts w:ascii="Arial" w:hAnsi="Arial" w:cs="Arial"/>
        </w:rPr>
      </w:pPr>
      <w:r w:rsidRPr="00E70B21">
        <w:rPr>
          <w:rFonts w:ascii="Arial" w:hAnsi="Arial" w:cs="Arial"/>
          <w:sz w:val="22"/>
          <w:szCs w:val="22"/>
        </w:rPr>
        <w:t>The Home Depot, Sales Associate, February 2014 To Present</w:t>
      </w:r>
    </w:p>
    <w:p w:rsidR="00371DB4" w:rsidRPr="00E70B21" w:rsidRDefault="00371DB4" w:rsidP="00AA71F5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The Gymboree Corporation, Sales Lead, April 2010 To September 2014</w:t>
      </w:r>
    </w:p>
    <w:p w:rsidR="00371DB4" w:rsidRPr="00E70B21" w:rsidRDefault="00371DB4" w:rsidP="00AA71F5">
      <w:pPr>
        <w:pStyle w:val="Default"/>
        <w:jc w:val="both"/>
        <w:rPr>
          <w:rFonts w:ascii="Arial" w:hAnsi="Arial" w:cs="Arial"/>
        </w:rPr>
      </w:pPr>
    </w:p>
    <w:p w:rsidR="00424308" w:rsidRPr="00E70B21" w:rsidRDefault="00267B85">
      <w:pPr>
        <w:pStyle w:val="Default"/>
        <w:rPr>
          <w:rFonts w:ascii="Arial" w:hAnsi="Arial" w:cs="Arial"/>
        </w:rPr>
      </w:pPr>
      <w:r w:rsidRPr="00E70B21">
        <w:rPr>
          <w:rFonts w:ascii="Arial" w:hAnsi="Arial" w:cs="Arial"/>
          <w:b/>
        </w:rPr>
        <w:t>HONORS</w:t>
      </w:r>
      <w:r w:rsidR="00531855" w:rsidRPr="00E70B21">
        <w:rPr>
          <w:rFonts w:ascii="Arial" w:hAnsi="Arial" w:cs="Arial"/>
          <w:b/>
        </w:rPr>
        <w:t xml:space="preserve"> AND AWARDS</w:t>
      </w:r>
    </w:p>
    <w:p w:rsidR="00424308" w:rsidRPr="00E70B21" w:rsidRDefault="002B64FD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Penn State </w:t>
      </w:r>
      <w:r w:rsidR="00267B85" w:rsidRPr="00E70B21">
        <w:rPr>
          <w:rFonts w:ascii="Arial" w:hAnsi="Arial" w:cs="Arial"/>
          <w:sz w:val="22"/>
          <w:szCs w:val="22"/>
        </w:rPr>
        <w:t xml:space="preserve">Dean's List </w:t>
      </w:r>
      <w:r w:rsidR="00E77087">
        <w:rPr>
          <w:rFonts w:ascii="Arial" w:hAnsi="Arial" w:cs="Arial"/>
          <w:sz w:val="22"/>
          <w:szCs w:val="22"/>
        </w:rPr>
        <w:t>(</w:t>
      </w:r>
      <w:r w:rsidR="00371DB4" w:rsidRPr="00E70B21">
        <w:rPr>
          <w:rFonts w:ascii="Arial" w:hAnsi="Arial" w:cs="Arial"/>
          <w:sz w:val="22"/>
          <w:szCs w:val="22"/>
        </w:rPr>
        <w:t>six of eight</w:t>
      </w:r>
      <w:r w:rsidR="00267B85" w:rsidRPr="00E70B21">
        <w:rPr>
          <w:rFonts w:ascii="Arial" w:hAnsi="Arial" w:cs="Arial"/>
          <w:sz w:val="22"/>
          <w:szCs w:val="22"/>
        </w:rPr>
        <w:t xml:space="preserve"> semesters</w:t>
      </w:r>
      <w:r w:rsidR="00E77087">
        <w:rPr>
          <w:rFonts w:ascii="Arial" w:hAnsi="Arial" w:cs="Arial"/>
          <w:sz w:val="22"/>
          <w:szCs w:val="22"/>
        </w:rPr>
        <w:t>)</w:t>
      </w:r>
      <w:r w:rsidR="00267B85" w:rsidRPr="00E70B21">
        <w:rPr>
          <w:rFonts w:ascii="Arial" w:hAnsi="Arial" w:cs="Arial"/>
          <w:sz w:val="22"/>
          <w:szCs w:val="22"/>
        </w:rPr>
        <w:t>:</w:t>
      </w:r>
    </w:p>
    <w:p w:rsidR="00424308" w:rsidRPr="00E70B21" w:rsidRDefault="00267B85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Fall 2009</w:t>
      </w:r>
      <w:r w:rsidRPr="00E70B21">
        <w:rPr>
          <w:rFonts w:ascii="Arial" w:hAnsi="Arial" w:cs="Arial"/>
          <w:sz w:val="22"/>
          <w:szCs w:val="22"/>
        </w:rPr>
        <w:tab/>
      </w:r>
      <w:r w:rsidRPr="00E70B21">
        <w:rPr>
          <w:rFonts w:ascii="Arial" w:hAnsi="Arial" w:cs="Arial"/>
          <w:sz w:val="22"/>
          <w:szCs w:val="22"/>
        </w:rPr>
        <w:tab/>
        <w:t>Fall 2010</w:t>
      </w:r>
      <w:r w:rsidRPr="00E70B21">
        <w:rPr>
          <w:rFonts w:ascii="Arial" w:hAnsi="Arial" w:cs="Arial"/>
          <w:sz w:val="22"/>
          <w:szCs w:val="22"/>
        </w:rPr>
        <w:tab/>
      </w:r>
      <w:r w:rsidRPr="00E70B21">
        <w:rPr>
          <w:rFonts w:ascii="Arial" w:hAnsi="Arial" w:cs="Arial"/>
          <w:sz w:val="22"/>
          <w:szCs w:val="22"/>
        </w:rPr>
        <w:tab/>
        <w:t>Fall 2011</w:t>
      </w:r>
    </w:p>
    <w:p w:rsidR="004F5DC6" w:rsidRPr="00E70B21" w:rsidRDefault="00267B85" w:rsidP="00E70B21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E70B21">
        <w:rPr>
          <w:rFonts w:ascii="Arial" w:hAnsi="Arial" w:cs="Arial"/>
          <w:sz w:val="22"/>
          <w:szCs w:val="22"/>
        </w:rPr>
        <w:t>Spring 2012</w:t>
      </w:r>
      <w:r w:rsidRPr="00E70B21">
        <w:rPr>
          <w:rFonts w:ascii="Arial" w:hAnsi="Arial" w:cs="Arial"/>
          <w:sz w:val="22"/>
          <w:szCs w:val="22"/>
        </w:rPr>
        <w:tab/>
      </w:r>
      <w:r w:rsidRPr="00E70B21">
        <w:rPr>
          <w:rFonts w:ascii="Arial" w:hAnsi="Arial" w:cs="Arial"/>
          <w:sz w:val="22"/>
          <w:szCs w:val="22"/>
        </w:rPr>
        <w:tab/>
        <w:t>Fall 2012</w:t>
      </w:r>
      <w:r w:rsidRPr="00E70B21">
        <w:rPr>
          <w:rFonts w:ascii="Arial" w:hAnsi="Arial" w:cs="Arial"/>
          <w:sz w:val="22"/>
          <w:szCs w:val="22"/>
        </w:rPr>
        <w:tab/>
      </w:r>
      <w:r w:rsidRPr="00E70B21">
        <w:rPr>
          <w:rFonts w:ascii="Arial" w:hAnsi="Arial" w:cs="Arial"/>
          <w:sz w:val="22"/>
          <w:szCs w:val="22"/>
        </w:rPr>
        <w:tab/>
        <w:t>Spring 2013</w:t>
      </w:r>
    </w:p>
    <w:sectPr w:rsidR="004F5DC6" w:rsidRPr="00E70B21" w:rsidSect="00305971">
      <w:headerReference w:type="default" r:id="rId8"/>
      <w:type w:val="continuous"/>
      <w:pgSz w:w="12240" w:h="15840"/>
      <w:pgMar w:top="1080" w:right="1080" w:bottom="1080" w:left="1080" w:header="720" w:footer="720" w:gutter="0"/>
      <w:cols w:space="720"/>
      <w:formProt w:val="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57A" w:rsidRDefault="00C5157A" w:rsidP="00305971">
      <w:pPr>
        <w:spacing w:after="0" w:line="240" w:lineRule="auto"/>
      </w:pPr>
      <w:r>
        <w:separator/>
      </w:r>
    </w:p>
  </w:endnote>
  <w:endnote w:type="continuationSeparator" w:id="0">
    <w:p w:rsidR="00C5157A" w:rsidRDefault="00C5157A" w:rsidP="0030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57A" w:rsidRDefault="00C5157A" w:rsidP="00305971">
      <w:pPr>
        <w:spacing w:after="0" w:line="240" w:lineRule="auto"/>
      </w:pPr>
      <w:r>
        <w:separator/>
      </w:r>
    </w:p>
  </w:footnote>
  <w:footnote w:type="continuationSeparator" w:id="0">
    <w:p w:rsidR="00C5157A" w:rsidRDefault="00C5157A" w:rsidP="0030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971" w:rsidRDefault="00305971" w:rsidP="00305971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Lindsay M. Soltis</w:t>
    </w:r>
  </w:p>
  <w:sdt>
    <w:sdtPr>
      <w:id w:val="250395305"/>
      <w:docPartObj>
        <w:docPartGallery w:val="Page Numbers (Top of Page)"/>
        <w:docPartUnique/>
      </w:docPartObj>
    </w:sdtPr>
    <w:sdtContent>
      <w:p w:rsidR="00305971" w:rsidRDefault="00305971" w:rsidP="00305971">
        <w:pPr>
          <w:jc w:val="right"/>
        </w:pPr>
        <w:r>
          <w:t xml:space="preserve">Page </w:t>
        </w:r>
        <w:r w:rsidR="009F6F1B">
          <w:fldChar w:fldCharType="begin"/>
        </w:r>
        <w:r w:rsidR="005848F8">
          <w:instrText xml:space="preserve"> PAGE </w:instrText>
        </w:r>
        <w:r w:rsidR="009F6F1B">
          <w:fldChar w:fldCharType="separate"/>
        </w:r>
        <w:r w:rsidR="00180C1D">
          <w:rPr>
            <w:noProof/>
          </w:rPr>
          <w:t>2</w:t>
        </w:r>
        <w:r w:rsidR="009F6F1B">
          <w:rPr>
            <w:noProof/>
          </w:rPr>
          <w:fldChar w:fldCharType="end"/>
        </w:r>
        <w:r>
          <w:t xml:space="preserve"> of </w:t>
        </w:r>
        <w:r w:rsidR="009F6F1B">
          <w:fldChar w:fldCharType="begin"/>
        </w:r>
        <w:r w:rsidR="00BB0FB4">
          <w:instrText xml:space="preserve"> NUMPAGES  </w:instrText>
        </w:r>
        <w:r w:rsidR="009F6F1B">
          <w:fldChar w:fldCharType="separate"/>
        </w:r>
        <w:r w:rsidR="00180C1D">
          <w:rPr>
            <w:noProof/>
          </w:rPr>
          <w:t>2</w:t>
        </w:r>
        <w:r w:rsidR="009F6F1B">
          <w:rPr>
            <w:noProof/>
          </w:rPr>
          <w:fldChar w:fldCharType="end"/>
        </w:r>
      </w:p>
    </w:sdtContent>
  </w:sdt>
  <w:p w:rsidR="00305971" w:rsidRPr="00305971" w:rsidRDefault="00305971">
    <w:pPr>
      <w:pStyle w:val="Head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OpenSymbol" w:hAnsi="Times New Roman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OpenSymbol" w:hAnsi="Times New Roman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OpenSymbol" w:hAnsi="Times New Roman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OpenSymbol" w:hAnsi="Times New Roman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OpenSymbol" w:hAnsi="Times New Roman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OpenSymbol" w:hAnsi="Times New Roman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OpenSymbol" w:hAnsi="Times New Roman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OpenSymbol" w:hAnsi="Times New Roman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OpenSymbol" w:hAnsi="Times New Roman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DA2"/>
    <w:rsid w:val="00072D02"/>
    <w:rsid w:val="000D512A"/>
    <w:rsid w:val="0010569D"/>
    <w:rsid w:val="00180C1D"/>
    <w:rsid w:val="00186AC7"/>
    <w:rsid w:val="001C39E6"/>
    <w:rsid w:val="001C561A"/>
    <w:rsid w:val="001D6DE2"/>
    <w:rsid w:val="00214BAA"/>
    <w:rsid w:val="00262704"/>
    <w:rsid w:val="00267B85"/>
    <w:rsid w:val="002A0EF0"/>
    <w:rsid w:val="002B0972"/>
    <w:rsid w:val="002B64FD"/>
    <w:rsid w:val="00305971"/>
    <w:rsid w:val="003564FF"/>
    <w:rsid w:val="00371DB4"/>
    <w:rsid w:val="00406FC4"/>
    <w:rsid w:val="00424308"/>
    <w:rsid w:val="00442D7F"/>
    <w:rsid w:val="00456936"/>
    <w:rsid w:val="004C1876"/>
    <w:rsid w:val="004F5DC6"/>
    <w:rsid w:val="00522DFE"/>
    <w:rsid w:val="00531855"/>
    <w:rsid w:val="00560B3A"/>
    <w:rsid w:val="005848F8"/>
    <w:rsid w:val="00595DA2"/>
    <w:rsid w:val="006E5907"/>
    <w:rsid w:val="00791371"/>
    <w:rsid w:val="0087656C"/>
    <w:rsid w:val="008D17D1"/>
    <w:rsid w:val="008E066B"/>
    <w:rsid w:val="009836A6"/>
    <w:rsid w:val="009F6F1B"/>
    <w:rsid w:val="00A40C68"/>
    <w:rsid w:val="00A70C3A"/>
    <w:rsid w:val="00AA71F5"/>
    <w:rsid w:val="00B61CB5"/>
    <w:rsid w:val="00BB0FB4"/>
    <w:rsid w:val="00C5157A"/>
    <w:rsid w:val="00D9391D"/>
    <w:rsid w:val="00E25A5E"/>
    <w:rsid w:val="00E5450B"/>
    <w:rsid w:val="00E70B21"/>
    <w:rsid w:val="00E77087"/>
    <w:rsid w:val="00EC2B2E"/>
    <w:rsid w:val="00FA6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43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customStyle="1" w:styleId="InternetLink">
    <w:name w:val="Internet Link"/>
    <w:uiPriority w:val="99"/>
    <w:rsid w:val="00424308"/>
    <w:rPr>
      <w:color w:val="000080"/>
      <w:u w:val="single"/>
    </w:rPr>
  </w:style>
  <w:style w:type="character" w:customStyle="1" w:styleId="Bullets">
    <w:name w:val="Bullets"/>
    <w:uiPriority w:val="99"/>
    <w:rsid w:val="00424308"/>
    <w:rPr>
      <w:rFonts w:ascii="OpenSymbol" w:eastAsia="OpenSymbol" w:hAnsi="OpenSymbol" w:cs="OpenSymbol"/>
    </w:rPr>
  </w:style>
  <w:style w:type="paragraph" w:customStyle="1" w:styleId="Heading">
    <w:name w:val="Heading"/>
    <w:basedOn w:val="Default"/>
    <w:next w:val="Textbody"/>
    <w:uiPriority w:val="99"/>
    <w:rsid w:val="00424308"/>
    <w:pPr>
      <w:keepNext/>
      <w:spacing w:before="240" w:after="120"/>
    </w:pPr>
    <w:rPr>
      <w:rFonts w:ascii="Arial" w:hAnsi="Lucida Sans Unicode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rsid w:val="00424308"/>
    <w:pPr>
      <w:spacing w:after="120"/>
    </w:pPr>
    <w:rPr>
      <w:rFonts w:eastAsiaTheme="minorEastAsia"/>
      <w:kern w:val="0"/>
    </w:rPr>
  </w:style>
  <w:style w:type="paragraph" w:styleId="List">
    <w:name w:val="List"/>
    <w:basedOn w:val="Textbody"/>
    <w:uiPriority w:val="99"/>
    <w:rsid w:val="00424308"/>
    <w:rPr>
      <w:rFonts w:eastAsia="Times New Roman"/>
    </w:rPr>
  </w:style>
  <w:style w:type="paragraph" w:styleId="Caption">
    <w:name w:val="caption"/>
    <w:basedOn w:val="Default"/>
    <w:uiPriority w:val="99"/>
    <w:qFormat/>
    <w:rsid w:val="00424308"/>
    <w:pPr>
      <w:suppressLineNumbers/>
      <w:spacing w:before="120" w:after="120"/>
    </w:pPr>
    <w:rPr>
      <w:i/>
      <w:iCs/>
      <w:kern w:val="0"/>
    </w:rPr>
  </w:style>
  <w:style w:type="paragraph" w:customStyle="1" w:styleId="Index">
    <w:name w:val="Index"/>
    <w:basedOn w:val="Default"/>
    <w:uiPriority w:val="99"/>
    <w:rsid w:val="00424308"/>
    <w:pPr>
      <w:suppressLineNumbers/>
    </w:pPr>
    <w:rPr>
      <w:kern w:val="0"/>
    </w:rPr>
  </w:style>
  <w:style w:type="paragraph" w:customStyle="1" w:styleId="TableContents">
    <w:name w:val="Table Contents"/>
    <w:basedOn w:val="Default"/>
    <w:uiPriority w:val="99"/>
    <w:rsid w:val="00424308"/>
    <w:pPr>
      <w:suppressLineNumbers/>
    </w:pPr>
    <w:rPr>
      <w:rFonts w:eastAsiaTheme="minorEastAsia"/>
      <w:kern w:val="0"/>
    </w:rPr>
  </w:style>
  <w:style w:type="paragraph" w:styleId="Header">
    <w:name w:val="header"/>
    <w:basedOn w:val="Normal"/>
    <w:link w:val="HeaderChar"/>
    <w:uiPriority w:val="99"/>
    <w:semiHidden/>
    <w:unhideWhenUsed/>
    <w:rsid w:val="0030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971"/>
  </w:style>
  <w:style w:type="paragraph" w:styleId="Footer">
    <w:name w:val="footer"/>
    <w:basedOn w:val="Normal"/>
    <w:link w:val="FooterChar"/>
    <w:uiPriority w:val="99"/>
    <w:semiHidden/>
    <w:unhideWhenUsed/>
    <w:rsid w:val="0030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5971"/>
  </w:style>
  <w:style w:type="character" w:styleId="CommentReference">
    <w:name w:val="annotation reference"/>
    <w:basedOn w:val="DefaultParagraphFont"/>
    <w:uiPriority w:val="99"/>
    <w:semiHidden/>
    <w:unhideWhenUsed/>
    <w:rsid w:val="0007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D0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2D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9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43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character" w:customStyle="1" w:styleId="InternetLink">
    <w:name w:val="Internet Link"/>
    <w:uiPriority w:val="99"/>
    <w:rsid w:val="00424308"/>
    <w:rPr>
      <w:color w:val="000080"/>
      <w:u w:val="single"/>
    </w:rPr>
  </w:style>
  <w:style w:type="character" w:customStyle="1" w:styleId="Bullets">
    <w:name w:val="Bullets"/>
    <w:uiPriority w:val="99"/>
    <w:rsid w:val="00424308"/>
    <w:rPr>
      <w:rFonts w:ascii="OpenSymbol" w:eastAsia="OpenSymbol" w:hAnsi="OpenSymbol" w:cs="OpenSymbol"/>
    </w:rPr>
  </w:style>
  <w:style w:type="paragraph" w:customStyle="1" w:styleId="Heading">
    <w:name w:val="Heading"/>
    <w:basedOn w:val="Default"/>
    <w:next w:val="Textbody"/>
    <w:uiPriority w:val="99"/>
    <w:rsid w:val="00424308"/>
    <w:pPr>
      <w:keepNext/>
      <w:spacing w:before="240" w:after="120"/>
    </w:pPr>
    <w:rPr>
      <w:rFonts w:ascii="Arial" w:hAnsi="Lucida Sans Unicode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rsid w:val="00424308"/>
    <w:pPr>
      <w:spacing w:after="120"/>
    </w:pPr>
    <w:rPr>
      <w:rFonts w:eastAsiaTheme="minorEastAsia"/>
      <w:kern w:val="0"/>
    </w:rPr>
  </w:style>
  <w:style w:type="paragraph" w:styleId="List">
    <w:name w:val="List"/>
    <w:basedOn w:val="Textbody"/>
    <w:uiPriority w:val="99"/>
    <w:rsid w:val="00424308"/>
    <w:rPr>
      <w:rFonts w:eastAsia="Times New Roman"/>
    </w:rPr>
  </w:style>
  <w:style w:type="paragraph" w:styleId="Caption">
    <w:name w:val="caption"/>
    <w:basedOn w:val="Default"/>
    <w:uiPriority w:val="99"/>
    <w:qFormat/>
    <w:rsid w:val="00424308"/>
    <w:pPr>
      <w:suppressLineNumbers/>
      <w:spacing w:before="120" w:after="120"/>
    </w:pPr>
    <w:rPr>
      <w:i/>
      <w:iCs/>
      <w:kern w:val="0"/>
    </w:rPr>
  </w:style>
  <w:style w:type="paragraph" w:customStyle="1" w:styleId="Index">
    <w:name w:val="Index"/>
    <w:basedOn w:val="Default"/>
    <w:uiPriority w:val="99"/>
    <w:rsid w:val="00424308"/>
    <w:pPr>
      <w:suppressLineNumbers/>
    </w:pPr>
    <w:rPr>
      <w:kern w:val="0"/>
    </w:rPr>
  </w:style>
  <w:style w:type="paragraph" w:customStyle="1" w:styleId="TableContents">
    <w:name w:val="Table Contents"/>
    <w:basedOn w:val="Default"/>
    <w:uiPriority w:val="99"/>
    <w:rsid w:val="00424308"/>
    <w:pPr>
      <w:suppressLineNumbers/>
    </w:pPr>
    <w:rPr>
      <w:rFonts w:eastAsiaTheme="minorEastAsia"/>
      <w:kern w:val="0"/>
    </w:rPr>
  </w:style>
  <w:style w:type="paragraph" w:styleId="Header">
    <w:name w:val="header"/>
    <w:basedOn w:val="Normal"/>
    <w:link w:val="HeaderChar"/>
    <w:uiPriority w:val="99"/>
    <w:semiHidden/>
    <w:unhideWhenUsed/>
    <w:rsid w:val="0030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971"/>
  </w:style>
  <w:style w:type="paragraph" w:styleId="Footer">
    <w:name w:val="footer"/>
    <w:basedOn w:val="Normal"/>
    <w:link w:val="FooterChar"/>
    <w:uiPriority w:val="99"/>
    <w:semiHidden/>
    <w:unhideWhenUsed/>
    <w:rsid w:val="00305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5971"/>
  </w:style>
  <w:style w:type="character" w:styleId="CommentReference">
    <w:name w:val="annotation reference"/>
    <w:basedOn w:val="DefaultParagraphFont"/>
    <w:uiPriority w:val="99"/>
    <w:semiHidden/>
    <w:unhideWhenUsed/>
    <w:rsid w:val="0007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D0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2D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ndsay_soltis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827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Lindsay Soltis</dc:creator>
  <cp:lastModifiedBy>Lindsay M. Soltis</cp:lastModifiedBy>
  <cp:revision>7</cp:revision>
  <cp:lastPrinted>2015-08-21T23:15:00Z</cp:lastPrinted>
  <dcterms:created xsi:type="dcterms:W3CDTF">2015-08-14T16:11:00Z</dcterms:created>
  <dcterms:modified xsi:type="dcterms:W3CDTF">2015-12-14T20:49:00Z</dcterms:modified>
</cp:coreProperties>
</file>