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spacing w:before="0" w:after="0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fr-FR"/>
        </w:rPr>
        <w:t>Objective</w:t>
      </w:r>
    </w:p>
    <w:p>
      <w:pPr>
        <w:pStyle w:val="Body Text"/>
        <w:spacing w:line="240" w:lineRule="auto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 xml:space="preserve">Obtain </w:t>
      </w:r>
      <w:r>
        <w:rPr>
          <w:rFonts w:asci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a full time position in elementary/ special education.  </w:t>
      </w:r>
    </w:p>
    <w:p>
      <w:pPr>
        <w:pStyle w:val="Heading"/>
        <w:spacing w:before="0" w:after="0"/>
      </w:pPr>
      <w:r>
        <w:rPr>
          <w:rFonts w:ascii="Arial"/>
          <w:sz w:val="24"/>
          <w:szCs w:val="24"/>
          <w:rtl w:val="0"/>
          <w:lang w:val="en-US"/>
        </w:rPr>
        <w:t>Qualification</w:t>
      </w:r>
      <w:r>
        <w:rPr>
          <w:rFonts w:ascii="Arial"/>
          <w:sz w:val="24"/>
          <w:szCs w:val="24"/>
          <w:rtl w:val="0"/>
          <w:lang w:val="en-US"/>
        </w:rPr>
        <w:t>s</w:t>
      </w:r>
    </w:p>
    <w:p>
      <w:pPr>
        <w:pStyle w:val="Body Text"/>
        <w:numPr>
          <w:ilvl w:val="0"/>
          <w:numId w:val="3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position w:val="0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Excellent verbal, written and interpersonal skills</w:t>
      </w:r>
    </w:p>
    <w:p>
      <w:pPr>
        <w:pStyle w:val="Body Text"/>
        <w:numPr>
          <w:ilvl w:val="0"/>
          <w:numId w:val="6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position w:val="0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Strong leadership and presentation skills</w:t>
      </w:r>
    </w:p>
    <w:p>
      <w:pPr>
        <w:pStyle w:val="Body Text"/>
        <w:numPr>
          <w:ilvl w:val="0"/>
          <w:numId w:val="9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position w:val="0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Experience working with diverse populations in an efficient and confident manner</w:t>
      </w:r>
    </w:p>
    <w:p>
      <w:pPr>
        <w:pStyle w:val="Body Text"/>
        <w:numPr>
          <w:ilvl w:val="0"/>
          <w:numId w:val="12"/>
        </w:numPr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position w:val="0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Dedicated, well organized and ambitious</w:t>
      </w:r>
    </w:p>
    <w:p>
      <w:pPr>
        <w:pStyle w:val="Heading"/>
        <w:spacing w:before="0" w:after="0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Heading"/>
        <w:spacing w:before="0" w:after="0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Education</w:t>
      </w:r>
    </w:p>
    <w:p>
      <w:pPr>
        <w:pStyle w:val="Body Text"/>
        <w:spacing w:after="0" w:line="240" w:lineRule="auto"/>
        <w:ind w:firstLine="36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 xml:space="preserve">B.S. Kutztown University of Pennsylvania           </w:t>
        <w:tab/>
        <w:tab/>
        <w:tab/>
        <w:tab/>
        <w:tab/>
        <w:tab/>
        <w:t xml:space="preserve">            </w:t>
        <w:tab/>
        <w:t xml:space="preserve">    Kutztown, PA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Major: Elementary Education</w:t>
      </w:r>
      <w:r>
        <w:rPr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December 2015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Major: Special Education</w:t>
        <w:tab/>
        <w:tab/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 xml:space="preserve">GPA: 3.49 </w:t>
      </w:r>
    </w:p>
    <w:p>
      <w:pPr>
        <w:pStyle w:val="Heading"/>
        <w:spacing w:before="0" w:after="0"/>
        <w:ind w:left="720" w:hanging="720"/>
        <w:rPr>
          <w:rFonts w:ascii="Arial" w:cs="Arial" w:hAnsi="Arial" w:eastAsia="Arial"/>
          <w:sz w:val="20"/>
          <w:szCs w:val="20"/>
        </w:rPr>
      </w:pPr>
    </w:p>
    <w:p>
      <w:pPr>
        <w:pStyle w:val="Heading"/>
        <w:spacing w:before="0" w:after="0"/>
        <w:ind w:left="720" w:hanging="720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 xml:space="preserve">Related Experience </w:t>
      </w: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Clinical Experience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Tyson Schoener, Reading </w:t>
        <w:tab/>
        <w:tab/>
        <w:tab/>
        <w:tab/>
        <w:tab/>
        <w:t>October 2015- December 2015</w:t>
      </w:r>
    </w:p>
    <w:p>
      <w:pPr>
        <w:pStyle w:val="Body Text"/>
        <w:numPr>
          <w:ilvl w:val="0"/>
          <w:numId w:val="15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Instructed students in a 3-5</w:t>
      </w:r>
      <w:r>
        <w:rPr>
          <w:rFonts w:ascii="Arial"/>
          <w:color w:val="000000"/>
          <w:sz w:val="20"/>
          <w:szCs w:val="20"/>
          <w:u w:color="000000"/>
          <w:vertAlign w:val="superscript"/>
          <w:rtl w:val="0"/>
          <w:lang w:val="en-US"/>
        </w:rPr>
        <w:t>th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grade full time learning support room. </w:t>
      </w:r>
    </w:p>
    <w:p>
      <w:pPr>
        <w:pStyle w:val="Body Text"/>
        <w:numPr>
          <w:ilvl w:val="0"/>
          <w:numId w:val="18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Designed whole group and small group lessons that catered to each child</w:t>
      </w:r>
      <w:r>
        <w:rPr>
          <w:rFonts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s needs. </w:t>
      </w:r>
    </w:p>
    <w:p>
      <w:pPr>
        <w:pStyle w:val="Body Text"/>
        <w:numPr>
          <w:ilvl w:val="0"/>
          <w:numId w:val="21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Established kid writing in the classroom and taught for my entire placement. </w:t>
      </w:r>
    </w:p>
    <w:p>
      <w:pPr>
        <w:pStyle w:val="Body Text"/>
        <w:numPr>
          <w:ilvl w:val="0"/>
          <w:numId w:val="24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Wrote a Behavior Intervention Plan, collected data for the BIP, and attended IEP meetings.</w:t>
      </w: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Clinical Experience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Brandywine Heights Elementary, Brandywine PA</w:t>
        <w:tab/>
        <w:tab/>
        <w:t>September 2015- October 2015</w:t>
      </w: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- Taught 18 kindergarten students in a suburban setting. </w:t>
      </w:r>
    </w:p>
    <w:p>
      <w:pPr>
        <w:pStyle w:val="Body Text"/>
        <w:numPr>
          <w:ilvl w:val="0"/>
          <w:numId w:val="27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Created a Workers unit and lessons for the majority of my time in the classroom. </w:t>
      </w: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Camp Senior Counselor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Klein Life, Philadelphia PA</w:t>
        <w:tab/>
        <w:tab/>
        <w:tab/>
        <w:tab/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  <w:tab/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July2015- August 2015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- Provided a safe and engaging environment for children at an all-day summer camp. </w:t>
      </w:r>
    </w:p>
    <w:p>
      <w:pPr>
        <w:pStyle w:val="Body Text"/>
        <w:numPr>
          <w:ilvl w:val="0"/>
          <w:numId w:val="30"/>
        </w:numPr>
        <w:tabs>
          <w:tab w:val="left" w:pos="578"/>
        </w:tabs>
        <w:bidi w:val="0"/>
        <w:spacing w:after="0" w:line="240" w:lineRule="auto"/>
        <w:ind w:left="542" w:right="0" w:hanging="182"/>
        <w:jc w:val="left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Organized daily activities that catered to the needs and interests of the girls, ages 11-13. </w:t>
      </w:r>
    </w:p>
    <w:p>
      <w:pPr>
        <w:pStyle w:val="Body Text"/>
        <w:numPr>
          <w:ilvl w:val="0"/>
          <w:numId w:val="33"/>
        </w:numPr>
        <w:tabs>
          <w:tab w:val="left" w:pos="578"/>
        </w:tabs>
        <w:bidi w:val="0"/>
        <w:spacing w:after="0" w:line="240" w:lineRule="auto"/>
        <w:ind w:left="542" w:right="0" w:hanging="182"/>
        <w:jc w:val="left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Activities included sports, crafts, field trips, and meals.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u w:color="000000"/>
        </w:rPr>
      </w:pP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Professional Semester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Central Elementary, Allentown PA</w:t>
        <w:tab/>
        <w:tab/>
        <w:tab/>
        <w:tab/>
        <w:tab/>
        <w:t>March 2015- May 2015</w:t>
      </w:r>
    </w:p>
    <w:p>
      <w:pPr>
        <w:pStyle w:val="Body Text"/>
        <w:numPr>
          <w:ilvl w:val="0"/>
          <w:numId w:val="36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Placed in a 3</w:t>
      </w:r>
      <w:r>
        <w:rPr>
          <w:rFonts w:ascii="Arial"/>
          <w:color w:val="000000"/>
          <w:sz w:val="20"/>
          <w:szCs w:val="20"/>
          <w:u w:color="000000"/>
          <w:vertAlign w:val="superscript"/>
          <w:rtl w:val="0"/>
          <w:lang w:val="en-US"/>
        </w:rPr>
        <w:t>rd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grade advanced math room. </w:t>
      </w:r>
    </w:p>
    <w:p>
      <w:pPr>
        <w:pStyle w:val="Body Text"/>
        <w:numPr>
          <w:ilvl w:val="0"/>
          <w:numId w:val="39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Created lessons aligned to appropriate standards. </w:t>
      </w: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Professional Semester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Pottstown Elementary, Pottstown PA</w:t>
        <w:tab/>
        <w:tab/>
        <w:tab/>
        <w:t>October 2014- December 2014</w:t>
      </w:r>
    </w:p>
    <w:p>
      <w:pPr>
        <w:pStyle w:val="Body Text"/>
        <w:numPr>
          <w:ilvl w:val="0"/>
          <w:numId w:val="42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Assigned to a part time emotional support room, grade 3. </w:t>
      </w:r>
    </w:p>
    <w:p>
      <w:pPr>
        <w:pStyle w:val="Body Text"/>
        <w:numPr>
          <w:ilvl w:val="0"/>
          <w:numId w:val="45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Designed and taught lesson plans that specialized to the student</w:t>
      </w:r>
      <w:r>
        <w:rPr>
          <w:rFonts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s individual needs. </w:t>
      </w:r>
    </w:p>
    <w:p>
      <w:pPr>
        <w:pStyle w:val="Body Text"/>
        <w:numPr>
          <w:ilvl w:val="0"/>
          <w:numId w:val="48"/>
        </w:numPr>
        <w:tabs>
          <w:tab w:val="left" w:pos="578"/>
        </w:tabs>
        <w:bidi w:val="0"/>
        <w:spacing w:after="0" w:line="240" w:lineRule="auto"/>
        <w:ind w:left="542" w:right="0" w:hanging="182"/>
        <w:jc w:val="both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Attended IEP meetings and did progress monitoring.</w:t>
      </w: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Body Text"/>
        <w:spacing w:after="0" w:line="240" w:lineRule="auto"/>
        <w:ind w:left="360" w:firstLine="0"/>
        <w:jc w:val="both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Engage Program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, Kutztown Elementary, Kutztown, PA</w:t>
        <w:tab/>
        <w:t xml:space="preserve">         </w:t>
        <w:tab/>
        <w:tab/>
        <w:t xml:space="preserve">          September 2013- December 2014</w:t>
      </w:r>
    </w:p>
    <w:p>
      <w:pPr>
        <w:pStyle w:val="Body Text"/>
        <w:numPr>
          <w:ilvl w:val="0"/>
          <w:numId w:val="51"/>
        </w:numPr>
        <w:tabs>
          <w:tab w:val="left" w:pos="578"/>
        </w:tabs>
        <w:bidi w:val="0"/>
        <w:spacing w:after="0" w:line="240" w:lineRule="auto"/>
        <w:ind w:left="542" w:right="0" w:hanging="182"/>
        <w:jc w:val="left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Observed and interacted with students in three different third grade classrooms. </w:t>
      </w:r>
    </w:p>
    <w:p>
      <w:pPr>
        <w:pStyle w:val="Body Text"/>
        <w:numPr>
          <w:ilvl w:val="0"/>
          <w:numId w:val="54"/>
        </w:numPr>
        <w:tabs>
          <w:tab w:val="left" w:pos="578"/>
        </w:tabs>
        <w:bidi w:val="0"/>
        <w:spacing w:after="0" w:line="240" w:lineRule="auto"/>
        <w:ind w:left="542" w:right="0" w:hanging="182"/>
        <w:jc w:val="left"/>
        <w:rPr>
          <w:rFonts w:ascii="Arial" w:cs="Arial" w:hAnsi="Arial" w:eastAsia="Arial"/>
          <w:color w:val="000000"/>
          <w:position w:val="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Helped the teachers with daily tasks such as copying, bulletin boards, distributing tests, grading, and assisting students with questions and concerns.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Camp Counselor,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Ukrainian American Youth Association, Ellenville, NY </w:t>
        <w:tab/>
        <w:tab/>
        <w:tab/>
        <w:t>July 2010- August 2010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- Supervised children at a sleep away camp, ages varied between 6 to 13. 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- Worked with a team to create sport related activities, arts and crafts, and other interactive events. </w:t>
      </w:r>
    </w:p>
    <w:p>
      <w:pPr>
        <w:pStyle w:val="Body Text"/>
        <w:spacing w:after="0" w:line="240" w:lineRule="auto"/>
        <w:rPr>
          <w:rFonts w:ascii="Arial" w:cs="Arial" w:hAnsi="Arial" w:eastAsia="Arial"/>
        </w:rPr>
      </w:pPr>
    </w:p>
    <w:p>
      <w:pPr>
        <w:pStyle w:val="Body Text"/>
        <w:spacing w:after="0" w:line="240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Work Experience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Community Assistant,</w:t>
      </w:r>
      <w:r>
        <w:rPr>
          <w:rFonts w:ascii="Arial"/>
          <w:sz w:val="20"/>
          <w:szCs w:val="20"/>
          <w:u w:val="single"/>
          <w:rtl w:val="0"/>
          <w:lang w:val="en-US"/>
        </w:rPr>
        <w:t xml:space="preserve"> </w:t>
      </w:r>
      <w:r>
        <w:rPr>
          <w:rFonts w:ascii="Arial"/>
          <w:sz w:val="20"/>
          <w:szCs w:val="20"/>
          <w:rtl w:val="0"/>
          <w:lang w:val="en-US"/>
        </w:rPr>
        <w:t>Kutztown University, PA</w:t>
        <w:tab/>
        <w:tab/>
        <w:tab/>
        <w:tab/>
        <w:tab/>
        <w:t xml:space="preserve">           August 2013 </w:t>
      </w:r>
      <w:r>
        <w:rPr>
          <w:rFonts w:hAnsi="Arial" w:hint="default"/>
          <w:sz w:val="20"/>
          <w:szCs w:val="20"/>
          <w:rtl w:val="0"/>
          <w:lang w:val="en-US"/>
        </w:rPr>
        <w:t xml:space="preserve">– </w:t>
      </w:r>
      <w:r>
        <w:rPr>
          <w:rFonts w:ascii="Arial"/>
          <w:sz w:val="20"/>
          <w:szCs w:val="20"/>
          <w:rtl w:val="0"/>
          <w:lang w:val="en-US"/>
        </w:rPr>
        <w:t>May 2015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 xml:space="preserve">Facilitate academic growth in resident students, act as a role model and create programs to keep community involved. Maintain and enforce university policy 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Crew Member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Cold Stone Creamery Feasterville, PA </w:t>
        <w:tab/>
        <w:tab/>
        <w:tab/>
        <w:tab/>
        <w:t xml:space="preserve">        May 2013- December 2014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Greet customers, provide customer service and manage the register and inventory of the store</w:t>
      </w:r>
      <w:r>
        <w:rPr>
          <w:rFonts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>s supplies.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0"/>
          <w:szCs w:val="20"/>
          <w:u w:val="single"/>
          <w:rtl w:val="0"/>
          <w:lang w:val="en-US"/>
        </w:rPr>
        <w:t>Desk Receptionist</w:t>
      </w:r>
      <w:r>
        <w:rPr>
          <w:rFonts w:ascii="Arial"/>
          <w:sz w:val="20"/>
          <w:szCs w:val="20"/>
          <w:rtl w:val="0"/>
          <w:lang w:val="en-US"/>
        </w:rPr>
        <w:t xml:space="preserve">, Kutztown University, Kutztown, PA               </w:t>
        <w:tab/>
        <w:tab/>
        <w:tab/>
        <w:t xml:space="preserve">  January 2013- December 2015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u w:color="000000"/>
        </w:rPr>
      </w:pPr>
      <w:r>
        <w:rPr>
          <w:rFonts w:ascii="Arial"/>
          <w:sz w:val="20"/>
          <w:szCs w:val="20"/>
          <w:rtl w:val="0"/>
          <w:lang w:val="en-US"/>
        </w:rPr>
        <w:t>Greet guests and residents, provide customer service</w:t>
      </w:r>
      <w:r>
        <w:rPr>
          <w:rFonts w:ascii="Arial"/>
          <w:color w:val="000000"/>
          <w:sz w:val="20"/>
          <w:szCs w:val="20"/>
          <w:u w:color="000000"/>
          <w:rtl w:val="0"/>
          <w:lang w:val="en-US"/>
        </w:rPr>
        <w:t xml:space="preserve"> and perform administrative and clerical tasks.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u w:color="000000"/>
        </w:rPr>
      </w:pP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color w:val="000000"/>
          <w:u w:color="000000"/>
        </w:rPr>
      </w:pPr>
    </w:p>
    <w:p>
      <w:pPr>
        <w:pStyle w:val="Heading"/>
        <w:spacing w:before="0" w:after="0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Professional Development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>Kutztown University Literacy Conference, Kutztown PA</w:t>
        <w:tab/>
        <w:tab/>
        <w:tab/>
        <w:t xml:space="preserve">         </w:t>
        <w:tab/>
        <w:tab/>
        <w:tab/>
        <w:t xml:space="preserve">  April 2015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Heading"/>
        <w:spacing w:before="0" w:after="0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Campus Involvement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>Kutztown University Women</w:t>
      </w:r>
      <w:r>
        <w:rPr>
          <w:rFonts w:hAnsi="Arial" w:hint="default"/>
          <w:sz w:val="20"/>
          <w:szCs w:val="20"/>
          <w:rtl w:val="0"/>
          <w:lang w:val="en-US"/>
        </w:rPr>
        <w:t>’</w:t>
      </w:r>
      <w:r>
        <w:rPr>
          <w:rFonts w:ascii="Arial"/>
          <w:sz w:val="20"/>
          <w:szCs w:val="20"/>
          <w:rtl w:val="0"/>
          <w:lang w:val="en-US"/>
        </w:rPr>
        <w:t xml:space="preserve">s Intramural Volleyball Team               </w:t>
        <w:tab/>
        <w:tab/>
        <w:tab/>
        <w:tab/>
        <w:t xml:space="preserve">  Spring 2011- Fall 2013 </w:t>
      </w:r>
    </w:p>
    <w:p>
      <w:pPr>
        <w:pStyle w:val="Heading"/>
        <w:spacing w:before="0" w:after="0"/>
        <w:rPr>
          <w:rFonts w:ascii="Cambria" w:cs="Cambria" w:hAnsi="Cambria" w:eastAsia="Cambria"/>
          <w:b w:val="0"/>
          <w:bCs w:val="0"/>
          <w:color w:val="000000"/>
          <w:sz w:val="20"/>
          <w:szCs w:val="20"/>
          <w:u w:color="000000"/>
        </w:rPr>
      </w:pPr>
    </w:p>
    <w:p>
      <w:pPr>
        <w:pStyle w:val="Heading"/>
        <w:spacing w:before="0" w:after="0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 xml:space="preserve">Skills 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>Creative Lesson Planning Expertise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>IEP Familiarity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>Standardized Testing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>Common Core Knowledge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>Bilingual in Ukrainian and English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n-US"/>
        </w:rPr>
        <w:t>Classroom Management and Discipline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/>
          <w:sz w:val="20"/>
          <w:szCs w:val="20"/>
          <w:rtl w:val="0"/>
          <w:lang w:val="en-US"/>
        </w:rPr>
        <w:t>Creating Differentiated Instruction</w:t>
      </w:r>
    </w:p>
    <w:p>
      <w:pPr>
        <w:pStyle w:val="Body Text"/>
        <w:spacing w:after="0" w:line="240" w:lineRule="auto"/>
        <w:ind w:left="360" w:firstLine="0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Heading"/>
        <w:spacing w:before="0" w:after="0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 xml:space="preserve">References </w:t>
      </w:r>
    </w:p>
    <w:p>
      <w:pPr>
        <w:pStyle w:val="Body Text"/>
        <w:spacing w:after="0" w:line="288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Cynthia Stunkard</w:t>
      </w:r>
      <w:r>
        <w:rPr>
          <w:rFonts w:ascii="Arial"/>
          <w:sz w:val="20"/>
          <w:szCs w:val="20"/>
          <w:rtl w:val="0"/>
          <w:lang w:val="en-US"/>
        </w:rPr>
        <w:t xml:space="preserve">, Kutztown Professor at Kutztown University </w:t>
        <w:tab/>
        <w:tab/>
        <w:tab/>
        <w:tab/>
        <w:tab/>
        <w:t>(702) 524-3900</w:t>
        <w:tab/>
      </w:r>
    </w:p>
    <w:p>
      <w:pPr>
        <w:pStyle w:val="Body Text"/>
        <w:spacing w:after="0" w:line="288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Karey Dirsa</w:t>
      </w:r>
      <w:r>
        <w:rPr>
          <w:rFonts w:ascii="Arial"/>
          <w:sz w:val="20"/>
          <w:szCs w:val="20"/>
          <w:rtl w:val="0"/>
          <w:lang w:val="en-US"/>
        </w:rPr>
        <w:t>, Kindergarten Teacher at Brandywine Heights</w:t>
        <w:tab/>
        <w:tab/>
        <w:tab/>
        <w:tab/>
        <w:tab/>
        <w:tab/>
        <w:t>(484) 824-8845</w:t>
        <w:tab/>
      </w:r>
    </w:p>
    <w:p>
      <w:pPr>
        <w:pStyle w:val="Body Text"/>
        <w:spacing w:after="0" w:line="288" w:lineRule="auto"/>
        <w:ind w:left="360" w:firstLine="0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Christine Stauffer,</w:t>
      </w:r>
      <w:r>
        <w:rPr>
          <w:rFonts w:ascii="Arial"/>
          <w:sz w:val="20"/>
          <w:szCs w:val="20"/>
          <w:rtl w:val="0"/>
          <w:lang w:val="en-US"/>
        </w:rPr>
        <w:t xml:space="preserve"> LSS Teacher at Tyson Schoener</w:t>
        <w:tab/>
        <w:tab/>
        <w:tab/>
        <w:tab/>
        <w:tab/>
        <w:tab/>
        <w:tab/>
        <w:t>(610) 413-3328</w:t>
        <w:tab/>
      </w:r>
    </w:p>
    <w:p>
      <w:pPr>
        <w:pStyle w:val="Body Text"/>
        <w:spacing w:after="0" w:line="288" w:lineRule="auto"/>
        <w:ind w:left="360" w:firstLine="0"/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Christina Mykytyn</w:t>
      </w:r>
      <w:r>
        <w:rPr>
          <w:rFonts w:ascii="Arial"/>
          <w:sz w:val="20"/>
          <w:szCs w:val="20"/>
          <w:rtl w:val="0"/>
          <w:lang w:val="en-US"/>
        </w:rPr>
        <w:t xml:space="preserve">, Ukrainian American Youth Association Director </w:t>
        <w:tab/>
        <w:tab/>
        <w:tab/>
        <w:tab/>
        <w:tab/>
        <w:t>(609) 802-1900</w:t>
        <w:tab/>
        <w:tab/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72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spacing w:line="240" w:lineRule="auto"/>
      <w:rPr>
        <w:sz w:val="32"/>
        <w:szCs w:val="32"/>
      </w:rPr>
    </w:pPr>
    <w:r>
      <w:rPr>
        <w:rFonts w:ascii="Times New Roman"/>
        <w:sz w:val="32"/>
        <w:szCs w:val="32"/>
        <w:rtl w:val="0"/>
        <w:lang w:val="en-US"/>
      </w:rPr>
      <w:t xml:space="preserve">OLYA DUMYAK </w:t>
    </w:r>
  </w:p>
  <w:p>
    <w:pPr>
      <w:pStyle w:val="header"/>
      <w:spacing w:line="240" w:lineRule="auto"/>
    </w:pPr>
    <w:r>
      <w:rPr>
        <w:rFonts w:ascii="Times New Roman"/>
        <w:sz w:val="32"/>
        <w:szCs w:val="32"/>
        <w:rtl w:val="0"/>
        <w:lang w:val="en-US"/>
      </w:rPr>
      <w:t xml:space="preserve">Page </w:t>
    </w:r>
    <w:r>
      <w:rPr>
        <w:sz w:val="32"/>
        <w:szCs w:val="32"/>
        <w:rtl w:val="0"/>
      </w:rPr>
      <w:fldChar w:fldCharType="begin" w:fldLock="0"/>
    </w:r>
    <w:r>
      <w:rPr>
        <w:sz w:val="32"/>
        <w:szCs w:val="32"/>
        <w:rtl w:val="0"/>
      </w:rPr>
      <w:t xml:space="preserve"> PAGE </w:t>
    </w:r>
    <w:r>
      <w:rPr>
        <w:sz w:val="32"/>
        <w:szCs w:val="32"/>
        <w:rtl w:val="0"/>
      </w:rPr>
      <w:fldChar w:fldCharType="separate" w:fldLock="0"/>
    </w:r>
    <w:r>
      <w:rPr>
        <w:sz w:val="32"/>
        <w:szCs w:val="32"/>
        <w:rtl w:val="0"/>
      </w:rPr>
      <w:t>2</w:t>
    </w:r>
    <w:r>
      <w:rPr>
        <w:sz w:val="32"/>
        <w:szCs w:val="32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itle"/>
      <w:jc w:val="center"/>
      <w:rPr>
        <w:rFonts w:ascii="Arial" w:cs="Arial" w:hAnsi="Arial" w:eastAsia="Arial"/>
        <w:sz w:val="40"/>
        <w:szCs w:val="40"/>
      </w:rPr>
    </w:pPr>
    <w:r>
      <w:rPr>
        <w:rFonts w:ascii="Arial"/>
        <w:sz w:val="40"/>
        <w:szCs w:val="40"/>
        <w:rtl w:val="0"/>
        <w:lang w:val="en-US"/>
      </w:rPr>
      <w:t>Olya Dumyak</w:t>
    </w:r>
  </w:p>
  <w:p>
    <w:pPr>
      <w:pStyle w:val="Contact Details"/>
      <w:spacing w:before="0" w:after="0"/>
      <w:jc w:val="center"/>
      <w:rPr>
        <w:rFonts w:ascii="Arial" w:cs="Arial" w:hAnsi="Arial" w:eastAsia="Arial"/>
        <w:sz w:val="22"/>
        <w:szCs w:val="22"/>
      </w:rPr>
    </w:pPr>
    <w:r>
      <w:rPr>
        <w:rFonts w:ascii="Arial"/>
        <w:sz w:val="22"/>
        <w:szCs w:val="22"/>
        <w:rtl w:val="0"/>
        <w:lang w:val="en-US"/>
      </w:rPr>
      <w:t>810 Densmore Road Philadelphia, PA 19116</w:t>
    </w:r>
  </w:p>
  <w:p>
    <w:pPr>
      <w:pStyle w:val="Contact Details"/>
      <w:spacing w:before="0" w:after="0"/>
      <w:jc w:val="center"/>
    </w:pPr>
    <w:r>
      <w:rPr>
        <w:rFonts w:ascii="Arial"/>
        <w:sz w:val="22"/>
        <w:szCs w:val="22"/>
        <w:rtl w:val="0"/>
        <w:lang w:val="en-US"/>
      </w:rPr>
      <w:t xml:space="preserve">(215) 805-1441 | </w:t>
    </w:r>
    <w:hyperlink r:id="rId1" w:history="1">
      <w:r>
        <w:rPr>
          <w:rStyle w:val="Hyperlink.0"/>
          <w:rFonts w:ascii="Arial"/>
          <w:sz w:val="24"/>
          <w:szCs w:val="24"/>
          <w:u w:val="none"/>
          <w:rtl w:val="0"/>
          <w:lang w:val="en-US"/>
        </w:rPr>
        <w:t>odumyak@yahoo.com</w:t>
      </w:r>
    </w:hyperlink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position w:val="0"/>
        <w:sz w:val="20"/>
        <w:szCs w:val="2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-"/>
      <w:lvlJc w:val="left"/>
      <w:pPr>
        <w:tabs>
          <w:tab w:val="num" w:pos="542"/>
          <w:tab w:val="clear" w:pos="0"/>
        </w:tabs>
        <w:ind w:left="542" w:hanging="182"/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97"/>
          <w:tab w:val="clear" w:pos="0"/>
        </w:tabs>
      </w:pPr>
      <w:rPr>
        <w:rFonts w:ascii="Arial" w:cs="Arial" w:hAnsi="Arial" w:eastAsia="Arial"/>
        <w:color w:val="000000"/>
        <w:position w:val="0"/>
        <w:sz w:val="20"/>
        <w:szCs w:val="20"/>
        <w:u w:color="00000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480" w:line="276" w:lineRule="auto"/>
      <w:ind w:left="0" w:right="0" w:firstLine="0"/>
      <w:jc w:val="righ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28"/>
      <w:position w:val="0"/>
      <w:sz w:val="36"/>
      <w:szCs w:val="36"/>
      <w:u w:val="none" w:color="000000"/>
      <w:vertAlign w:val="baseline"/>
      <w:lang w:val="en-US"/>
    </w:rPr>
  </w:style>
  <w:style w:type="paragraph" w:styleId="Contact Details">
    <w:name w:val="Contact Details"/>
    <w:next w:val="Contact Details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20" w:after="24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sz w:val="24"/>
      <w:szCs w:val="24"/>
      <w:u w:val="none"/>
      <w:lang w:val="en-US"/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00" w:after="20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mailto:odumyak@yahoo.com" TargetMode="Externa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