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81214" w14:textId="77777777" w:rsidR="0098069C" w:rsidRDefault="0098069C" w:rsidP="00025426">
      <w:pPr>
        <w:pStyle w:val="Header"/>
        <w:rPr>
          <w:b/>
          <w:sz w:val="28"/>
          <w:szCs w:val="28"/>
        </w:rPr>
      </w:pPr>
    </w:p>
    <w:p w14:paraId="6AFA511F" w14:textId="77777777" w:rsidR="0098069C" w:rsidRDefault="0098069C" w:rsidP="002B4C75">
      <w:pPr>
        <w:pStyle w:val="Header"/>
        <w:jc w:val="center"/>
        <w:rPr>
          <w:b/>
          <w:sz w:val="28"/>
          <w:szCs w:val="28"/>
        </w:rPr>
      </w:pPr>
    </w:p>
    <w:p w14:paraId="2006F385" w14:textId="77777777" w:rsidR="007848FB" w:rsidRDefault="002B4C75" w:rsidP="002B4C75">
      <w:pPr>
        <w:pStyle w:val="Header"/>
        <w:jc w:val="center"/>
        <w:rPr>
          <w:b/>
          <w:sz w:val="28"/>
          <w:szCs w:val="28"/>
        </w:rPr>
      </w:pPr>
      <w:r w:rsidRPr="006F6190">
        <w:rPr>
          <w:b/>
          <w:sz w:val="28"/>
          <w:szCs w:val="28"/>
        </w:rPr>
        <w:t>Cricket Franck Dodge</w:t>
      </w:r>
    </w:p>
    <w:p w14:paraId="45B90677" w14:textId="77777777" w:rsidR="008154F9" w:rsidRDefault="008154F9" w:rsidP="002B4C75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433 South </w:t>
      </w:r>
      <w:proofErr w:type="spellStart"/>
      <w:r>
        <w:rPr>
          <w:b/>
          <w:sz w:val="28"/>
          <w:szCs w:val="28"/>
        </w:rPr>
        <w:t>Kinzer</w:t>
      </w:r>
      <w:proofErr w:type="spellEnd"/>
      <w:r>
        <w:rPr>
          <w:b/>
          <w:sz w:val="28"/>
          <w:szCs w:val="28"/>
        </w:rPr>
        <w:t xml:space="preserve"> Ave., Apt. 355 VSA</w:t>
      </w:r>
    </w:p>
    <w:p w14:paraId="6639D234" w14:textId="77777777" w:rsidR="008154F9" w:rsidRPr="006F6190" w:rsidRDefault="008154F9" w:rsidP="002B4C75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New Holland, PA  17557</w:t>
      </w:r>
    </w:p>
    <w:p w14:paraId="5341FFF6" w14:textId="58EC3DF1" w:rsidR="00282873" w:rsidRDefault="00146856" w:rsidP="00282873">
      <w:pPr>
        <w:spacing w:after="0"/>
        <w:ind w:left="1530" w:hanging="1530"/>
        <w:jc w:val="center"/>
        <w:rPr>
          <w:b/>
        </w:rPr>
      </w:pPr>
      <w:r>
        <w:rPr>
          <w:b/>
        </w:rPr>
        <w:t>Phone: (717) 989-2156</w:t>
      </w:r>
      <w:bookmarkStart w:id="0" w:name="_GoBack"/>
      <w:bookmarkEnd w:id="0"/>
    </w:p>
    <w:p w14:paraId="26056FDD" w14:textId="77777777" w:rsidR="00282873" w:rsidRDefault="00282873" w:rsidP="00282873">
      <w:pPr>
        <w:spacing w:after="0"/>
        <w:ind w:left="1530" w:hanging="1530"/>
        <w:jc w:val="center"/>
        <w:rPr>
          <w:b/>
        </w:rPr>
      </w:pPr>
      <w:r>
        <w:rPr>
          <w:b/>
        </w:rPr>
        <w:t xml:space="preserve">Email: </w:t>
      </w:r>
      <w:hyperlink r:id="rId8" w:history="1">
        <w:r w:rsidRPr="00EB3296">
          <w:rPr>
            <w:rStyle w:val="Hyperlink"/>
            <w:b/>
          </w:rPr>
          <w:t>cricketdodge3@gmail.com</w:t>
        </w:r>
      </w:hyperlink>
    </w:p>
    <w:p w14:paraId="39A12F8D" w14:textId="77777777" w:rsidR="00C23B5A" w:rsidRDefault="00C23B5A" w:rsidP="00282873">
      <w:pPr>
        <w:spacing w:after="0"/>
        <w:ind w:left="1530" w:hanging="1530"/>
        <w:jc w:val="center"/>
        <w:rPr>
          <w:b/>
        </w:rPr>
      </w:pPr>
    </w:p>
    <w:p w14:paraId="77AA0BE3" w14:textId="77777777" w:rsidR="00053839" w:rsidRDefault="00CD3125" w:rsidP="00817973">
      <w:pPr>
        <w:spacing w:after="0"/>
        <w:ind w:left="1530" w:hanging="1530"/>
        <w:jc w:val="center"/>
        <w:rPr>
          <w:b/>
        </w:rPr>
      </w:pPr>
      <w:r>
        <w:rPr>
          <w:b/>
        </w:rPr>
        <w:t>EDUCATION</w:t>
      </w:r>
    </w:p>
    <w:p w14:paraId="5196F13C" w14:textId="77777777" w:rsidR="00CD3125" w:rsidRDefault="00CD3125" w:rsidP="00817973">
      <w:pPr>
        <w:spacing w:after="0"/>
        <w:ind w:left="1530" w:hanging="1530"/>
        <w:jc w:val="center"/>
        <w:rPr>
          <w:b/>
        </w:rPr>
      </w:pPr>
    </w:p>
    <w:p w14:paraId="26B168AF" w14:textId="77777777" w:rsidR="00CD3125" w:rsidRDefault="00227D81" w:rsidP="00053839">
      <w:pPr>
        <w:spacing w:after="0"/>
        <w:ind w:left="540" w:hanging="540"/>
      </w:pPr>
      <w:r w:rsidRPr="0098069C">
        <w:rPr>
          <w:b/>
        </w:rPr>
        <w:t>Shippensburg University</w:t>
      </w:r>
      <w:r>
        <w:t>, Shippensburg, Pennsylvania</w:t>
      </w:r>
    </w:p>
    <w:p w14:paraId="7F09CBE6" w14:textId="77777777" w:rsidR="0098069C" w:rsidRDefault="0098069C" w:rsidP="00053839">
      <w:pPr>
        <w:spacing w:after="0"/>
      </w:pPr>
      <w:r>
        <w:t>Bachelor of Science, 1988</w:t>
      </w:r>
    </w:p>
    <w:p w14:paraId="35E03DF3" w14:textId="77777777" w:rsidR="0098069C" w:rsidRDefault="0098069C" w:rsidP="00053839">
      <w:pPr>
        <w:spacing w:after="0"/>
      </w:pPr>
      <w:r>
        <w:t>Major:  Elementary Education</w:t>
      </w:r>
    </w:p>
    <w:p w14:paraId="76B575CE" w14:textId="77777777" w:rsidR="00227D81" w:rsidRDefault="00CE4AD7" w:rsidP="00053839">
      <w:pPr>
        <w:spacing w:after="0"/>
      </w:pPr>
      <w:r>
        <w:t>Minor</w:t>
      </w:r>
      <w:r w:rsidR="0098069C">
        <w:t xml:space="preserve">:  </w:t>
      </w:r>
      <w:r w:rsidR="00227D81">
        <w:t>Reading</w:t>
      </w:r>
      <w:r w:rsidR="00D65352">
        <w:t xml:space="preserve"> Education</w:t>
      </w:r>
    </w:p>
    <w:p w14:paraId="2A755A92" w14:textId="77777777" w:rsidR="0098069C" w:rsidRDefault="00227D81" w:rsidP="00053839">
      <w:pPr>
        <w:spacing w:after="0"/>
        <w:ind w:left="1440" w:hanging="540"/>
      </w:pPr>
      <w:r>
        <w:t xml:space="preserve">                             </w:t>
      </w:r>
    </w:p>
    <w:p w14:paraId="73205AE4" w14:textId="77777777" w:rsidR="00BA6ED8" w:rsidRDefault="00BA6ED8" w:rsidP="00053839">
      <w:pPr>
        <w:spacing w:after="0"/>
      </w:pPr>
      <w:r w:rsidRPr="00817973">
        <w:rPr>
          <w:b/>
        </w:rPr>
        <w:t xml:space="preserve">Pennsylvania and </w:t>
      </w:r>
      <w:r w:rsidR="00227D81" w:rsidRPr="00817973">
        <w:rPr>
          <w:b/>
        </w:rPr>
        <w:t>Virginia State Teacher Ce</w:t>
      </w:r>
      <w:r w:rsidRPr="00817973">
        <w:rPr>
          <w:b/>
        </w:rPr>
        <w:t>rtification</w:t>
      </w:r>
      <w:r w:rsidR="0098069C">
        <w:t>:</w:t>
      </w:r>
    </w:p>
    <w:p w14:paraId="3B4BE473" w14:textId="77777777" w:rsidR="00382095" w:rsidRDefault="00FA4172" w:rsidP="00053839">
      <w:pPr>
        <w:spacing w:after="0"/>
      </w:pPr>
      <w:r>
        <w:t xml:space="preserve">Early Education </w:t>
      </w:r>
      <w:r w:rsidR="00C61C1E">
        <w:t>(</w:t>
      </w:r>
      <w:r>
        <w:t xml:space="preserve">NK </w:t>
      </w:r>
      <w:r w:rsidR="00C61C1E">
        <w:t>–</w:t>
      </w:r>
      <w:r>
        <w:t xml:space="preserve"> 4</w:t>
      </w:r>
      <w:r w:rsidR="00C61C1E">
        <w:t>)</w:t>
      </w:r>
      <w:r>
        <w:t xml:space="preserve">, and Middle Education </w:t>
      </w:r>
      <w:r w:rsidR="00C61C1E">
        <w:t>(</w:t>
      </w:r>
      <w:r>
        <w:t xml:space="preserve">Grades 4 </w:t>
      </w:r>
      <w:r w:rsidR="00C61C1E">
        <w:t>–</w:t>
      </w:r>
      <w:r>
        <w:t xml:space="preserve"> 8</w:t>
      </w:r>
      <w:r w:rsidR="00C61C1E">
        <w:t>)</w:t>
      </w:r>
    </w:p>
    <w:p w14:paraId="6987E0EC" w14:textId="77777777" w:rsidR="00382095" w:rsidRDefault="00382095" w:rsidP="00053839">
      <w:pPr>
        <w:spacing w:after="0"/>
        <w:ind w:left="1260" w:hanging="540"/>
      </w:pPr>
    </w:p>
    <w:p w14:paraId="1CCCB313" w14:textId="77777777" w:rsidR="00382095" w:rsidRDefault="00382095" w:rsidP="00053839">
      <w:pPr>
        <w:spacing w:after="0"/>
      </w:pPr>
      <w:r w:rsidRPr="00382095">
        <w:rPr>
          <w:b/>
        </w:rPr>
        <w:t>Graduate course</w:t>
      </w:r>
      <w:r>
        <w:rPr>
          <w:b/>
        </w:rPr>
        <w:t>s:</w:t>
      </w:r>
      <w:r>
        <w:t xml:space="preserve"> </w:t>
      </w:r>
    </w:p>
    <w:p w14:paraId="73FEA49C" w14:textId="77777777" w:rsidR="00382095" w:rsidRDefault="00382095" w:rsidP="00053839">
      <w:pPr>
        <w:spacing w:after="0"/>
      </w:pPr>
      <w:r>
        <w:t>Child Growth &amp; Development,</w:t>
      </w:r>
      <w:r w:rsidR="00B24E3A">
        <w:t xml:space="preserve"> The College of New Jersey, overseas course in </w:t>
      </w:r>
      <w:r>
        <w:t>Bangkok, Thailand</w:t>
      </w:r>
    </w:p>
    <w:p w14:paraId="0AFDE42B" w14:textId="77777777" w:rsidR="00053839" w:rsidRDefault="00382095" w:rsidP="00053839">
      <w:pPr>
        <w:spacing w:after="0"/>
      </w:pPr>
      <w:r>
        <w:t>Connecting Curriculum: Using the Integrated Disc Approach, University of San Diego, at UC Davis</w:t>
      </w:r>
    </w:p>
    <w:p w14:paraId="492703E3" w14:textId="77777777" w:rsidR="008534BB" w:rsidRPr="008534BB" w:rsidRDefault="008534BB" w:rsidP="00586D8D">
      <w:pPr>
        <w:spacing w:after="0"/>
        <w:ind w:left="1260"/>
      </w:pPr>
    </w:p>
    <w:p w14:paraId="78CCF321" w14:textId="77777777" w:rsidR="006F6190" w:rsidRDefault="006F6190" w:rsidP="006F6190">
      <w:pPr>
        <w:pBdr>
          <w:bottom w:val="single" w:sz="12" w:space="1" w:color="auto"/>
        </w:pBdr>
      </w:pPr>
    </w:p>
    <w:p w14:paraId="2CA30486" w14:textId="77777777" w:rsidR="00B91BDE" w:rsidRDefault="00B91BDE" w:rsidP="00DB28EF">
      <w:pPr>
        <w:jc w:val="center"/>
        <w:rPr>
          <w:b/>
        </w:rPr>
      </w:pPr>
    </w:p>
    <w:p w14:paraId="699826C2" w14:textId="77777777" w:rsidR="00D30895" w:rsidRPr="0048797A" w:rsidRDefault="00CD3125" w:rsidP="00DB28EF">
      <w:pPr>
        <w:jc w:val="center"/>
        <w:rPr>
          <w:b/>
        </w:rPr>
      </w:pPr>
      <w:r>
        <w:rPr>
          <w:b/>
        </w:rPr>
        <w:t>PROFESSIONAL EXPERIENCE</w:t>
      </w:r>
    </w:p>
    <w:p w14:paraId="04F147C6" w14:textId="77777777" w:rsidR="00B91BDE" w:rsidRDefault="00B91BDE" w:rsidP="00425DD5">
      <w:pPr>
        <w:spacing w:after="0"/>
        <w:rPr>
          <w:b/>
        </w:rPr>
      </w:pPr>
    </w:p>
    <w:p w14:paraId="0D13BE5D" w14:textId="77777777" w:rsidR="006F6190" w:rsidRDefault="006036D1" w:rsidP="00425DD5">
      <w:pPr>
        <w:spacing w:after="0"/>
        <w:rPr>
          <w:b/>
        </w:rPr>
      </w:pPr>
      <w:r w:rsidRPr="00425DD5">
        <w:rPr>
          <w:b/>
        </w:rPr>
        <w:t>Chiang Mai International School</w:t>
      </w:r>
      <w:r w:rsidR="00074379" w:rsidRPr="00425DD5">
        <w:rPr>
          <w:b/>
        </w:rPr>
        <w:t xml:space="preserve"> </w:t>
      </w:r>
    </w:p>
    <w:p w14:paraId="497AC01D" w14:textId="77777777" w:rsidR="0048797A" w:rsidRDefault="0048797A" w:rsidP="00425DD5">
      <w:pPr>
        <w:spacing w:after="0"/>
        <w:rPr>
          <w:b/>
        </w:rPr>
      </w:pPr>
      <w:r w:rsidRPr="00425DD5">
        <w:rPr>
          <w:b/>
        </w:rPr>
        <w:t>Chiang Mai, Thailand</w:t>
      </w:r>
    </w:p>
    <w:p w14:paraId="0528F992" w14:textId="77777777" w:rsidR="00425DD5" w:rsidRPr="00425DD5" w:rsidRDefault="00170F69" w:rsidP="00425DD5">
      <w:pPr>
        <w:spacing w:after="0"/>
        <w:rPr>
          <w:b/>
        </w:rPr>
      </w:pPr>
      <w:r>
        <w:rPr>
          <w:b/>
        </w:rPr>
        <w:t>(2006 – 2014</w:t>
      </w:r>
      <w:r w:rsidR="00425DD5">
        <w:rPr>
          <w:b/>
        </w:rPr>
        <w:t>)</w:t>
      </w:r>
    </w:p>
    <w:p w14:paraId="0FFB1223" w14:textId="77777777" w:rsidR="00C61C1E" w:rsidRPr="00841FE0" w:rsidRDefault="003E1B5B" w:rsidP="00FF7972">
      <w:r w:rsidRPr="00841FE0">
        <w:t>Grade</w:t>
      </w:r>
      <w:r w:rsidR="004B5916" w:rsidRPr="00841FE0">
        <w:t xml:space="preserve"> 3 &amp; 4 classroom teacher.</w:t>
      </w:r>
      <w:r w:rsidRPr="00841FE0">
        <w:t xml:space="preserve"> </w:t>
      </w:r>
      <w:r w:rsidR="00C2126C" w:rsidRPr="00841FE0">
        <w:t>This was</w:t>
      </w:r>
      <w:r w:rsidR="004B5916" w:rsidRPr="00841FE0">
        <w:t xml:space="preserve"> an American-based curriculum in a self-contained classroom, with responsibility for teaching </w:t>
      </w:r>
      <w:r w:rsidR="006801EB" w:rsidRPr="00841FE0">
        <w:t xml:space="preserve">all subjects.  I was </w:t>
      </w:r>
      <w:r w:rsidR="004B5916" w:rsidRPr="00841FE0">
        <w:t>appointed Department Head, with responsibility for overseeing the grades PreK</w:t>
      </w:r>
      <w:r w:rsidR="00C1257C" w:rsidRPr="00841FE0">
        <w:t xml:space="preserve">-3 previously (three </w:t>
      </w:r>
      <w:r w:rsidR="00D02FC6" w:rsidRPr="00841FE0">
        <w:t>years) and most recently</w:t>
      </w:r>
      <w:r w:rsidR="004B5916" w:rsidRPr="00841FE0">
        <w:t>, grades 3-6</w:t>
      </w:r>
      <w:r w:rsidR="00C1257C" w:rsidRPr="00841FE0">
        <w:t xml:space="preserve"> (two years)</w:t>
      </w:r>
      <w:r w:rsidR="004B5916" w:rsidRPr="00841FE0">
        <w:t xml:space="preserve">. The department </w:t>
      </w:r>
      <w:r w:rsidR="00C1257C" w:rsidRPr="00841FE0">
        <w:t>head duties required</w:t>
      </w:r>
      <w:r w:rsidR="00A61718" w:rsidRPr="00841FE0">
        <w:t xml:space="preserve"> leading</w:t>
      </w:r>
      <w:r w:rsidR="00C1257C" w:rsidRPr="00841FE0">
        <w:t xml:space="preserve"> monthly meetings, provided</w:t>
      </w:r>
      <w:r w:rsidR="004B5916" w:rsidRPr="00841FE0">
        <w:t xml:space="preserve"> orientation for</w:t>
      </w:r>
      <w:r w:rsidR="00C1257C" w:rsidRPr="00841FE0">
        <w:t xml:space="preserve"> new teachers, assisted</w:t>
      </w:r>
      <w:r w:rsidR="004B5916" w:rsidRPr="00841FE0">
        <w:t xml:space="preserve"> in deve</w:t>
      </w:r>
      <w:r w:rsidR="00C1257C" w:rsidRPr="00841FE0">
        <w:t>loping the curriculum, and took</w:t>
      </w:r>
      <w:r w:rsidR="004B5916" w:rsidRPr="00841FE0">
        <w:t xml:space="preserve"> </w:t>
      </w:r>
      <w:r w:rsidR="00C1257C" w:rsidRPr="00841FE0">
        <w:t>care of any need that arose</w:t>
      </w:r>
      <w:r w:rsidR="004B5916" w:rsidRPr="00841FE0">
        <w:t xml:space="preserve"> within the department level. </w:t>
      </w:r>
      <w:r w:rsidR="00022AE6">
        <w:t xml:space="preserve">I was also selected to </w:t>
      </w:r>
      <w:proofErr w:type="gramStart"/>
      <w:r w:rsidR="00022AE6">
        <w:t xml:space="preserve">be </w:t>
      </w:r>
      <w:r w:rsidR="00841FE0" w:rsidRPr="00841FE0">
        <w:t xml:space="preserve"> the</w:t>
      </w:r>
      <w:proofErr w:type="gramEnd"/>
      <w:r w:rsidR="00841FE0" w:rsidRPr="00841FE0">
        <w:t xml:space="preserve"> TACT (Teacher/Administration Communication Team) representative which was a liaison between the faculty and administration to foster communication.</w:t>
      </w:r>
    </w:p>
    <w:p w14:paraId="2DF36FC1" w14:textId="77777777" w:rsidR="006F6190" w:rsidRDefault="0048797A" w:rsidP="00025426">
      <w:pPr>
        <w:spacing w:after="0"/>
        <w:rPr>
          <w:b/>
        </w:rPr>
      </w:pPr>
      <w:r w:rsidRPr="00425DD5">
        <w:rPr>
          <w:b/>
        </w:rPr>
        <w:t>The Regent’</w:t>
      </w:r>
      <w:r w:rsidR="00074379" w:rsidRPr="00425DD5">
        <w:rPr>
          <w:b/>
        </w:rPr>
        <w:t xml:space="preserve">s School </w:t>
      </w:r>
      <w:proofErr w:type="spellStart"/>
      <w:r w:rsidRPr="00425DD5">
        <w:rPr>
          <w:b/>
        </w:rPr>
        <w:t>Pattaya</w:t>
      </w:r>
      <w:proofErr w:type="spellEnd"/>
      <w:r w:rsidRPr="00425DD5">
        <w:rPr>
          <w:b/>
        </w:rPr>
        <w:t xml:space="preserve"> </w:t>
      </w:r>
    </w:p>
    <w:p w14:paraId="6F130AF0" w14:textId="77777777" w:rsidR="0048797A" w:rsidRDefault="0048797A" w:rsidP="00025426">
      <w:pPr>
        <w:spacing w:after="0"/>
        <w:rPr>
          <w:b/>
        </w:rPr>
      </w:pPr>
      <w:proofErr w:type="spellStart"/>
      <w:r w:rsidRPr="00425DD5">
        <w:rPr>
          <w:b/>
        </w:rPr>
        <w:t>Pattaya</w:t>
      </w:r>
      <w:proofErr w:type="spellEnd"/>
      <w:r w:rsidRPr="00425DD5">
        <w:rPr>
          <w:b/>
        </w:rPr>
        <w:t>,</w:t>
      </w:r>
      <w:r w:rsidR="00FE4F2C" w:rsidRPr="00425DD5">
        <w:rPr>
          <w:b/>
        </w:rPr>
        <w:t xml:space="preserve"> </w:t>
      </w:r>
      <w:r w:rsidRPr="00425DD5">
        <w:rPr>
          <w:b/>
        </w:rPr>
        <w:t>Thailan</w:t>
      </w:r>
      <w:r w:rsidR="00425DD5">
        <w:rPr>
          <w:b/>
        </w:rPr>
        <w:t>d</w:t>
      </w:r>
    </w:p>
    <w:p w14:paraId="4897927F" w14:textId="77777777" w:rsidR="00425DD5" w:rsidRPr="00425DD5" w:rsidRDefault="00425DD5" w:rsidP="00025426">
      <w:pPr>
        <w:spacing w:after="0"/>
        <w:rPr>
          <w:b/>
        </w:rPr>
      </w:pPr>
      <w:r>
        <w:rPr>
          <w:b/>
        </w:rPr>
        <w:t>(2005 – 2006)</w:t>
      </w:r>
    </w:p>
    <w:p w14:paraId="79DBEEF8" w14:textId="77777777" w:rsidR="0048797A" w:rsidRDefault="0048797A" w:rsidP="00025426">
      <w:pPr>
        <w:spacing w:after="0"/>
        <w:rPr>
          <w:b/>
        </w:rPr>
      </w:pPr>
      <w:r>
        <w:t>Year One/Ki</w:t>
      </w:r>
      <w:r w:rsidR="004F326C">
        <w:t>ndergarten t</w:t>
      </w:r>
      <w:r>
        <w:t>eacher in a se</w:t>
      </w:r>
      <w:r w:rsidR="004C6ACB">
        <w:t xml:space="preserve">lf-contained </w:t>
      </w:r>
      <w:r w:rsidR="001436DC">
        <w:t>classroom</w:t>
      </w:r>
      <w:r w:rsidR="00045761">
        <w:t xml:space="preserve">, following a British </w:t>
      </w:r>
      <w:r w:rsidR="004C6ACB">
        <w:t>PYP</w:t>
      </w:r>
      <w:r w:rsidR="00252C13">
        <w:t>/IB</w:t>
      </w:r>
      <w:r w:rsidR="004C6ACB">
        <w:t xml:space="preserve"> program</w:t>
      </w:r>
      <w:r w:rsidR="001436DC">
        <w:t xml:space="preserve">. </w:t>
      </w:r>
      <w:r w:rsidR="00191816">
        <w:t xml:space="preserve"> </w:t>
      </w:r>
      <w:r w:rsidR="00A07FA4">
        <w:t xml:space="preserve">No texts were used; all materials were teacher created. </w:t>
      </w:r>
      <w:r w:rsidR="00191816">
        <w:t xml:space="preserve">In addition, </w:t>
      </w:r>
      <w:r w:rsidR="00FA4172">
        <w:t xml:space="preserve">I was </w:t>
      </w:r>
      <w:r w:rsidR="00191816">
        <w:t>r</w:t>
      </w:r>
      <w:r>
        <w:t>esponsible for teaching after school activities to primary students</w:t>
      </w:r>
      <w:r w:rsidR="00191816">
        <w:t>,</w:t>
      </w:r>
      <w:r>
        <w:t xml:space="preserve"> assisting with boarding school homework duties</w:t>
      </w:r>
      <w:r w:rsidR="00074379">
        <w:t xml:space="preserve"> for the upper grades</w:t>
      </w:r>
      <w:r w:rsidR="00191816">
        <w:t>, and</w:t>
      </w:r>
      <w:r w:rsidR="00FA4172">
        <w:t xml:space="preserve"> </w:t>
      </w:r>
      <w:r w:rsidR="00074379">
        <w:t>team teaching for various</w:t>
      </w:r>
      <w:r w:rsidR="00290BB8">
        <w:t xml:space="preserve"> subjects.</w:t>
      </w:r>
    </w:p>
    <w:p w14:paraId="056BA253" w14:textId="77777777" w:rsidR="00025426" w:rsidRDefault="00025426" w:rsidP="00025426">
      <w:pPr>
        <w:spacing w:after="0"/>
        <w:rPr>
          <w:b/>
        </w:rPr>
      </w:pPr>
    </w:p>
    <w:p w14:paraId="63C0181C" w14:textId="77777777" w:rsidR="00F648A2" w:rsidRDefault="00F648A2" w:rsidP="00B91BDE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rPr>
          <w:rFonts w:eastAsia="Times New Roman" w:cs="Tahoma"/>
          <w:b/>
          <w:sz w:val="26"/>
          <w:szCs w:val="26"/>
        </w:rPr>
      </w:pPr>
    </w:p>
    <w:p w14:paraId="5B69E893" w14:textId="77777777" w:rsidR="00807D3B" w:rsidRDefault="00807D3B" w:rsidP="00053839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ind w:left="360"/>
        <w:jc w:val="center"/>
        <w:rPr>
          <w:rFonts w:eastAsia="Times New Roman" w:cs="Tahoma"/>
          <w:b/>
          <w:sz w:val="26"/>
          <w:szCs w:val="26"/>
        </w:rPr>
      </w:pPr>
      <w:r w:rsidRPr="0010781B">
        <w:rPr>
          <w:rFonts w:eastAsia="Times New Roman" w:cs="Tahoma"/>
          <w:b/>
          <w:sz w:val="26"/>
          <w:szCs w:val="26"/>
        </w:rPr>
        <w:lastRenderedPageBreak/>
        <w:t>Cricket Franck Dodge</w:t>
      </w:r>
    </w:p>
    <w:p w14:paraId="090C39A8" w14:textId="77777777" w:rsidR="00053839" w:rsidRDefault="00807D3B" w:rsidP="00807D3B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ind w:left="360"/>
        <w:jc w:val="center"/>
        <w:rPr>
          <w:rFonts w:eastAsia="Times New Roman" w:cs="Tahoma"/>
          <w:b/>
          <w:sz w:val="26"/>
          <w:szCs w:val="26"/>
        </w:rPr>
      </w:pPr>
      <w:r>
        <w:rPr>
          <w:rFonts w:eastAsia="Times New Roman" w:cs="Tahoma"/>
          <w:b/>
          <w:sz w:val="26"/>
          <w:szCs w:val="26"/>
        </w:rPr>
        <w:t>(page 2)</w:t>
      </w:r>
    </w:p>
    <w:p w14:paraId="350C84E0" w14:textId="77777777" w:rsidR="00053839" w:rsidRDefault="00053839" w:rsidP="00F648A2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rPr>
          <w:rFonts w:eastAsia="Times New Roman" w:cs="Tahoma"/>
          <w:b/>
          <w:sz w:val="26"/>
          <w:szCs w:val="26"/>
        </w:rPr>
      </w:pPr>
    </w:p>
    <w:p w14:paraId="3C524A9C" w14:textId="77777777" w:rsidR="00807D3B" w:rsidRPr="00C61C1E" w:rsidRDefault="00807D3B" w:rsidP="00807D3B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ind w:left="360"/>
        <w:jc w:val="center"/>
        <w:rPr>
          <w:rFonts w:eastAsia="Times New Roman" w:cs="Tahoma"/>
          <w:b/>
          <w:sz w:val="26"/>
          <w:szCs w:val="26"/>
        </w:rPr>
      </w:pPr>
    </w:p>
    <w:p w14:paraId="3C051638" w14:textId="77777777" w:rsidR="00053839" w:rsidRDefault="00053839" w:rsidP="00053839">
      <w:pPr>
        <w:spacing w:after="0"/>
        <w:rPr>
          <w:b/>
        </w:rPr>
      </w:pPr>
      <w:r w:rsidRPr="00425DD5">
        <w:rPr>
          <w:b/>
        </w:rPr>
        <w:t xml:space="preserve">Grace International School </w:t>
      </w:r>
    </w:p>
    <w:p w14:paraId="2A322A20" w14:textId="77777777" w:rsidR="00053839" w:rsidRPr="00425DD5" w:rsidRDefault="00053839" w:rsidP="00053839">
      <w:pPr>
        <w:spacing w:after="0"/>
        <w:rPr>
          <w:b/>
        </w:rPr>
      </w:pPr>
      <w:r w:rsidRPr="00425DD5">
        <w:rPr>
          <w:b/>
        </w:rPr>
        <w:t>Chiang Mai, Thailand</w:t>
      </w:r>
    </w:p>
    <w:p w14:paraId="6186E7E9" w14:textId="77777777" w:rsidR="00053839" w:rsidRDefault="00053839" w:rsidP="00053839">
      <w:pPr>
        <w:spacing w:after="0"/>
        <w:rPr>
          <w:b/>
        </w:rPr>
      </w:pPr>
      <w:r w:rsidRPr="00425DD5">
        <w:rPr>
          <w:b/>
        </w:rPr>
        <w:t>(2004 – 2005)</w:t>
      </w:r>
    </w:p>
    <w:p w14:paraId="1C129FA7" w14:textId="5031F62A" w:rsidR="00025426" w:rsidRDefault="00841FE0" w:rsidP="0068571A">
      <w:r>
        <w:t xml:space="preserve">Kindergarten teacher in a self-contained classroom, with responsibility for the entire kindergarten program.  Also completed projects for curriculum </w:t>
      </w:r>
      <w:r w:rsidR="00290BB8">
        <w:t>accreditation</w:t>
      </w:r>
      <w:r w:rsidR="00425DD5">
        <w:t>,</w:t>
      </w:r>
      <w:r w:rsidR="0098069C">
        <w:t xml:space="preserve"> and </w:t>
      </w:r>
      <w:r w:rsidR="00290BB8">
        <w:t>developed an effective testing method for screening prospective kindergarten students</w:t>
      </w:r>
      <w:r w:rsidR="00425DD5">
        <w:t>,</w:t>
      </w:r>
      <w:r w:rsidR="00290BB8">
        <w:t xml:space="preserve"> and </w:t>
      </w:r>
      <w:r w:rsidR="00425DD5">
        <w:t xml:space="preserve">utilized this method to </w:t>
      </w:r>
      <w:r w:rsidR="00290BB8">
        <w:t>ma</w:t>
      </w:r>
      <w:r w:rsidR="00425DD5">
        <w:t>k</w:t>
      </w:r>
      <w:r w:rsidR="00290BB8">
        <w:t>e recommendations for admittance.</w:t>
      </w:r>
    </w:p>
    <w:p w14:paraId="27BD84F9" w14:textId="77777777" w:rsidR="00B91BDE" w:rsidRPr="00025426" w:rsidRDefault="00B91BDE" w:rsidP="0068571A"/>
    <w:p w14:paraId="11839A25" w14:textId="77777777" w:rsidR="006F6190" w:rsidRDefault="00290BB8" w:rsidP="00025426">
      <w:pPr>
        <w:spacing w:after="0"/>
        <w:rPr>
          <w:b/>
        </w:rPr>
      </w:pPr>
      <w:r w:rsidRPr="00425DD5">
        <w:rPr>
          <w:b/>
        </w:rPr>
        <w:t xml:space="preserve">The Congressional Schools of Virginia </w:t>
      </w:r>
    </w:p>
    <w:p w14:paraId="00BD3411" w14:textId="77777777" w:rsidR="00290BB8" w:rsidRPr="00425DD5" w:rsidRDefault="00290BB8" w:rsidP="00025426">
      <w:pPr>
        <w:spacing w:after="0"/>
        <w:rPr>
          <w:b/>
        </w:rPr>
      </w:pPr>
      <w:r w:rsidRPr="00425DD5">
        <w:rPr>
          <w:b/>
        </w:rPr>
        <w:t>Falls Church, Virginia, USA</w:t>
      </w:r>
    </w:p>
    <w:p w14:paraId="7583339C" w14:textId="77777777" w:rsidR="00425DD5" w:rsidRPr="00425DD5" w:rsidRDefault="00425DD5" w:rsidP="00025426">
      <w:pPr>
        <w:spacing w:after="0"/>
        <w:rPr>
          <w:b/>
        </w:rPr>
      </w:pPr>
      <w:r w:rsidRPr="00425DD5">
        <w:rPr>
          <w:b/>
        </w:rPr>
        <w:t>(1991 – 1997)</w:t>
      </w:r>
    </w:p>
    <w:p w14:paraId="455FD3CB" w14:textId="77777777" w:rsidR="006F6190" w:rsidRDefault="004F326C" w:rsidP="00025426">
      <w:pPr>
        <w:spacing w:after="0"/>
        <w:rPr>
          <w:b/>
        </w:rPr>
      </w:pPr>
      <w:r>
        <w:t>Grade 2, 3 and 4 t</w:t>
      </w:r>
      <w:r w:rsidR="00290BB8">
        <w:t>eacher in self-conta</w:t>
      </w:r>
      <w:r w:rsidR="00FA4172">
        <w:t>ined classrooms, with responsibility</w:t>
      </w:r>
      <w:r w:rsidR="00290BB8">
        <w:t xml:space="preserve"> for entire curriculum. </w:t>
      </w:r>
      <w:r w:rsidR="00FA4172">
        <w:t xml:space="preserve"> I a</w:t>
      </w:r>
      <w:r w:rsidR="00290BB8">
        <w:t xml:space="preserve">ssisted with curriculum accreditation and was </w:t>
      </w:r>
      <w:r w:rsidR="00FA4172">
        <w:t xml:space="preserve">appointed </w:t>
      </w:r>
      <w:r w:rsidR="00290BB8">
        <w:t>team head for a division.</w:t>
      </w:r>
    </w:p>
    <w:p w14:paraId="084CFC53" w14:textId="77777777" w:rsidR="00025426" w:rsidRDefault="00025426" w:rsidP="00025426">
      <w:pPr>
        <w:spacing w:after="0"/>
        <w:rPr>
          <w:b/>
        </w:rPr>
      </w:pPr>
    </w:p>
    <w:p w14:paraId="0C78AD02" w14:textId="77777777" w:rsidR="00053839" w:rsidRDefault="00053839" w:rsidP="00025426">
      <w:pPr>
        <w:spacing w:after="0"/>
        <w:rPr>
          <w:b/>
        </w:rPr>
      </w:pPr>
    </w:p>
    <w:p w14:paraId="0C91E9B1" w14:textId="77777777" w:rsidR="006F6190" w:rsidRDefault="004F326C" w:rsidP="00025426">
      <w:pPr>
        <w:spacing w:after="0"/>
        <w:rPr>
          <w:b/>
        </w:rPr>
      </w:pPr>
      <w:r w:rsidRPr="006F6190">
        <w:rPr>
          <w:b/>
        </w:rPr>
        <w:t xml:space="preserve">The Town and Country School of Vienna </w:t>
      </w:r>
    </w:p>
    <w:p w14:paraId="54BED51C" w14:textId="77777777" w:rsidR="004F326C" w:rsidRPr="006F6190" w:rsidRDefault="004F326C" w:rsidP="00025426">
      <w:pPr>
        <w:spacing w:after="0"/>
        <w:rPr>
          <w:b/>
        </w:rPr>
      </w:pPr>
      <w:r w:rsidRPr="006F6190">
        <w:rPr>
          <w:b/>
        </w:rPr>
        <w:t>Vienna, Virginia, USA</w:t>
      </w:r>
    </w:p>
    <w:p w14:paraId="38027AA6" w14:textId="77777777" w:rsidR="006F6190" w:rsidRPr="006F6190" w:rsidRDefault="006F6190" w:rsidP="00025426">
      <w:pPr>
        <w:spacing w:after="0"/>
        <w:rPr>
          <w:b/>
        </w:rPr>
      </w:pPr>
      <w:r w:rsidRPr="006F6190">
        <w:rPr>
          <w:b/>
        </w:rPr>
        <w:t>(1988 – 1991)</w:t>
      </w:r>
    </w:p>
    <w:p w14:paraId="52280639" w14:textId="77777777" w:rsidR="00025426" w:rsidRPr="00025426" w:rsidRDefault="004F326C" w:rsidP="00025426">
      <w:pPr>
        <w:spacing w:after="0"/>
      </w:pPr>
      <w:r>
        <w:t>Grade 2 and 3 teacher</w:t>
      </w:r>
      <w:r w:rsidR="00FA4172">
        <w:t xml:space="preserve"> in self-contained classroom.   I t</w:t>
      </w:r>
      <w:r w:rsidR="0023239A">
        <w:t>aught a second/</w:t>
      </w:r>
      <w:r>
        <w:t>third combination grade classroom and a second grade classroom.  Open Court publications were used for the Language Arts and Mathematics programs, and required extensive classroom preparation, dynamic presentation of lessons and intensive personal contact with students.</w:t>
      </w:r>
    </w:p>
    <w:p w14:paraId="6483A354" w14:textId="77777777" w:rsidR="00DA7CC7" w:rsidRDefault="00DA7CC7" w:rsidP="00102C57">
      <w:pPr>
        <w:spacing w:after="0"/>
        <w:rPr>
          <w:b/>
        </w:rPr>
      </w:pPr>
    </w:p>
    <w:p w14:paraId="291DB990" w14:textId="77777777" w:rsidR="00053839" w:rsidRDefault="00053839" w:rsidP="00025426">
      <w:pPr>
        <w:spacing w:after="0"/>
        <w:rPr>
          <w:b/>
        </w:rPr>
      </w:pPr>
    </w:p>
    <w:p w14:paraId="7464A04D" w14:textId="77777777" w:rsidR="006F6190" w:rsidRDefault="004F326C" w:rsidP="00025426">
      <w:pPr>
        <w:spacing w:after="0"/>
        <w:rPr>
          <w:b/>
        </w:rPr>
      </w:pPr>
      <w:r w:rsidRPr="006F6190">
        <w:rPr>
          <w:b/>
        </w:rPr>
        <w:t xml:space="preserve">The Children’s School </w:t>
      </w:r>
    </w:p>
    <w:p w14:paraId="5366A5C1" w14:textId="77777777" w:rsidR="004F326C" w:rsidRPr="006F6190" w:rsidRDefault="004F326C" w:rsidP="00025426">
      <w:pPr>
        <w:spacing w:after="0"/>
        <w:rPr>
          <w:b/>
        </w:rPr>
      </w:pPr>
      <w:r w:rsidRPr="006F6190">
        <w:rPr>
          <w:b/>
        </w:rPr>
        <w:t>Arlington, Virginia, USA</w:t>
      </w:r>
    </w:p>
    <w:p w14:paraId="23F1B9A7" w14:textId="77777777" w:rsidR="006F6190" w:rsidRPr="006F6190" w:rsidRDefault="006F6190" w:rsidP="00025426">
      <w:pPr>
        <w:spacing w:after="0"/>
        <w:rPr>
          <w:b/>
        </w:rPr>
      </w:pPr>
      <w:r w:rsidRPr="006F6190">
        <w:rPr>
          <w:b/>
        </w:rPr>
        <w:t>(1990 – 1991)</w:t>
      </w:r>
    </w:p>
    <w:p w14:paraId="0B6BFBA9" w14:textId="77777777" w:rsidR="00025426" w:rsidRPr="00025426" w:rsidRDefault="004F326C" w:rsidP="00025426">
      <w:pPr>
        <w:spacing w:after="0"/>
      </w:pPr>
      <w:r>
        <w:t>Preschool teacher of children aged two to three years.  No text</w:t>
      </w:r>
      <w:r w:rsidR="00945C5C">
        <w:t>s were</w:t>
      </w:r>
      <w:r>
        <w:t xml:space="preserve"> used; all materials were teacher-created and emphasized tactile and gross motor learning. </w:t>
      </w:r>
      <w:r w:rsidR="006F6190">
        <w:t xml:space="preserve"> </w:t>
      </w:r>
      <w:r w:rsidR="00FA4172">
        <w:t>I was a</w:t>
      </w:r>
      <w:r>
        <w:t xml:space="preserve">ssigned </w:t>
      </w:r>
      <w:r w:rsidR="006F6190">
        <w:t xml:space="preserve">to be the </w:t>
      </w:r>
      <w:r>
        <w:t xml:space="preserve">head teacher in </w:t>
      </w:r>
      <w:r w:rsidR="006F6190">
        <w:t xml:space="preserve">the </w:t>
      </w:r>
      <w:r>
        <w:t>absence of the director.</w:t>
      </w:r>
    </w:p>
    <w:p w14:paraId="48A23A84" w14:textId="77777777" w:rsidR="00025426" w:rsidRDefault="00025426" w:rsidP="00025426">
      <w:pPr>
        <w:spacing w:after="0"/>
        <w:rPr>
          <w:b/>
        </w:rPr>
      </w:pPr>
    </w:p>
    <w:p w14:paraId="12ABB5AB" w14:textId="77777777" w:rsidR="00053839" w:rsidRDefault="00053839" w:rsidP="00025426">
      <w:pPr>
        <w:spacing w:after="0"/>
        <w:rPr>
          <w:b/>
        </w:rPr>
      </w:pPr>
    </w:p>
    <w:p w14:paraId="6065212F" w14:textId="77777777" w:rsidR="006F6190" w:rsidRDefault="004F326C" w:rsidP="00025426">
      <w:pPr>
        <w:spacing w:after="0"/>
        <w:rPr>
          <w:b/>
        </w:rPr>
      </w:pPr>
      <w:r w:rsidRPr="006F6190">
        <w:rPr>
          <w:b/>
        </w:rPr>
        <w:t xml:space="preserve">The Huntington Learning Center </w:t>
      </w:r>
    </w:p>
    <w:p w14:paraId="22B6ED87" w14:textId="77777777" w:rsidR="00102C57" w:rsidRDefault="004F326C" w:rsidP="00025426">
      <w:pPr>
        <w:spacing w:after="0"/>
        <w:rPr>
          <w:b/>
        </w:rPr>
      </w:pPr>
      <w:r w:rsidRPr="006F6190">
        <w:rPr>
          <w:b/>
        </w:rPr>
        <w:t>Camp Springs, Maryland, USA</w:t>
      </w:r>
    </w:p>
    <w:p w14:paraId="5EC32BA2" w14:textId="77777777" w:rsidR="00102C57" w:rsidRPr="00102C57" w:rsidRDefault="00102C57" w:rsidP="00102C57">
      <w:pPr>
        <w:spacing w:after="0"/>
        <w:rPr>
          <w:b/>
        </w:rPr>
      </w:pPr>
      <w:r>
        <w:rPr>
          <w:b/>
        </w:rPr>
        <w:t xml:space="preserve">(1988 – 1990 </w:t>
      </w:r>
      <w:r>
        <w:t>Teacher, grades K-8.  I taught in a tutorial setting where students followed individualized programs set up by the Center.</w:t>
      </w:r>
    </w:p>
    <w:p w14:paraId="006DCCA8" w14:textId="77777777" w:rsidR="00053839" w:rsidRDefault="00053839" w:rsidP="00025426">
      <w:pPr>
        <w:spacing w:after="0"/>
        <w:rPr>
          <w:b/>
        </w:rPr>
      </w:pPr>
    </w:p>
    <w:p w14:paraId="0F51049A" w14:textId="77777777" w:rsidR="00053839" w:rsidRDefault="00053839" w:rsidP="00025426">
      <w:pPr>
        <w:spacing w:after="0"/>
        <w:rPr>
          <w:b/>
        </w:rPr>
      </w:pPr>
    </w:p>
    <w:p w14:paraId="322A4AEF" w14:textId="77777777" w:rsidR="00053839" w:rsidRDefault="00053839" w:rsidP="00025426">
      <w:pPr>
        <w:spacing w:after="0"/>
        <w:rPr>
          <w:b/>
        </w:rPr>
      </w:pPr>
    </w:p>
    <w:p w14:paraId="1B8980A4" w14:textId="77777777" w:rsidR="00053839" w:rsidRDefault="00053839" w:rsidP="00025426">
      <w:pPr>
        <w:spacing w:after="0"/>
        <w:rPr>
          <w:b/>
        </w:rPr>
      </w:pPr>
    </w:p>
    <w:p w14:paraId="0518CC31" w14:textId="77777777" w:rsidR="00053839" w:rsidRDefault="00053839" w:rsidP="00025426">
      <w:pPr>
        <w:spacing w:after="0"/>
        <w:rPr>
          <w:b/>
        </w:rPr>
      </w:pPr>
    </w:p>
    <w:p w14:paraId="235E1CE7" w14:textId="77777777" w:rsidR="00053839" w:rsidRDefault="00053839" w:rsidP="00025426">
      <w:pPr>
        <w:spacing w:after="0"/>
        <w:rPr>
          <w:b/>
        </w:rPr>
      </w:pPr>
    </w:p>
    <w:p w14:paraId="6C878260" w14:textId="77777777" w:rsidR="00053839" w:rsidRDefault="00053839" w:rsidP="00025426">
      <w:pPr>
        <w:spacing w:after="0"/>
        <w:rPr>
          <w:b/>
        </w:rPr>
      </w:pPr>
    </w:p>
    <w:p w14:paraId="25A184C4" w14:textId="77777777" w:rsidR="00F648A2" w:rsidRDefault="00F648A2" w:rsidP="00025426">
      <w:pPr>
        <w:spacing w:after="0"/>
        <w:rPr>
          <w:b/>
        </w:rPr>
      </w:pPr>
    </w:p>
    <w:p w14:paraId="406F1404" w14:textId="77777777" w:rsidR="00F648A2" w:rsidRDefault="00F648A2" w:rsidP="002D64BF">
      <w:pPr>
        <w:spacing w:after="0"/>
        <w:jc w:val="center"/>
        <w:rPr>
          <w:b/>
        </w:rPr>
      </w:pPr>
    </w:p>
    <w:p w14:paraId="005FBBDE" w14:textId="77777777" w:rsidR="002D64BF" w:rsidRPr="002D64BF" w:rsidRDefault="002D64BF" w:rsidP="002D64BF">
      <w:pPr>
        <w:spacing w:after="0"/>
        <w:jc w:val="center"/>
      </w:pPr>
      <w:r w:rsidRPr="002D64BF">
        <w:rPr>
          <w:b/>
        </w:rPr>
        <w:lastRenderedPageBreak/>
        <w:t>Cricket Franck Dodge</w:t>
      </w:r>
    </w:p>
    <w:p w14:paraId="73B6E207" w14:textId="77777777" w:rsidR="004F326C" w:rsidRDefault="002D64BF" w:rsidP="00F648A2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                                       </w:t>
      </w:r>
      <w:r w:rsidRPr="006711DC">
        <w:rPr>
          <w:b/>
        </w:rPr>
        <w:t>(page 3)</w:t>
      </w:r>
    </w:p>
    <w:p w14:paraId="3F206D55" w14:textId="77777777" w:rsidR="00B91BDE" w:rsidRPr="006F6190" w:rsidRDefault="00B91BDE" w:rsidP="00F648A2">
      <w:pPr>
        <w:pStyle w:val="ListParagraph"/>
        <w:spacing w:after="0"/>
        <w:ind w:left="1440"/>
        <w:rPr>
          <w:b/>
        </w:rPr>
      </w:pPr>
    </w:p>
    <w:p w14:paraId="4A0A1118" w14:textId="77777777" w:rsidR="00C61C1E" w:rsidRDefault="00C61C1E" w:rsidP="00C61C1E">
      <w:pPr>
        <w:widowControl w:val="0"/>
        <w:pBdr>
          <w:bottom w:val="single" w:sz="12" w:space="1" w:color="auto"/>
        </w:pBdr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</w:pPr>
    </w:p>
    <w:p w14:paraId="7F3E92D1" w14:textId="77777777" w:rsidR="00C61C1E" w:rsidRDefault="00C61C1E" w:rsidP="00C61C1E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</w:pPr>
    </w:p>
    <w:p w14:paraId="1E93589C" w14:textId="77777777" w:rsidR="00102C57" w:rsidRDefault="00102C57" w:rsidP="00DB28EF">
      <w:pPr>
        <w:spacing w:after="0"/>
        <w:jc w:val="center"/>
        <w:rPr>
          <w:b/>
        </w:rPr>
      </w:pPr>
      <w:r>
        <w:rPr>
          <w:b/>
        </w:rPr>
        <w:t>PROFESSIONAL DEVELOPMENT COURSES</w:t>
      </w:r>
    </w:p>
    <w:p w14:paraId="15BB15BE" w14:textId="77777777" w:rsidR="00102C57" w:rsidRDefault="00102C57" w:rsidP="00102C57">
      <w:pPr>
        <w:spacing w:after="0"/>
        <w:rPr>
          <w:b/>
        </w:rPr>
      </w:pPr>
    </w:p>
    <w:p w14:paraId="453DCEEC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Connecting Curriculum: Using An Integrated Approach</w:t>
      </w:r>
    </w:p>
    <w:p w14:paraId="6F3816B6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Child Growth and Development Studies</w:t>
      </w:r>
    </w:p>
    <w:p w14:paraId="55CC424C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Teaching with Love &amp; Logic</w:t>
      </w:r>
    </w:p>
    <w:p w14:paraId="181832F5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Virtues Education Training</w:t>
      </w:r>
    </w:p>
    <w:p w14:paraId="73679035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Creative Teaching Workshop; Writer’s and Reader’s Workshop</w:t>
      </w:r>
    </w:p>
    <w:p w14:paraId="67142BBA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Writing Across the Curriculum</w:t>
      </w:r>
    </w:p>
    <w:p w14:paraId="0BDE5CC2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 xml:space="preserve">ESL in the Mainstream Development </w:t>
      </w:r>
    </w:p>
    <w:p w14:paraId="6C993E50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>Six Plus One Writing Traits Workshop</w:t>
      </w:r>
    </w:p>
    <w:p w14:paraId="4DF879F9" w14:textId="77777777" w:rsidR="00102C57" w:rsidRDefault="00102C57" w:rsidP="006711DC">
      <w:pPr>
        <w:pStyle w:val="ListParagraph"/>
        <w:numPr>
          <w:ilvl w:val="0"/>
          <w:numId w:val="11"/>
        </w:numPr>
        <w:ind w:left="1260" w:hanging="540"/>
      </w:pPr>
      <w:r>
        <w:t>Thai Language, Culture and Professional Ethics Course, International Schools Association Thailand (ISAT)</w:t>
      </w:r>
      <w:r w:rsidR="006711DC" w:rsidRPr="006711DC">
        <w:rPr>
          <w:b/>
        </w:rPr>
        <w:t xml:space="preserve">                                                      </w:t>
      </w:r>
    </w:p>
    <w:p w14:paraId="506C297C" w14:textId="77777777" w:rsidR="00102C57" w:rsidRDefault="00102C57" w:rsidP="00102C57">
      <w:pPr>
        <w:pStyle w:val="ListParagraph"/>
        <w:numPr>
          <w:ilvl w:val="0"/>
          <w:numId w:val="11"/>
        </w:numPr>
        <w:ind w:left="1260" w:hanging="540"/>
      </w:pPr>
      <w:r>
        <w:t xml:space="preserve">EARCOS - Learning, Teaching and Leadership for American/International Schools Workshop </w:t>
      </w:r>
    </w:p>
    <w:p w14:paraId="608066B1" w14:textId="77777777" w:rsidR="00102C57" w:rsidRDefault="00102C57" w:rsidP="00130C79">
      <w:pPr>
        <w:pStyle w:val="ListParagraph"/>
        <w:numPr>
          <w:ilvl w:val="0"/>
          <w:numId w:val="11"/>
        </w:numPr>
        <w:ind w:left="1260" w:hanging="540"/>
      </w:pPr>
      <w:r>
        <w:t>Differentiation Techniques in the Classroom</w:t>
      </w:r>
    </w:p>
    <w:p w14:paraId="375B2829" w14:textId="77777777" w:rsidR="00B91BDE" w:rsidRPr="00130C79" w:rsidRDefault="00B91BDE" w:rsidP="00B91BDE">
      <w:pPr>
        <w:pStyle w:val="ListParagraph"/>
        <w:ind w:left="1260"/>
      </w:pPr>
    </w:p>
    <w:p w14:paraId="38F07CAD" w14:textId="77777777" w:rsidR="00C23B5A" w:rsidRPr="000269D9" w:rsidRDefault="00FF7972" w:rsidP="00C23B5A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jc w:val="center"/>
        <w:rPr>
          <w:rFonts w:eastAsia="Times New Roman" w:cs="Tahoma"/>
          <w:b/>
        </w:rPr>
      </w:pPr>
      <w:r w:rsidRPr="000269D9">
        <w:rPr>
          <w:rFonts w:eastAsia="Times New Roman" w:cs="Tahoma"/>
          <w:b/>
        </w:rPr>
        <w:t>_____________________________________________________________________________________________</w:t>
      </w:r>
    </w:p>
    <w:p w14:paraId="7CEBD3A8" w14:textId="77777777" w:rsidR="00C23B5A" w:rsidRDefault="00C23B5A" w:rsidP="004E7BD5">
      <w:pPr>
        <w:spacing w:after="0"/>
        <w:rPr>
          <w:b/>
        </w:rPr>
      </w:pPr>
    </w:p>
    <w:p w14:paraId="7E23D9ED" w14:textId="77777777" w:rsidR="00344DD0" w:rsidRDefault="00C61C1E" w:rsidP="00344DD0">
      <w:pPr>
        <w:spacing w:after="0"/>
        <w:jc w:val="center"/>
        <w:rPr>
          <w:b/>
        </w:rPr>
      </w:pPr>
      <w:r>
        <w:rPr>
          <w:b/>
        </w:rPr>
        <w:t>PROFESSIONAL RESPONSIBILITIES AND ACTIVITIES</w:t>
      </w:r>
    </w:p>
    <w:p w14:paraId="406C49B7" w14:textId="77777777" w:rsidR="00130C79" w:rsidRPr="00130C79" w:rsidRDefault="00130C79" w:rsidP="00130C79">
      <w:pPr>
        <w:spacing w:after="0"/>
        <w:rPr>
          <w:b/>
        </w:rPr>
      </w:pPr>
    </w:p>
    <w:p w14:paraId="1554CB9F" w14:textId="77777777" w:rsidR="00130C79" w:rsidRDefault="00130C79" w:rsidP="00FA4172">
      <w:pPr>
        <w:pStyle w:val="ListParagraph"/>
        <w:numPr>
          <w:ilvl w:val="0"/>
          <w:numId w:val="10"/>
        </w:numPr>
        <w:ind w:left="1260" w:hanging="540"/>
      </w:pPr>
      <w:r w:rsidRPr="00130C79">
        <w:t>Coordinator for The Honiara Family Network</w:t>
      </w:r>
      <w:r>
        <w:t xml:space="preserve"> –</w:t>
      </w:r>
      <w:r w:rsidR="007A4570">
        <w:t xml:space="preserve"> Orientate </w:t>
      </w:r>
      <w:r>
        <w:t xml:space="preserve">newcomers </w:t>
      </w:r>
      <w:r w:rsidR="007A4570">
        <w:t xml:space="preserve">to Honiara </w:t>
      </w:r>
      <w:r>
        <w:t xml:space="preserve">and </w:t>
      </w:r>
      <w:r w:rsidR="00AA7D30">
        <w:t>organize social activities</w:t>
      </w:r>
    </w:p>
    <w:p w14:paraId="711459F1" w14:textId="77777777" w:rsidR="00C850B4" w:rsidRPr="00C850B4" w:rsidRDefault="00C850B4" w:rsidP="00FA4172">
      <w:pPr>
        <w:pStyle w:val="ListParagraph"/>
        <w:numPr>
          <w:ilvl w:val="0"/>
          <w:numId w:val="10"/>
        </w:numPr>
        <w:ind w:left="1260" w:hanging="540"/>
      </w:pPr>
      <w:r>
        <w:t>TACT representative for the elementary school (TACT represents Teacher/Admin</w:t>
      </w:r>
      <w:r w:rsidR="00C742DD">
        <w:t>istration</w:t>
      </w:r>
      <w:r>
        <w:t xml:space="preserve"> Communication </w:t>
      </w:r>
      <w:r w:rsidR="004634E3">
        <w:t>Team</w:t>
      </w:r>
      <w:r w:rsidR="00344DD0">
        <w:t>).  T</w:t>
      </w:r>
      <w:r w:rsidR="004634E3">
        <w:t>he role of the TACT was</w:t>
      </w:r>
      <w:r>
        <w:t xml:space="preserve"> to be the liaison between faculty and administration to provide a way for faculty to raise issues, concerns, and questions to the Executive Team (Director, Superintendent, and Business Manager).</w:t>
      </w:r>
    </w:p>
    <w:p w14:paraId="34CB61D2" w14:textId="77777777" w:rsidR="001436DC" w:rsidRPr="00C850B4" w:rsidRDefault="00C020FF" w:rsidP="00FA4172">
      <w:pPr>
        <w:pStyle w:val="ListParagraph"/>
        <w:numPr>
          <w:ilvl w:val="0"/>
          <w:numId w:val="10"/>
        </w:numPr>
        <w:ind w:left="1260" w:hanging="540"/>
      </w:pPr>
      <w:r>
        <w:t>Department Head, G</w:t>
      </w:r>
      <w:r w:rsidR="00C850B4">
        <w:t>rades 3-6</w:t>
      </w:r>
      <w:r w:rsidR="00D63AA2">
        <w:t>, Chiang Mai International School</w:t>
      </w:r>
      <w:r w:rsidR="001674EC">
        <w:t xml:space="preserve"> (2012-2014</w:t>
      </w:r>
      <w:r w:rsidR="008534BB">
        <w:t>)</w:t>
      </w:r>
    </w:p>
    <w:p w14:paraId="79748516" w14:textId="77777777" w:rsidR="00FC4C3E" w:rsidRPr="008534BB" w:rsidRDefault="00C020FF" w:rsidP="00FA4172">
      <w:pPr>
        <w:pStyle w:val="ListParagraph"/>
        <w:numPr>
          <w:ilvl w:val="0"/>
          <w:numId w:val="10"/>
        </w:numPr>
        <w:ind w:left="1260" w:hanging="540"/>
        <w:rPr>
          <w:b/>
        </w:rPr>
      </w:pPr>
      <w:r>
        <w:t>Department Head, G</w:t>
      </w:r>
      <w:r w:rsidR="00D63AA2">
        <w:t>rades PreK</w:t>
      </w:r>
      <w:r w:rsidR="001436DC">
        <w:t>-3, C</w:t>
      </w:r>
      <w:r w:rsidR="008534BB">
        <w:t>hiang Mai</w:t>
      </w:r>
      <w:r w:rsidR="002C4619">
        <w:t xml:space="preserve"> International School (2009-2012</w:t>
      </w:r>
      <w:r w:rsidR="001436DC">
        <w:t>)</w:t>
      </w:r>
    </w:p>
    <w:p w14:paraId="062287FE" w14:textId="77777777" w:rsidR="00FC4C3E" w:rsidRDefault="00FC4C3E" w:rsidP="00FA4172">
      <w:pPr>
        <w:pStyle w:val="ListParagraph"/>
        <w:numPr>
          <w:ilvl w:val="0"/>
          <w:numId w:val="10"/>
        </w:numPr>
        <w:ind w:left="1260" w:hanging="540"/>
      </w:pPr>
      <w:r>
        <w:t>Evaluator for prospective kindergarten students at Grace International School (2004-2005)</w:t>
      </w:r>
    </w:p>
    <w:p w14:paraId="75C7DD6F" w14:textId="77777777" w:rsidR="00FC4C3E" w:rsidRDefault="00D63AA2" w:rsidP="00FA4172">
      <w:pPr>
        <w:pStyle w:val="ListParagraph"/>
        <w:numPr>
          <w:ilvl w:val="0"/>
          <w:numId w:val="10"/>
        </w:numPr>
        <w:ind w:left="1260" w:hanging="540"/>
      </w:pPr>
      <w:r>
        <w:t xml:space="preserve">Education Consultant: </w:t>
      </w:r>
      <w:r w:rsidR="00FC4CE0">
        <w:t xml:space="preserve">Coordinated donated items, </w:t>
      </w:r>
      <w:r w:rsidR="00FC4C3E">
        <w:t>volu</w:t>
      </w:r>
      <w:r w:rsidR="00FC4CE0">
        <w:t>nteer opportunities and school activities for refugee children</w:t>
      </w:r>
      <w:r w:rsidR="00FC4C3E">
        <w:t xml:space="preserve"> on Thai-Burma border (2002-2004)</w:t>
      </w:r>
    </w:p>
    <w:p w14:paraId="0F86D414" w14:textId="77777777" w:rsidR="00FC4C3E" w:rsidRDefault="00FC4C3E" w:rsidP="00FA4172">
      <w:pPr>
        <w:pStyle w:val="ListParagraph"/>
        <w:numPr>
          <w:ilvl w:val="0"/>
          <w:numId w:val="10"/>
        </w:numPr>
        <w:ind w:left="1260" w:hanging="540"/>
      </w:pPr>
      <w:r>
        <w:t>Habitat for Humanity Int</w:t>
      </w:r>
      <w:r w:rsidR="00D63AA2">
        <w:t xml:space="preserve">ernational Partner for Thailand: </w:t>
      </w:r>
      <w:r w:rsidR="0098069C">
        <w:t xml:space="preserve"> Contributed to initiating the program in Thailand</w:t>
      </w:r>
      <w:r>
        <w:t xml:space="preserve"> (1997-2000)</w:t>
      </w:r>
    </w:p>
    <w:p w14:paraId="4282B458" w14:textId="77777777" w:rsidR="00FC4C3E" w:rsidRDefault="00FC4C3E" w:rsidP="00FA4172">
      <w:pPr>
        <w:pStyle w:val="ListParagraph"/>
        <w:numPr>
          <w:ilvl w:val="0"/>
          <w:numId w:val="10"/>
        </w:numPr>
        <w:ind w:left="1260" w:hanging="540"/>
      </w:pPr>
      <w:r>
        <w:t>Committee Chairperson for school accreditation project (1992-1993)</w:t>
      </w:r>
    </w:p>
    <w:p w14:paraId="2B4D6CD6" w14:textId="77777777" w:rsidR="00FC4C3E" w:rsidRDefault="00246C01" w:rsidP="00FA4172">
      <w:pPr>
        <w:pStyle w:val="ListParagraph"/>
        <w:numPr>
          <w:ilvl w:val="0"/>
          <w:numId w:val="10"/>
        </w:numPr>
        <w:ind w:left="1260" w:hanging="540"/>
      </w:pPr>
      <w:r>
        <w:t xml:space="preserve">Elected </w:t>
      </w:r>
      <w:r w:rsidR="00FC4C3E">
        <w:t>Faculty Representative to The Congressional Schools’ Board of Directors (1991-1992)</w:t>
      </w:r>
    </w:p>
    <w:p w14:paraId="5A0F37CF" w14:textId="77777777" w:rsidR="00B91BDE" w:rsidRDefault="00B91BDE" w:rsidP="00B91BDE"/>
    <w:p w14:paraId="256D41E6" w14:textId="77777777" w:rsidR="00B91BDE" w:rsidRDefault="00B91BDE" w:rsidP="00B91BDE"/>
    <w:p w14:paraId="6B85D331" w14:textId="77777777" w:rsidR="00B91BDE" w:rsidRDefault="00B91BDE" w:rsidP="00B91BDE"/>
    <w:p w14:paraId="3929F683" w14:textId="77777777" w:rsidR="00B91BDE" w:rsidRDefault="00B91BDE" w:rsidP="00B91BDE">
      <w:pPr>
        <w:spacing w:after="0"/>
        <w:jc w:val="center"/>
        <w:rPr>
          <w:b/>
        </w:rPr>
      </w:pPr>
      <w:r>
        <w:rPr>
          <w:b/>
        </w:rPr>
        <w:t>Cricket Franck Dodge</w:t>
      </w:r>
    </w:p>
    <w:p w14:paraId="19E2D17D" w14:textId="77777777" w:rsidR="00B91BDE" w:rsidRPr="002921FE" w:rsidRDefault="00B91BDE" w:rsidP="00B91BDE">
      <w:pPr>
        <w:spacing w:after="0"/>
        <w:jc w:val="center"/>
        <w:rPr>
          <w:b/>
        </w:rPr>
      </w:pPr>
      <w:r w:rsidRPr="007926C6">
        <w:rPr>
          <w:b/>
        </w:rPr>
        <w:t>(page 4)</w:t>
      </w:r>
    </w:p>
    <w:p w14:paraId="1E15F1D7" w14:textId="77777777" w:rsidR="00B91BDE" w:rsidRDefault="00B91BDE" w:rsidP="00B91BDE"/>
    <w:p w14:paraId="5455118D" w14:textId="77777777" w:rsidR="00FC4C3E" w:rsidRDefault="00FC4C3E" w:rsidP="00FA4172">
      <w:pPr>
        <w:pStyle w:val="ListParagraph"/>
        <w:numPr>
          <w:ilvl w:val="0"/>
          <w:numId w:val="10"/>
        </w:numPr>
        <w:ind w:left="1260" w:hanging="540"/>
      </w:pPr>
      <w:r>
        <w:t>Instructor of the Open Court Curriculum for new teachers at The Town and Country School of Vienna (1989-1991)</w:t>
      </w:r>
    </w:p>
    <w:p w14:paraId="5E8F36D2" w14:textId="77777777" w:rsidR="00FC4C3E" w:rsidRDefault="00FC4C3E" w:rsidP="00FA4172">
      <w:pPr>
        <w:pStyle w:val="ListParagraph"/>
        <w:numPr>
          <w:ilvl w:val="0"/>
          <w:numId w:val="10"/>
        </w:numPr>
        <w:ind w:left="1260" w:hanging="540"/>
      </w:pPr>
      <w:r>
        <w:t>Drama Coordinator at The Town and Country School of Vienna (1989-1991) and at The Congressional School (1991-1993)</w:t>
      </w:r>
    </w:p>
    <w:p w14:paraId="10182F75" w14:textId="09197BF6" w:rsidR="00102C57" w:rsidRPr="00F91BB4" w:rsidRDefault="00FC4C3E" w:rsidP="00F91BB4">
      <w:pPr>
        <w:pStyle w:val="ListParagraph"/>
        <w:numPr>
          <w:ilvl w:val="0"/>
          <w:numId w:val="10"/>
        </w:numPr>
        <w:ind w:left="1260" w:hanging="540"/>
      </w:pPr>
      <w:r>
        <w:t>Math-A-Thon Coordinator</w:t>
      </w:r>
      <w:r w:rsidR="00D63AA2">
        <w:t xml:space="preserve"> to support St. Jude Children’s Research Hospital, </w:t>
      </w:r>
      <w:r>
        <w:t>at The Town and Coun</w:t>
      </w:r>
      <w:r w:rsidR="002D64BF">
        <w:t>try School of Vienna (1989-1991</w:t>
      </w:r>
      <w:r w:rsidR="005C292E">
        <w:t xml:space="preserve">                                                      </w:t>
      </w:r>
    </w:p>
    <w:p w14:paraId="287853C2" w14:textId="77777777" w:rsidR="00B91BDE" w:rsidRPr="000269D9" w:rsidRDefault="00B91BDE" w:rsidP="00B91BDE">
      <w:pPr>
        <w:widowControl w:val="0"/>
        <w:tabs>
          <w:tab w:val="left" w:pos="-720"/>
          <w:tab w:val="left" w:pos="0"/>
          <w:tab w:val="left" w:pos="1440"/>
          <w:tab w:val="left" w:pos="2160"/>
          <w:tab w:val="left" w:pos="2419"/>
          <w:tab w:val="left" w:pos="29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jc w:val="center"/>
        <w:rPr>
          <w:rFonts w:eastAsia="Times New Roman" w:cs="Tahoma"/>
          <w:b/>
        </w:rPr>
      </w:pPr>
      <w:r w:rsidRPr="000269D9">
        <w:rPr>
          <w:rFonts w:eastAsia="Times New Roman" w:cs="Tahoma"/>
          <w:b/>
        </w:rPr>
        <w:t>_____________________________________________________________________________________________</w:t>
      </w:r>
    </w:p>
    <w:p w14:paraId="2D8B7058" w14:textId="75D3AC76" w:rsidR="00B91BDE" w:rsidRDefault="00B91BDE" w:rsidP="00025426">
      <w:pPr>
        <w:rPr>
          <w:b/>
        </w:rPr>
      </w:pPr>
    </w:p>
    <w:p w14:paraId="7FA2D03C" w14:textId="77777777" w:rsidR="008A43D7" w:rsidRDefault="007E15B4" w:rsidP="008A43D7">
      <w:pPr>
        <w:jc w:val="center"/>
        <w:rPr>
          <w:b/>
        </w:rPr>
      </w:pPr>
      <w:r w:rsidRPr="007E15B4">
        <w:rPr>
          <w:b/>
        </w:rPr>
        <w:t>AREAS OF TEACHING PROFICIENC</w:t>
      </w:r>
      <w:r w:rsidR="00025426">
        <w:rPr>
          <w:b/>
        </w:rPr>
        <w:t>Y</w:t>
      </w:r>
    </w:p>
    <w:p w14:paraId="241B7892" w14:textId="77777777" w:rsidR="002D64BF" w:rsidRDefault="008154F9" w:rsidP="008A43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EA54B" wp14:editId="0A582D67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2743200" cy="3200400"/>
                <wp:effectExtent l="0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E62A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</w:pPr>
                            <w:r>
                              <w:t>Guided Reading</w:t>
                            </w:r>
                            <w:r>
                              <w:tab/>
                            </w:r>
                          </w:p>
                          <w:p w14:paraId="029AC72F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06D7F519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Technology Integration</w:t>
                            </w:r>
                          </w:p>
                          <w:p w14:paraId="25E27B34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7C9D506C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 xml:space="preserve">Assessment Tools                                                </w:t>
                            </w:r>
                          </w:p>
                          <w:p w14:paraId="3A232852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71CEB55E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Multidisciplinary Lesson Plans</w:t>
                            </w:r>
                          </w:p>
                          <w:p w14:paraId="2210C05A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77AFF111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 xml:space="preserve">Literature Circle                                                   </w:t>
                            </w:r>
                          </w:p>
                          <w:p w14:paraId="33C0181B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6B699242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Student Motivation</w:t>
                            </w:r>
                          </w:p>
                          <w:p w14:paraId="4C1CCEA2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083002FC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714" w:hanging="357"/>
                            </w:pPr>
                            <w:r>
                              <w:t>Curriculum Planning and Development</w:t>
                            </w:r>
                          </w:p>
                          <w:p w14:paraId="34EF20C4" w14:textId="77777777" w:rsidR="007A4570" w:rsidRDefault="007A4570" w:rsidP="002D64BF">
                            <w:pPr>
                              <w:ind w:left="36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5.15pt;width:3in;height:2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" filled="f" stroked="f">
                <v:textbox inset=",7.2pt,,7.2pt">
                  <w:txbxContent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</w:pPr>
                      <w:r>
                        <w:t>Guided Reading</w:t>
                      </w:r>
                      <w:r>
                        <w:tab/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Technology Integration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 xml:space="preserve">Assessment Tools                                                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Multidisciplinary Lesson Plans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 xml:space="preserve">Literature Circle                                                   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Student Motivation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ind w:left="714" w:hanging="357"/>
                      </w:pPr>
                      <w:r>
                        <w:t>Curriculum Planning and Development</w:t>
                      </w:r>
                    </w:p>
                    <w:p w:rsidR="007A4570" w:rsidRDefault="007A4570" w:rsidP="002D64BF">
                      <w:pPr>
                        <w:ind w:left="360"/>
                      </w:pP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28555" wp14:editId="6E520191">
                <wp:simplePos x="0" y="0"/>
                <wp:positionH relativeFrom="column">
                  <wp:posOffset>2743200</wp:posOffset>
                </wp:positionH>
                <wp:positionV relativeFrom="paragraph">
                  <wp:posOffset>192405</wp:posOffset>
                </wp:positionV>
                <wp:extent cx="2743200" cy="2971800"/>
                <wp:effectExtent l="0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B650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 xml:space="preserve">Writer’s Workshop                                  </w:t>
                            </w:r>
                          </w:p>
                          <w:p w14:paraId="2167E4B8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29BE2F87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Parent-Teacher Communication</w:t>
                            </w:r>
                          </w:p>
                          <w:p w14:paraId="003208DE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1A8AD051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Individualized Education Plans</w:t>
                            </w:r>
                          </w:p>
                          <w:p w14:paraId="5A667896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282CED70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Interdisciplinary Reading</w:t>
                            </w:r>
                          </w:p>
                          <w:p w14:paraId="5E9DB0A9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628F2E77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</w:pPr>
                            <w:r>
                              <w:t>Creative Lesson Planning</w:t>
                            </w:r>
                          </w:p>
                          <w:p w14:paraId="29F67ABA" w14:textId="77777777" w:rsidR="007A4570" w:rsidRDefault="007A4570" w:rsidP="002D64BF">
                            <w:pPr>
                              <w:pStyle w:val="ListParagraph"/>
                              <w:spacing w:after="0"/>
                            </w:pPr>
                          </w:p>
                          <w:p w14:paraId="6FCEEFD5" w14:textId="77777777" w:rsidR="007A4570" w:rsidRDefault="007A4570" w:rsidP="002D64B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714" w:hanging="357"/>
                            </w:pPr>
                            <w:r>
                              <w:t>Differentiated Teaching Strategies</w:t>
                            </w:r>
                          </w:p>
                          <w:p w14:paraId="70D3BC68" w14:textId="77777777" w:rsidR="007A4570" w:rsidRDefault="007A457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in;margin-top:15.15pt;width:3in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" filled="f" stroked="f">
                <v:textbox inset=",7.2pt,,7.2pt">
                  <w:txbxContent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 xml:space="preserve">Writer’s Workshop                                  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Parent-Teacher Communication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Individualized Education Plans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Interdisciplinary Reading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</w:pPr>
                      <w:r>
                        <w:t>Creative Lesson Planning</w:t>
                      </w:r>
                    </w:p>
                    <w:p w:rsidR="007A4570" w:rsidRDefault="007A4570" w:rsidP="002D64BF">
                      <w:pPr>
                        <w:pStyle w:val="ListParagraph"/>
                        <w:spacing w:after="0"/>
                      </w:pPr>
                    </w:p>
                    <w:p w:rsidR="007A4570" w:rsidRDefault="007A4570" w:rsidP="002D64B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ind w:left="714" w:hanging="357"/>
                      </w:pPr>
                      <w:r>
                        <w:t>Differentiated Teaching Strategies</w:t>
                      </w:r>
                    </w:p>
                    <w:p w:rsidR="007A4570" w:rsidRDefault="007A4570"/>
                  </w:txbxContent>
                </v:textbox>
                <w10:wrap type="tight"/>
              </v:shape>
            </w:pict>
          </mc:Fallback>
        </mc:AlternateContent>
      </w:r>
    </w:p>
    <w:p w14:paraId="4CED4CBC" w14:textId="77777777" w:rsidR="002D64BF" w:rsidRDefault="002D64BF" w:rsidP="008A43D7">
      <w:pPr>
        <w:jc w:val="center"/>
      </w:pPr>
    </w:p>
    <w:p w14:paraId="46A59E04" w14:textId="77777777" w:rsidR="002D64BF" w:rsidRDefault="002D64BF" w:rsidP="008A43D7">
      <w:pPr>
        <w:jc w:val="center"/>
      </w:pPr>
    </w:p>
    <w:p w14:paraId="5AABD180" w14:textId="77777777" w:rsidR="002D64BF" w:rsidRDefault="002D64BF" w:rsidP="008A43D7">
      <w:pPr>
        <w:jc w:val="center"/>
      </w:pPr>
    </w:p>
    <w:p w14:paraId="0C90F15F" w14:textId="77777777" w:rsidR="002D64BF" w:rsidRDefault="002D64BF" w:rsidP="008A43D7">
      <w:pPr>
        <w:jc w:val="center"/>
      </w:pPr>
    </w:p>
    <w:p w14:paraId="2F888322" w14:textId="77777777" w:rsidR="00081A47" w:rsidRDefault="00081A47" w:rsidP="008A43D7">
      <w:pPr>
        <w:jc w:val="center"/>
        <w:sectPr w:rsidR="00081A47">
          <w:pgSz w:w="11900" w:h="16840"/>
          <w:pgMar w:top="720" w:right="1800" w:bottom="720" w:left="1800" w:header="706" w:footer="706" w:gutter="0"/>
          <w:cols w:space="708"/>
        </w:sectPr>
      </w:pPr>
    </w:p>
    <w:p w14:paraId="231B7CFB" w14:textId="77777777" w:rsidR="002D64BF" w:rsidRDefault="002D64BF" w:rsidP="002D64BF">
      <w:pPr>
        <w:pStyle w:val="ListParagraph"/>
        <w:spacing w:after="0"/>
      </w:pPr>
    </w:p>
    <w:p w14:paraId="7096638D" w14:textId="77777777" w:rsidR="002D64BF" w:rsidRDefault="002D64BF" w:rsidP="002D64BF">
      <w:pPr>
        <w:pStyle w:val="ListParagraph"/>
        <w:spacing w:after="0"/>
        <w:ind w:left="567"/>
      </w:pPr>
    </w:p>
    <w:p w14:paraId="5476052B" w14:textId="77777777" w:rsidR="002D64BF" w:rsidRDefault="002D64BF" w:rsidP="002D64BF">
      <w:pPr>
        <w:pStyle w:val="ListParagraph"/>
      </w:pPr>
    </w:p>
    <w:p w14:paraId="4EB120A8" w14:textId="77777777" w:rsidR="00B277DE" w:rsidRDefault="00B277DE" w:rsidP="00E14B06">
      <w:pPr>
        <w:pStyle w:val="ListParagraph"/>
        <w:spacing w:line="360" w:lineRule="auto"/>
        <w:ind w:left="714"/>
      </w:pPr>
    </w:p>
    <w:sectPr w:rsidR="00B277DE" w:rsidSect="00081A47">
      <w:type w:val="continuous"/>
      <w:pgSz w:w="11900" w:h="16840"/>
      <w:pgMar w:top="720" w:right="1800" w:bottom="720" w:left="1800" w:header="706" w:footer="706" w:gutter="0"/>
      <w:cols w:num="2"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71545" w14:textId="77777777" w:rsidR="007A4570" w:rsidRDefault="007A4570" w:rsidP="0098069C">
      <w:pPr>
        <w:spacing w:after="0"/>
      </w:pPr>
      <w:r>
        <w:separator/>
      </w:r>
    </w:p>
  </w:endnote>
  <w:endnote w:type="continuationSeparator" w:id="0">
    <w:p w14:paraId="71B044F3" w14:textId="77777777" w:rsidR="007A4570" w:rsidRDefault="007A4570" w:rsidP="009806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302E6" w14:textId="77777777" w:rsidR="007A4570" w:rsidRDefault="007A4570" w:rsidP="0098069C">
      <w:pPr>
        <w:spacing w:after="0"/>
      </w:pPr>
      <w:r>
        <w:separator/>
      </w:r>
    </w:p>
  </w:footnote>
  <w:footnote w:type="continuationSeparator" w:id="0">
    <w:p w14:paraId="09517806" w14:textId="77777777" w:rsidR="007A4570" w:rsidRDefault="007A4570" w:rsidP="009806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8C7"/>
    <w:multiLevelType w:val="hybridMultilevel"/>
    <w:tmpl w:val="4792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3C7"/>
    <w:multiLevelType w:val="hybridMultilevel"/>
    <w:tmpl w:val="CAB29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13646"/>
    <w:multiLevelType w:val="hybridMultilevel"/>
    <w:tmpl w:val="9B0A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85520"/>
    <w:multiLevelType w:val="hybridMultilevel"/>
    <w:tmpl w:val="E60A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83014"/>
    <w:multiLevelType w:val="hybridMultilevel"/>
    <w:tmpl w:val="6FB05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A0351"/>
    <w:multiLevelType w:val="hybridMultilevel"/>
    <w:tmpl w:val="C36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551BF"/>
    <w:multiLevelType w:val="hybridMultilevel"/>
    <w:tmpl w:val="C0B0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01D77"/>
    <w:multiLevelType w:val="hybridMultilevel"/>
    <w:tmpl w:val="5336D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6964E1"/>
    <w:multiLevelType w:val="hybridMultilevel"/>
    <w:tmpl w:val="A62A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31CE9"/>
    <w:multiLevelType w:val="hybridMultilevel"/>
    <w:tmpl w:val="BF606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972DC1"/>
    <w:multiLevelType w:val="hybridMultilevel"/>
    <w:tmpl w:val="F18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15B66"/>
    <w:multiLevelType w:val="hybridMultilevel"/>
    <w:tmpl w:val="39D6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373F4"/>
    <w:multiLevelType w:val="hybridMultilevel"/>
    <w:tmpl w:val="2D8E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433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BBF356C"/>
    <w:multiLevelType w:val="hybridMultilevel"/>
    <w:tmpl w:val="39A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87945"/>
    <w:multiLevelType w:val="hybridMultilevel"/>
    <w:tmpl w:val="1E4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C514A"/>
    <w:multiLevelType w:val="hybridMultilevel"/>
    <w:tmpl w:val="6FEC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52D46"/>
    <w:multiLevelType w:val="hybridMultilevel"/>
    <w:tmpl w:val="08A03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B3396"/>
    <w:multiLevelType w:val="hybridMultilevel"/>
    <w:tmpl w:val="A154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779A5"/>
    <w:multiLevelType w:val="hybridMultilevel"/>
    <w:tmpl w:val="DDBE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D46B7"/>
    <w:multiLevelType w:val="hybridMultilevel"/>
    <w:tmpl w:val="1D2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A1726"/>
    <w:multiLevelType w:val="hybridMultilevel"/>
    <w:tmpl w:val="A4E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07DB7"/>
    <w:multiLevelType w:val="hybridMultilevel"/>
    <w:tmpl w:val="3E98BAE6"/>
    <w:lvl w:ilvl="0" w:tplc="4EC2C9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50AD9"/>
    <w:multiLevelType w:val="hybridMultilevel"/>
    <w:tmpl w:val="C738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0617E"/>
    <w:multiLevelType w:val="hybridMultilevel"/>
    <w:tmpl w:val="F1A4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0702A"/>
    <w:multiLevelType w:val="hybridMultilevel"/>
    <w:tmpl w:val="8EAA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6"/>
  </w:num>
  <w:num w:numId="5">
    <w:abstractNumId w:val="21"/>
  </w:num>
  <w:num w:numId="6">
    <w:abstractNumId w:val="18"/>
  </w:num>
  <w:num w:numId="7">
    <w:abstractNumId w:val="8"/>
  </w:num>
  <w:num w:numId="8">
    <w:abstractNumId w:val="2"/>
  </w:num>
  <w:num w:numId="9">
    <w:abstractNumId w:val="15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13"/>
  </w:num>
  <w:num w:numId="15">
    <w:abstractNumId w:val="22"/>
  </w:num>
  <w:num w:numId="16">
    <w:abstractNumId w:val="19"/>
  </w:num>
  <w:num w:numId="17">
    <w:abstractNumId w:val="4"/>
  </w:num>
  <w:num w:numId="18">
    <w:abstractNumId w:val="25"/>
  </w:num>
  <w:num w:numId="19">
    <w:abstractNumId w:val="17"/>
  </w:num>
  <w:num w:numId="20">
    <w:abstractNumId w:val="0"/>
  </w:num>
  <w:num w:numId="21">
    <w:abstractNumId w:val="10"/>
  </w:num>
  <w:num w:numId="22">
    <w:abstractNumId w:val="23"/>
  </w:num>
  <w:num w:numId="23">
    <w:abstractNumId w:val="16"/>
  </w:num>
  <w:num w:numId="24">
    <w:abstractNumId w:val="5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81"/>
    <w:rsid w:val="00022AE6"/>
    <w:rsid w:val="00025426"/>
    <w:rsid w:val="000269D9"/>
    <w:rsid w:val="00045761"/>
    <w:rsid w:val="00053839"/>
    <w:rsid w:val="00074379"/>
    <w:rsid w:val="00081A47"/>
    <w:rsid w:val="000C491B"/>
    <w:rsid w:val="00102C57"/>
    <w:rsid w:val="0010781B"/>
    <w:rsid w:val="00130C79"/>
    <w:rsid w:val="00135FD1"/>
    <w:rsid w:val="001436DC"/>
    <w:rsid w:val="00146856"/>
    <w:rsid w:val="001601C6"/>
    <w:rsid w:val="001674EC"/>
    <w:rsid w:val="00170F69"/>
    <w:rsid w:val="00191816"/>
    <w:rsid w:val="001F15E0"/>
    <w:rsid w:val="002200ED"/>
    <w:rsid w:val="00227B86"/>
    <w:rsid w:val="00227D81"/>
    <w:rsid w:val="00231C82"/>
    <w:rsid w:val="0023239A"/>
    <w:rsid w:val="00246C01"/>
    <w:rsid w:val="00252C13"/>
    <w:rsid w:val="0027520E"/>
    <w:rsid w:val="0028132F"/>
    <w:rsid w:val="00282873"/>
    <w:rsid w:val="00290BB8"/>
    <w:rsid w:val="002921FE"/>
    <w:rsid w:val="002B4C75"/>
    <w:rsid w:val="002C4619"/>
    <w:rsid w:val="002C505F"/>
    <w:rsid w:val="002D64BF"/>
    <w:rsid w:val="00320BCF"/>
    <w:rsid w:val="00344DD0"/>
    <w:rsid w:val="00350E6A"/>
    <w:rsid w:val="00382095"/>
    <w:rsid w:val="003E1B5B"/>
    <w:rsid w:val="00425DD5"/>
    <w:rsid w:val="0043590A"/>
    <w:rsid w:val="004634E3"/>
    <w:rsid w:val="004826F3"/>
    <w:rsid w:val="0048797A"/>
    <w:rsid w:val="004B5916"/>
    <w:rsid w:val="004C3525"/>
    <w:rsid w:val="004C6ACB"/>
    <w:rsid w:val="004E2C00"/>
    <w:rsid w:val="004E7BD5"/>
    <w:rsid w:val="004F326C"/>
    <w:rsid w:val="005512D7"/>
    <w:rsid w:val="00586D8D"/>
    <w:rsid w:val="00591EC2"/>
    <w:rsid w:val="005B5225"/>
    <w:rsid w:val="005C292E"/>
    <w:rsid w:val="006036D1"/>
    <w:rsid w:val="006434CD"/>
    <w:rsid w:val="006711DC"/>
    <w:rsid w:val="006801EB"/>
    <w:rsid w:val="0068571A"/>
    <w:rsid w:val="006E7690"/>
    <w:rsid w:val="006F6190"/>
    <w:rsid w:val="007111AD"/>
    <w:rsid w:val="007848FB"/>
    <w:rsid w:val="007926C6"/>
    <w:rsid w:val="007A4570"/>
    <w:rsid w:val="007D2A60"/>
    <w:rsid w:val="007E15B4"/>
    <w:rsid w:val="008022A4"/>
    <w:rsid w:val="00807D3B"/>
    <w:rsid w:val="008154F9"/>
    <w:rsid w:val="00817973"/>
    <w:rsid w:val="00841FE0"/>
    <w:rsid w:val="008534BB"/>
    <w:rsid w:val="00867740"/>
    <w:rsid w:val="008A43D7"/>
    <w:rsid w:val="0093178C"/>
    <w:rsid w:val="00945C5C"/>
    <w:rsid w:val="0098069C"/>
    <w:rsid w:val="00A07FA4"/>
    <w:rsid w:val="00A61718"/>
    <w:rsid w:val="00A62BB2"/>
    <w:rsid w:val="00A93850"/>
    <w:rsid w:val="00A97C6B"/>
    <w:rsid w:val="00AA7D30"/>
    <w:rsid w:val="00AB4049"/>
    <w:rsid w:val="00AF30FD"/>
    <w:rsid w:val="00B24E3A"/>
    <w:rsid w:val="00B26B9D"/>
    <w:rsid w:val="00B277DE"/>
    <w:rsid w:val="00B91BDE"/>
    <w:rsid w:val="00BA56EA"/>
    <w:rsid w:val="00BA6ED8"/>
    <w:rsid w:val="00BF43AB"/>
    <w:rsid w:val="00C020FF"/>
    <w:rsid w:val="00C1257C"/>
    <w:rsid w:val="00C2126C"/>
    <w:rsid w:val="00C23B5A"/>
    <w:rsid w:val="00C4695D"/>
    <w:rsid w:val="00C55F6A"/>
    <w:rsid w:val="00C61C1E"/>
    <w:rsid w:val="00C742DD"/>
    <w:rsid w:val="00C850B4"/>
    <w:rsid w:val="00CB535E"/>
    <w:rsid w:val="00CD3125"/>
    <w:rsid w:val="00CE4AD7"/>
    <w:rsid w:val="00D02FC6"/>
    <w:rsid w:val="00D30895"/>
    <w:rsid w:val="00D35C53"/>
    <w:rsid w:val="00D63AA2"/>
    <w:rsid w:val="00D65352"/>
    <w:rsid w:val="00DA7CC7"/>
    <w:rsid w:val="00DB28EF"/>
    <w:rsid w:val="00DB4E48"/>
    <w:rsid w:val="00E14B06"/>
    <w:rsid w:val="00E27266"/>
    <w:rsid w:val="00E76908"/>
    <w:rsid w:val="00EB33F3"/>
    <w:rsid w:val="00EC0F84"/>
    <w:rsid w:val="00EC2B8A"/>
    <w:rsid w:val="00F178C1"/>
    <w:rsid w:val="00F40C39"/>
    <w:rsid w:val="00F638CE"/>
    <w:rsid w:val="00F648A2"/>
    <w:rsid w:val="00F8609C"/>
    <w:rsid w:val="00F91BB4"/>
    <w:rsid w:val="00FA4172"/>
    <w:rsid w:val="00FC4C3E"/>
    <w:rsid w:val="00FC4CE0"/>
    <w:rsid w:val="00FE4F2C"/>
    <w:rsid w:val="00FF797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A77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8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D81"/>
  </w:style>
  <w:style w:type="paragraph" w:styleId="Footer">
    <w:name w:val="footer"/>
    <w:basedOn w:val="Normal"/>
    <w:link w:val="FooterChar"/>
    <w:uiPriority w:val="99"/>
    <w:unhideWhenUsed/>
    <w:rsid w:val="00227D8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D81"/>
  </w:style>
  <w:style w:type="character" w:styleId="Hyperlink">
    <w:name w:val="Hyperlink"/>
    <w:basedOn w:val="DefaultParagraphFont"/>
    <w:uiPriority w:val="99"/>
    <w:semiHidden/>
    <w:unhideWhenUsed/>
    <w:rsid w:val="00B277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8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8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D81"/>
  </w:style>
  <w:style w:type="paragraph" w:styleId="Footer">
    <w:name w:val="footer"/>
    <w:basedOn w:val="Normal"/>
    <w:link w:val="FooterChar"/>
    <w:uiPriority w:val="99"/>
    <w:unhideWhenUsed/>
    <w:rsid w:val="00227D8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D81"/>
  </w:style>
  <w:style w:type="character" w:styleId="Hyperlink">
    <w:name w:val="Hyperlink"/>
    <w:basedOn w:val="DefaultParagraphFont"/>
    <w:uiPriority w:val="99"/>
    <w:semiHidden/>
    <w:unhideWhenUsed/>
    <w:rsid w:val="00B277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8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ricketdodge3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5108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Brooks Dodge</dc:creator>
  <cp:lastModifiedBy>Emily Dodge</cp:lastModifiedBy>
  <cp:revision>2</cp:revision>
  <cp:lastPrinted>2015-07-02T02:13:00Z</cp:lastPrinted>
  <dcterms:created xsi:type="dcterms:W3CDTF">2016-01-11T17:46:00Z</dcterms:created>
  <dcterms:modified xsi:type="dcterms:W3CDTF">2016-01-11T17:46:00Z</dcterms:modified>
</cp:coreProperties>
</file>