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b/>
          <w:color w:val="000000"/>
          <w:sz w:val="24"/>
          <w:szCs w:val="24"/>
          <w:u w:val="single"/>
        </w:rPr>
        <w:t>CONTACT INFO:</w:t>
      </w:r>
      <w:r>
        <w:rPr>
          <w:rFonts w:hAnsi="Times New Roman"/>
          <w:color w:val="000000"/>
          <w:sz w:val="24"/>
          <w:szCs w:val="24"/>
        </w:rPr>
        <w:t xml:space="preserve">           </w:t>
      </w:r>
      <w:r>
        <w:rPr>
          <w:rFonts w:hAnsi="Times New Roman"/>
          <w:b/>
          <w:color w:val="000000"/>
          <w:sz w:val="24"/>
          <w:szCs w:val="24"/>
        </w:rPr>
        <w:t>Wilfred S. Henry III</w:t>
      </w:r>
      <w:r>
        <w:rPr>
          <w:rFonts w:hAnsi="Times New Roman"/>
          <w:color w:val="000000"/>
          <w:sz w:val="24"/>
          <w:szCs w:val="24"/>
        </w:rPr>
        <w:t xml:space="preserve">      </w:t>
      </w:r>
      <w:r>
        <w:rPr>
          <w:rFonts w:hAnsi="Times New Roman"/>
          <w:color w:val="000000"/>
          <w:sz w:val="24"/>
          <w:szCs w:val="24"/>
        </w:rPr>
        <w:tab/>
        <w:t xml:space="preserve">              </w:t>
      </w:r>
      <w:r w:rsidR="00DA4008">
        <w:rPr>
          <w:rFonts w:hAnsi="Times New Roman"/>
          <w:color w:val="000000"/>
          <w:sz w:val="24"/>
          <w:szCs w:val="24"/>
        </w:rPr>
        <w:t xml:space="preserve">   </w:t>
      </w:r>
      <w:r>
        <w:rPr>
          <w:rFonts w:hAnsi="Times New Roman"/>
          <w:color w:val="000000"/>
          <w:sz w:val="24"/>
          <w:szCs w:val="24"/>
        </w:rPr>
        <w:t>Box 1082</w:t>
      </w:r>
    </w:p>
    <w:p w:rsidR="00000000" w:rsidRDefault="00DA400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24"/>
          <w:szCs w:val="24"/>
        </w:rPr>
        <w:tab/>
        <w:t xml:space="preserve">            </w:t>
      </w:r>
      <w:r w:rsidR="00930C45">
        <w:rPr>
          <w:rFonts w:hAnsi="Times New Roman"/>
          <w:color w:val="000000"/>
          <w:sz w:val="24"/>
          <w:szCs w:val="24"/>
        </w:rPr>
        <w:t xml:space="preserve">       </w:t>
      </w:r>
      <w:r>
        <w:rPr>
          <w:rFonts w:hAnsi="Times New Roman"/>
          <w:color w:val="000000"/>
          <w:sz w:val="24"/>
          <w:szCs w:val="24"/>
        </w:rPr>
        <w:t xml:space="preserve"> </w:t>
      </w:r>
      <w:r w:rsidR="00463BE2">
        <w:rPr>
          <w:rFonts w:hAnsi="Times New Roman"/>
          <w:color w:val="000000"/>
          <w:sz w:val="24"/>
          <w:szCs w:val="24"/>
        </w:rPr>
        <w:t xml:space="preserve">Email: </w:t>
      </w:r>
      <w:hyperlink r:id="rId8" w:history="1">
        <w:r w:rsidR="00463BE2">
          <w:rPr>
            <w:rFonts w:hAnsi="Times New Roman"/>
            <w:color w:val="0000FF"/>
            <w:szCs w:val="24"/>
            <w:u w:val="single" w:color="0000FF"/>
            <w:lang/>
          </w:rPr>
          <w:t>PhysicsTeacher13@gmail.com</w:t>
        </w:r>
      </w:hyperlink>
      <w:r w:rsidR="00463BE2">
        <w:rPr>
          <w:szCs w:val="24"/>
        </w:rPr>
        <w:t xml:space="preserve">        </w:t>
      </w:r>
      <w:r w:rsidR="00930C45">
        <w:rPr>
          <w:szCs w:val="24"/>
        </w:rPr>
        <w:t xml:space="preserve">          </w:t>
      </w:r>
      <w:r w:rsidR="00463BE2">
        <w:rPr>
          <w:szCs w:val="24"/>
        </w:rPr>
        <w:t xml:space="preserve"> </w:t>
      </w:r>
      <w:r w:rsidR="00463BE2">
        <w:rPr>
          <w:rFonts w:hAnsi="Times New Roman"/>
          <w:color w:val="000000"/>
          <w:sz w:val="24"/>
          <w:szCs w:val="24"/>
        </w:rPr>
        <w:t>Canonsburg, PA 15317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24"/>
          <w:szCs w:val="24"/>
        </w:rPr>
        <w:tab/>
      </w:r>
      <w:r>
        <w:rPr>
          <w:rFonts w:hAnsi="Times New Roman"/>
          <w:color w:val="000000"/>
          <w:sz w:val="24"/>
          <w:szCs w:val="24"/>
        </w:rPr>
        <w:tab/>
        <w:t xml:space="preserve">            </w:t>
      </w:r>
      <w:r>
        <w:rPr>
          <w:rFonts w:hAnsi="Times New Roman"/>
          <w:color w:val="000000"/>
          <w:sz w:val="24"/>
          <w:szCs w:val="24"/>
        </w:rPr>
        <w:t>Phone: 724-355-4</w:t>
      </w:r>
      <w:r w:rsidR="00930C45">
        <w:rPr>
          <w:rFonts w:hAnsi="Times New Roman"/>
          <w:color w:val="000000"/>
          <w:sz w:val="24"/>
          <w:szCs w:val="24"/>
        </w:rPr>
        <w:t>452</w:t>
      </w:r>
      <w:r w:rsidR="00DA4008">
        <w:rPr>
          <w:rFonts w:hAnsi="Times New Roman"/>
          <w:color w:val="000000"/>
          <w:sz w:val="24"/>
          <w:szCs w:val="24"/>
        </w:rPr>
        <w:t xml:space="preserve">                         </w:t>
      </w:r>
      <w:r w:rsidR="00930C45">
        <w:rPr>
          <w:rFonts w:hAnsi="Times New Roman"/>
          <w:color w:val="000000"/>
          <w:sz w:val="24"/>
          <w:szCs w:val="24"/>
        </w:rPr>
        <w:t xml:space="preserve"> </w:t>
      </w:r>
      <w:r>
        <w:rPr>
          <w:rFonts w:hAnsi="Times New Roman"/>
          <w:color w:val="000000"/>
          <w:sz w:val="24"/>
          <w:szCs w:val="24"/>
        </w:rPr>
        <w:t>Fax:  877-571-0416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b/>
          <w:color w:val="000000"/>
          <w:sz w:val="24"/>
          <w:szCs w:val="24"/>
          <w:u w:val="single"/>
        </w:rPr>
        <w:t>OBJECTIVE:</w:t>
      </w:r>
    </w:p>
    <w:p w:rsidR="00000000" w:rsidRDefault="00463BE2">
      <w:pPr>
        <w:pStyle w:val="Default"/>
        <w:rPr>
          <w:szCs w:val="24"/>
        </w:rPr>
      </w:pPr>
      <w:r>
        <w:rPr>
          <w:rFonts w:hAnsi="Times New Roman"/>
          <w:color w:val="000000"/>
          <w:sz w:val="24"/>
          <w:szCs w:val="24"/>
        </w:rPr>
        <w:t>A challenging position, utilizing skills developed through my experience and education, with the opportun</w:t>
      </w:r>
      <w:r>
        <w:rPr>
          <w:rFonts w:hAnsi="Times New Roman"/>
          <w:color w:val="000000"/>
          <w:sz w:val="24"/>
          <w:szCs w:val="24"/>
        </w:rPr>
        <w:t>ity for professional growth based on performance.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b/>
          <w:color w:val="000000"/>
          <w:sz w:val="24"/>
          <w:szCs w:val="24"/>
          <w:u w:val="single"/>
        </w:rPr>
        <w:t>EDUCATION</w:t>
      </w:r>
      <w:r>
        <w:rPr>
          <w:rFonts w:hAnsi="Times New Roman"/>
          <w:b/>
          <w:color w:val="000000"/>
          <w:sz w:val="24"/>
          <w:szCs w:val="24"/>
        </w:rPr>
        <w:t>:</w:t>
      </w:r>
      <w:r>
        <w:rPr>
          <w:rFonts w:hAnsi="Times New Roman"/>
          <w:b/>
          <w:color w:val="000000"/>
          <w:sz w:val="24"/>
          <w:szCs w:val="24"/>
        </w:rPr>
        <w:tab/>
      </w:r>
    </w:p>
    <w:p w:rsidR="006D7AD2" w:rsidRDefault="006D7AD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hAnsi="Times New Roman"/>
          <w:b/>
          <w:color w:val="000000"/>
          <w:sz w:val="24"/>
          <w:szCs w:val="24"/>
        </w:rPr>
      </w:pPr>
    </w:p>
    <w:p w:rsidR="00000000" w:rsidRPr="006D7AD2" w:rsidRDefault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>
        <w:rPr>
          <w:rFonts w:hAnsi="Times New Roman"/>
          <w:b/>
          <w:color w:val="000000"/>
          <w:sz w:val="24"/>
          <w:szCs w:val="24"/>
        </w:rPr>
        <w:t xml:space="preserve">2016    </w:t>
      </w:r>
      <w:r w:rsidR="00463BE2" w:rsidRPr="006D7AD2">
        <w:rPr>
          <w:rFonts w:hAnsi="Times New Roman"/>
          <w:color w:val="000000"/>
          <w:sz w:val="24"/>
          <w:szCs w:val="24"/>
        </w:rPr>
        <w:t xml:space="preserve">Western Governors University: Masters of Education: Special Education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</w:rPr>
        <w:t>2010</w:t>
      </w:r>
      <w:r w:rsidRPr="006D7AD2">
        <w:rPr>
          <w:rFonts w:hAnsi="Times New Roman"/>
          <w:b/>
          <w:color w:val="000000"/>
          <w:sz w:val="24"/>
          <w:szCs w:val="24"/>
        </w:rPr>
        <w:tab/>
      </w:r>
      <w:r w:rsidRPr="006D7AD2">
        <w:rPr>
          <w:rFonts w:hAnsi="Times New Roman"/>
          <w:color w:val="000000"/>
          <w:sz w:val="24"/>
          <w:szCs w:val="24"/>
        </w:rPr>
        <w:t>California University of Pa: Masters of Arts: Secondary Education Physics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</w:rPr>
        <w:t>2006</w:t>
      </w:r>
      <w:r w:rsidRPr="006D7AD2">
        <w:rPr>
          <w:rFonts w:hAnsi="Times New Roman"/>
          <w:color w:val="000000"/>
          <w:sz w:val="24"/>
          <w:szCs w:val="24"/>
        </w:rPr>
        <w:tab/>
        <w:t>California University of</w:t>
      </w:r>
      <w:r w:rsidRPr="006D7AD2">
        <w:rPr>
          <w:rFonts w:hAnsi="Times New Roman"/>
          <w:color w:val="000000"/>
          <w:sz w:val="24"/>
          <w:szCs w:val="24"/>
        </w:rPr>
        <w:t xml:space="preserve"> Pa: BS Electrical Engineering Technology </w:t>
      </w:r>
    </w:p>
    <w:p w:rsidR="00000000" w:rsidRPr="006D7AD2" w:rsidRDefault="00463BE2" w:rsidP="006D7AD2">
      <w:pPr>
        <w:pStyle w:val="Default"/>
        <w:tabs>
          <w:tab w:val="left" w:pos="916"/>
          <w:tab w:val="left" w:pos="1832"/>
          <w:tab w:val="left" w:pos="2748"/>
          <w:tab w:val="left" w:pos="3664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</w:rPr>
        <w:t>2005</w:t>
      </w:r>
      <w:r w:rsidRPr="006D7AD2">
        <w:rPr>
          <w:rFonts w:hAnsi="Times New Roman"/>
          <w:color w:val="000000"/>
          <w:sz w:val="24"/>
          <w:szCs w:val="24"/>
        </w:rPr>
        <w:tab/>
        <w:t>California University of Pa: BA Physics</w:t>
      </w:r>
      <w:r w:rsidR="006D7AD2" w:rsidRPr="006D7AD2">
        <w:rPr>
          <w:rFonts w:hAnsi="Times New Roman"/>
          <w:color w:val="000000"/>
          <w:sz w:val="24"/>
          <w:szCs w:val="24"/>
        </w:rPr>
        <w:tab/>
      </w:r>
      <w:r w:rsidR="006D7AD2" w:rsidRPr="006D7AD2">
        <w:rPr>
          <w:rFonts w:hAnsi="Times New Roman"/>
          <w:color w:val="000000"/>
          <w:sz w:val="24"/>
          <w:szCs w:val="24"/>
        </w:rPr>
        <w:tab/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</w:rPr>
        <w:t>2003</w:t>
      </w:r>
      <w:r w:rsidRPr="006D7AD2">
        <w:rPr>
          <w:rFonts w:hAnsi="Times New Roman"/>
          <w:color w:val="000000"/>
          <w:sz w:val="24"/>
          <w:szCs w:val="24"/>
        </w:rPr>
        <w:tab/>
        <w:t xml:space="preserve">Studied Nanofabrication at Pennsylvania State University 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bookmarkStart w:id="0" w:name="_GoBack"/>
      <w:r w:rsidRPr="006D7AD2">
        <w:rPr>
          <w:rFonts w:hAnsi="Times New Roman"/>
          <w:color w:val="000000"/>
          <w:sz w:val="24"/>
          <w:szCs w:val="24"/>
        </w:rPr>
        <w:t xml:space="preserve">Total Units in </w:t>
      </w:r>
      <w:r w:rsidRPr="006D7AD2">
        <w:rPr>
          <w:rFonts w:hAnsi="Times New Roman"/>
          <w:b/>
          <w:color w:val="000000"/>
          <w:sz w:val="24"/>
          <w:szCs w:val="24"/>
        </w:rPr>
        <w:t xml:space="preserve">Physics: </w:t>
      </w:r>
      <w:r w:rsidRPr="006D7AD2">
        <w:rPr>
          <w:rFonts w:hAnsi="Times New Roman"/>
          <w:b/>
          <w:color w:val="000000"/>
          <w:sz w:val="24"/>
          <w:szCs w:val="24"/>
          <w:u w:val="single"/>
        </w:rPr>
        <w:t>49</w:t>
      </w:r>
      <w:r w:rsidRPr="006D7AD2">
        <w:rPr>
          <w:rFonts w:hAnsi="Times New Roman"/>
          <w:color w:val="000000"/>
          <w:sz w:val="24"/>
          <w:szCs w:val="24"/>
        </w:rPr>
        <w:t xml:space="preserve"> </w:t>
      </w:r>
      <w:r w:rsidRPr="006D7AD2">
        <w:rPr>
          <w:rFonts w:hAnsi="Times New Roman"/>
          <w:b/>
          <w:color w:val="000000"/>
          <w:sz w:val="24"/>
          <w:szCs w:val="24"/>
        </w:rPr>
        <w:t xml:space="preserve">Math: </w:t>
      </w:r>
      <w:r w:rsidRPr="006D7AD2">
        <w:rPr>
          <w:rFonts w:hAnsi="Times New Roman"/>
          <w:b/>
          <w:color w:val="000000"/>
          <w:sz w:val="24"/>
          <w:szCs w:val="24"/>
          <w:u w:val="single"/>
        </w:rPr>
        <w:t>74</w:t>
      </w:r>
      <w:r w:rsidRPr="006D7AD2">
        <w:rPr>
          <w:rFonts w:hAnsi="Times New Roman"/>
          <w:color w:val="000000"/>
          <w:sz w:val="24"/>
          <w:szCs w:val="24"/>
        </w:rPr>
        <w:t xml:space="preserve"> </w:t>
      </w:r>
      <w:r w:rsidRPr="006D7AD2">
        <w:rPr>
          <w:rFonts w:hAnsi="Times New Roman"/>
          <w:b/>
          <w:color w:val="000000"/>
          <w:sz w:val="24"/>
          <w:szCs w:val="24"/>
        </w:rPr>
        <w:t xml:space="preserve">Electronics &amp; Industrial: </w:t>
      </w:r>
      <w:r w:rsidRPr="006D7AD2">
        <w:rPr>
          <w:rFonts w:hAnsi="Times New Roman"/>
          <w:b/>
          <w:color w:val="000000"/>
          <w:sz w:val="24"/>
          <w:szCs w:val="24"/>
          <w:u w:val="single"/>
        </w:rPr>
        <w:t>70</w:t>
      </w:r>
    </w:p>
    <w:bookmarkEnd w:id="0"/>
    <w:p w:rsidR="00000000" w:rsidRPr="006D7AD2" w:rsidRDefault="006D7AD2" w:rsidP="006D7AD2">
      <w:pPr>
        <w:pStyle w:val="Default"/>
        <w:tabs>
          <w:tab w:val="left" w:pos="720"/>
        </w:tabs>
        <w:rPr>
          <w:sz w:val="24"/>
          <w:szCs w:val="24"/>
        </w:rPr>
        <w:sectPr w:rsidR="00000000" w:rsidRPr="006D7AD2">
          <w:footerReference w:type="default" r:id="rId9"/>
          <w:type w:val="continuous"/>
          <w:pgSz w:w="12240" w:h="15840"/>
          <w:pgMar w:top="720" w:right="720" w:bottom="776" w:left="720" w:header="720" w:footer="720" w:gutter="0"/>
          <w:cols w:space="720"/>
          <w:formProt w:val="0"/>
          <w:noEndnote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7AD2">
        <w:rPr>
          <w:sz w:val="24"/>
          <w:szCs w:val="24"/>
        </w:rPr>
        <w:tab/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  <w:u w:val="single"/>
        </w:rPr>
        <w:t xml:space="preserve">CERTIFICATIONS: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Secondary Education Physics 7 - 12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Secondary Education Mathematics 7 - 12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Technology Education PK - 12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Business/Comput</w:t>
      </w:r>
      <w:r w:rsidR="006D7AD2">
        <w:rPr>
          <w:rFonts w:hAnsi="Times New Roman"/>
          <w:color w:val="000000"/>
          <w:sz w:val="24"/>
          <w:szCs w:val="24"/>
        </w:rPr>
        <w:t>ers/Information Technology PK-</w:t>
      </w:r>
      <w:r w:rsidRPr="006D7AD2">
        <w:rPr>
          <w:rFonts w:hAnsi="Times New Roman"/>
          <w:color w:val="000000"/>
          <w:sz w:val="24"/>
          <w:szCs w:val="24"/>
        </w:rPr>
        <w:t>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Secondary Education Chemistry 7 - 12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Secondary Education Social Studies 7 - 12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Secondary Education Biology 7 – 12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Special Education PK </w:t>
      </w:r>
      <w:r w:rsidR="00930C45" w:rsidRPr="006D7AD2">
        <w:rPr>
          <w:rFonts w:hAnsi="Times New Roman"/>
          <w:color w:val="000000"/>
          <w:sz w:val="24"/>
          <w:szCs w:val="24"/>
        </w:rPr>
        <w:t>–</w:t>
      </w:r>
      <w:r w:rsidRPr="006D7AD2">
        <w:rPr>
          <w:rFonts w:hAnsi="Times New Roman"/>
          <w:color w:val="000000"/>
          <w:sz w:val="24"/>
          <w:szCs w:val="24"/>
        </w:rPr>
        <w:t xml:space="preserve"> 12</w:t>
      </w:r>
      <w:r w:rsidR="00930C45" w:rsidRPr="006D7AD2">
        <w:rPr>
          <w:rFonts w:hAnsi="Times New Roman"/>
          <w:color w:val="000000"/>
          <w:sz w:val="24"/>
          <w:szCs w:val="24"/>
        </w:rPr>
        <w:t xml:space="preserve"> (pending)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b/>
          <w:color w:val="000000"/>
          <w:sz w:val="24"/>
          <w:szCs w:val="24"/>
          <w:u w:val="single"/>
        </w:rPr>
        <w:t>OTHER CERTIFICATIONS: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Artificial Intelligence - </w:t>
      </w:r>
      <w:proofErr w:type="spellStart"/>
      <w:r w:rsidRPr="006D7AD2">
        <w:rPr>
          <w:rFonts w:hAnsi="Times New Roman"/>
          <w:color w:val="000000"/>
          <w:sz w:val="24"/>
          <w:szCs w:val="24"/>
        </w:rPr>
        <w:t>Appinlabs</w:t>
      </w:r>
      <w:proofErr w:type="spellEnd"/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Nanotechnology - </w:t>
      </w:r>
      <w:proofErr w:type="spellStart"/>
      <w:r w:rsidRPr="006D7AD2">
        <w:rPr>
          <w:rFonts w:hAnsi="Times New Roman"/>
          <w:color w:val="000000"/>
          <w:sz w:val="24"/>
          <w:szCs w:val="24"/>
        </w:rPr>
        <w:t>Appinlabs</w:t>
      </w:r>
      <w:proofErr w:type="spellEnd"/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Bioinformatics - </w:t>
      </w:r>
      <w:proofErr w:type="spellStart"/>
      <w:r w:rsidRPr="006D7AD2">
        <w:rPr>
          <w:rFonts w:hAnsi="Times New Roman"/>
          <w:color w:val="000000"/>
          <w:sz w:val="24"/>
          <w:szCs w:val="24"/>
        </w:rPr>
        <w:t>Appinlabs</w:t>
      </w:r>
      <w:proofErr w:type="spellEnd"/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AutoCAD 2D/3D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Lifeguard - 1995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 xml:space="preserve">First Aid / CPR - 1995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Therapeutic Crisis Interven</w:t>
      </w:r>
      <w:r w:rsidRPr="006D7AD2">
        <w:rPr>
          <w:rFonts w:hAnsi="Times New Roman"/>
          <w:color w:val="000000"/>
          <w:sz w:val="24"/>
          <w:szCs w:val="24"/>
        </w:rPr>
        <w:t xml:space="preserve">tion - 2014 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6D7AD2">
        <w:rPr>
          <w:rFonts w:hAnsi="Times New Roman"/>
          <w:color w:val="000000"/>
          <w:sz w:val="24"/>
          <w:szCs w:val="24"/>
        </w:rPr>
        <w:t>Test Administrator Training - 2014</w:t>
      </w:r>
    </w:p>
    <w:p w:rsidR="00000000" w:rsidRPr="006D7AD2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  <w:sectPr w:rsidR="00000000" w:rsidRPr="006D7AD2" w:rsidSect="006D7AD2">
          <w:type w:val="continuous"/>
          <w:pgSz w:w="12240" w:h="15840"/>
          <w:pgMar w:top="720" w:right="720" w:bottom="776" w:left="720" w:header="720" w:footer="720" w:gutter="0"/>
          <w:cols w:num="2" w:space="432"/>
          <w:formProt w:val="0"/>
          <w:noEndnote/>
        </w:sectPr>
      </w:pPr>
    </w:p>
    <w:p w:rsidR="00000000" w:rsidRPr="006D7AD2" w:rsidRDefault="00556621" w:rsidP="00556621">
      <w:pPr>
        <w:pStyle w:val="Default"/>
        <w:tabs>
          <w:tab w:val="center" w:pos="5400"/>
        </w:tabs>
        <w:rPr>
          <w:sz w:val="24"/>
          <w:szCs w:val="24"/>
        </w:rPr>
        <w:sectPr w:rsidR="00000000" w:rsidRPr="006D7AD2" w:rsidSect="006D7AD2">
          <w:type w:val="continuous"/>
          <w:pgSz w:w="12240" w:h="15840"/>
          <w:pgMar w:top="720" w:right="720" w:bottom="776" w:left="720" w:header="720" w:footer="720" w:gutter="0"/>
          <w:cols w:num="2" w:space="432"/>
          <w:formProt w:val="0"/>
          <w:noEndnote/>
        </w:sectPr>
      </w:pPr>
      <w:r w:rsidRPr="006D7AD2">
        <w:rPr>
          <w:sz w:val="24"/>
          <w:szCs w:val="24"/>
        </w:rPr>
        <w:tab/>
      </w:r>
    </w:p>
    <w:p w:rsidR="00000000" w:rsidRDefault="00463BE2">
      <w:pPr>
        <w:pStyle w:val="Default"/>
        <w:tabs>
          <w:tab w:val="left" w:pos="360"/>
        </w:tabs>
        <w:rPr>
          <w:szCs w:val="24"/>
        </w:rPr>
      </w:pPr>
      <w:r>
        <w:rPr>
          <w:rFonts w:hAnsi="Times New Roman"/>
          <w:b/>
          <w:color w:val="000000"/>
          <w:sz w:val="18"/>
          <w:szCs w:val="24"/>
          <w:u w:val="single"/>
        </w:rPr>
        <w:t>TEACHING EXPERIENCE</w:t>
      </w:r>
      <w:r>
        <w:rPr>
          <w:rFonts w:hAnsi="Times New Roman"/>
          <w:b/>
          <w:color w:val="000000"/>
          <w:sz w:val="18"/>
          <w:szCs w:val="24"/>
        </w:rPr>
        <w:t>:</w:t>
      </w:r>
    </w:p>
    <w:p w:rsidR="00000000" w:rsidRDefault="00463BE2">
      <w:pPr>
        <w:pStyle w:val="Default"/>
        <w:tabs>
          <w:tab w:val="left" w:pos="360"/>
        </w:tabs>
        <w:rPr>
          <w:szCs w:val="24"/>
        </w:rPr>
      </w:pPr>
    </w:p>
    <w:p w:rsidR="00F52EC8" w:rsidRDefault="00F52EC8">
      <w:pPr>
        <w:pStyle w:val="Default"/>
        <w:tabs>
          <w:tab w:val="left" w:pos="360"/>
        </w:tabs>
        <w:rPr>
          <w:szCs w:val="24"/>
        </w:rPr>
        <w:sectPr w:rsidR="00F52EC8">
          <w:type w:val="continuous"/>
          <w:pgSz w:w="12240" w:h="15840"/>
          <w:pgMar w:top="720" w:right="720" w:bottom="776" w:left="720" w:header="720" w:footer="720" w:gutter="0"/>
          <w:cols w:num="2" w:space="720"/>
          <w:formProt w:val="0"/>
          <w:noEndnote/>
        </w:sectPr>
      </w:pP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</w:tabs>
        <w:rPr>
          <w:szCs w:val="24"/>
        </w:rPr>
      </w:pPr>
      <w:r>
        <w:rPr>
          <w:rFonts w:hAnsi="Times New Roman"/>
          <w:color w:val="000000"/>
          <w:szCs w:val="24"/>
        </w:rPr>
        <w:t>Long term substitute at Pa Cyber (Midland, PA) Teaching Math, 2015 - 2016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</w:tabs>
        <w:rPr>
          <w:szCs w:val="24"/>
        </w:rPr>
      </w:pPr>
      <w:r>
        <w:rPr>
          <w:rFonts w:hAnsi="Times New Roman"/>
          <w:color w:val="000000"/>
          <w:szCs w:val="24"/>
        </w:rPr>
        <w:t>Teacher at Wesley Spectrum High School (Whitehall, PA) Teaching Math, 2014 - 2015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 xml:space="preserve">Day to day substitute at Upper St Clair School District (Upper </w:t>
      </w:r>
      <w:proofErr w:type="spellStart"/>
      <w:r>
        <w:rPr>
          <w:rFonts w:hAnsi="Times New Roman"/>
          <w:color w:val="000000"/>
          <w:szCs w:val="24"/>
        </w:rPr>
        <w:t>St.Clair</w:t>
      </w:r>
      <w:proofErr w:type="spellEnd"/>
      <w:r>
        <w:rPr>
          <w:rFonts w:hAnsi="Times New Roman"/>
          <w:color w:val="000000"/>
          <w:szCs w:val="24"/>
        </w:rPr>
        <w:t>, PA) 2014 to present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 xml:space="preserve">Day to day substitute at Peters Township School District (McMurray,  </w:t>
      </w:r>
      <w:r>
        <w:rPr>
          <w:rFonts w:hAnsi="Times New Roman"/>
          <w:color w:val="000000"/>
          <w:szCs w:val="24"/>
        </w:rPr>
        <w:t>PA) 2014 to present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Cyber School Physics Teacher at Waterfront Learning AIU3 (Homestead, PA)  2014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Day to day substitute at Trinity School District (Washington, PA) 2012 to present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Day to day substitute at McGuffey Middle/High School (Claysv</w:t>
      </w:r>
      <w:r>
        <w:rPr>
          <w:rFonts w:hAnsi="Times New Roman"/>
          <w:color w:val="000000"/>
          <w:szCs w:val="24"/>
        </w:rPr>
        <w:t>ille, PA) , 2012 to present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Long term substitute at Trinity High School (Washington, PA) - Teaching Physics, 2012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Long term substitute at McGuffey High School (Claysville, PA) - Teaching Physics and Physical Science, 2011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Student taught at C</w:t>
      </w:r>
      <w:r>
        <w:rPr>
          <w:rFonts w:hAnsi="Times New Roman"/>
          <w:color w:val="000000"/>
          <w:szCs w:val="24"/>
        </w:rPr>
        <w:t>alifornia Area High School (California, PA) - Teaching Physics, Integrated Science I, and  Principals of Technology, 2010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Tutored students in Math, Physics, and Engineering at both Butler County Community College and California University of Pa at the</w:t>
      </w:r>
      <w:r>
        <w:rPr>
          <w:rFonts w:hAnsi="Times New Roman"/>
          <w:color w:val="000000"/>
          <w:szCs w:val="24"/>
        </w:rPr>
        <w:t xml:space="preserve"> professor's request, 1996 to 2010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Judged Pennsylvania Junior Academy of Science competition 2012 - present</w:t>
      </w:r>
    </w:p>
    <w:p w:rsidR="00000000" w:rsidRDefault="00463BE2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Cs w:val="24"/>
        </w:rPr>
        <w:t>Judged Odyssey of the Mind competition, 2012</w:t>
      </w:r>
    </w:p>
    <w:p w:rsidR="00000000" w:rsidRPr="00556621" w:rsidRDefault="00463BE2" w:rsidP="00A85C55">
      <w:pPr>
        <w:pStyle w:val="Default"/>
        <w:numPr>
          <w:ilvl w:val="0"/>
          <w:numId w:val="1"/>
        </w:numPr>
        <w:tabs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000000" w:rsidRPr="00556621">
          <w:type w:val="continuous"/>
          <w:pgSz w:w="12240" w:h="15840"/>
          <w:pgMar w:top="720" w:right="720" w:bottom="776" w:left="720" w:header="720" w:footer="720" w:gutter="0"/>
          <w:cols w:space="720"/>
          <w:formProt w:val="0"/>
          <w:noEndnote/>
        </w:sectPr>
      </w:pPr>
      <w:r w:rsidRPr="00556621">
        <w:rPr>
          <w:rFonts w:hAnsi="Times New Roman"/>
          <w:color w:val="000000"/>
          <w:szCs w:val="24"/>
        </w:rPr>
        <w:t>Managed &amp; assisted at events in the regional science Olympiad, 2009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</w:p>
    <w:p w:rsidR="00000000" w:rsidRDefault="00463BE2" w:rsidP="00556621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jc w:val="center"/>
        <w:rPr>
          <w:szCs w:val="24"/>
        </w:rPr>
      </w:pPr>
      <w:r>
        <w:rPr>
          <w:rFonts w:hAnsi="Times New Roman"/>
          <w:b/>
          <w:color w:val="000000"/>
          <w:sz w:val="18"/>
          <w:szCs w:val="24"/>
          <w:u w:val="single"/>
        </w:rPr>
        <w:t>TEACHING EQUIPMENT/SOFTWARE TRAINED TO USE: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000000">
          <w:type w:val="continuous"/>
          <w:pgSz w:w="12240" w:h="15840"/>
          <w:pgMar w:top="720" w:right="720" w:bottom="776" w:left="720" w:header="720" w:footer="720" w:gutter="0"/>
          <w:cols w:space="720"/>
          <w:formProt w:val="0"/>
          <w:noEndnote/>
        </w:sectPr>
      </w:pP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000000">
          <w:type w:val="continuous"/>
          <w:pgSz w:w="12240" w:h="15840"/>
          <w:pgMar w:top="720" w:right="720" w:bottom="776" w:left="720" w:header="720" w:footer="720" w:gutter="0"/>
          <w:cols w:num="2" w:space="720"/>
          <w:formProt w:val="0"/>
          <w:noEndnote/>
        </w:sectPr>
      </w:pP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Smart Board  - Smart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Symposium  - Smart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Promethium Board  - </w:t>
      </w:r>
      <w:proofErr w:type="spellStart"/>
      <w:r w:rsidRPr="00F52EC8">
        <w:rPr>
          <w:rFonts w:hAnsi="Times New Roman"/>
          <w:color w:val="000000"/>
          <w:sz w:val="16"/>
          <w:szCs w:val="16"/>
        </w:rPr>
        <w:t>Activ</w:t>
      </w:r>
      <w:proofErr w:type="spellEnd"/>
      <w:r w:rsidRPr="00F52EC8">
        <w:rPr>
          <w:rFonts w:hAnsi="Times New Roman"/>
          <w:color w:val="000000"/>
          <w:sz w:val="16"/>
          <w:szCs w:val="16"/>
        </w:rPr>
        <w:t xml:space="preserve"> Inspire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Voting Remotes - </w:t>
      </w:r>
      <w:proofErr w:type="spellStart"/>
      <w:r w:rsidRPr="00F52EC8">
        <w:rPr>
          <w:rFonts w:hAnsi="Times New Roman"/>
          <w:color w:val="000000"/>
          <w:sz w:val="16"/>
          <w:szCs w:val="16"/>
        </w:rPr>
        <w:t>ActiVotes</w:t>
      </w:r>
      <w:proofErr w:type="spellEnd"/>
      <w:r w:rsidRPr="00F52EC8">
        <w:rPr>
          <w:rFonts w:hAnsi="Times New Roman"/>
          <w:color w:val="000000"/>
          <w:sz w:val="16"/>
          <w:szCs w:val="16"/>
        </w:rPr>
        <w:t xml:space="preserve"> and </w:t>
      </w:r>
      <w:proofErr w:type="spellStart"/>
      <w:r w:rsidRPr="00F52EC8">
        <w:rPr>
          <w:rFonts w:hAnsi="Times New Roman"/>
          <w:color w:val="000000"/>
          <w:sz w:val="16"/>
          <w:szCs w:val="16"/>
        </w:rPr>
        <w:t>ActiveXpressions</w:t>
      </w:r>
      <w:proofErr w:type="spellEnd"/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Power School - </w:t>
      </w:r>
      <w:r w:rsidRPr="00F52EC8">
        <w:rPr>
          <w:rFonts w:hAnsi="Times New Roman"/>
          <w:color w:val="000000"/>
          <w:sz w:val="16"/>
          <w:szCs w:val="16"/>
        </w:rPr>
        <w:t>Gradebook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Edline - Gradebook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Grad Point - used for individual students for credit recovery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Microsoft Office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Exam View - Test generator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Document Camera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Overhead Projector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GeoStudio - Math simulator 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Various Calculators - Texas Instruments 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GLX: Pasco </w:t>
      </w:r>
      <w:r w:rsidRPr="00F52EC8">
        <w:rPr>
          <w:rFonts w:hAnsi="Times New Roman"/>
          <w:color w:val="000000"/>
          <w:sz w:val="16"/>
          <w:szCs w:val="16"/>
        </w:rPr>
        <w:t>- Data Collection Unit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Logger Pro - Data collector software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 xml:space="preserve">Data Studio - Data </w:t>
      </w:r>
      <w:r w:rsidRPr="00F52EC8">
        <w:rPr>
          <w:rFonts w:hAnsi="Times New Roman"/>
          <w:color w:val="000000"/>
          <w:sz w:val="16"/>
          <w:szCs w:val="16"/>
        </w:rPr>
        <w:t>collector software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Virtual Chemistry Lab - simulator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Interactive Physics - simulator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No Limits Roller Coaster - simulator</w:t>
      </w:r>
    </w:p>
    <w:p w:rsidR="00000000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  <w:r w:rsidRPr="00F52EC8">
        <w:rPr>
          <w:rFonts w:hAnsi="Times New Roman"/>
          <w:color w:val="000000"/>
          <w:sz w:val="16"/>
          <w:szCs w:val="16"/>
        </w:rPr>
        <w:t>Autodesk Inventor - simulator</w:t>
      </w:r>
    </w:p>
    <w:p w:rsidR="00930C45" w:rsidRPr="00F52EC8" w:rsidRDefault="00463BE2">
      <w:pPr>
        <w:pStyle w:val="Default"/>
        <w:numPr>
          <w:ilvl w:val="0"/>
          <w:numId w:val="2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hAnsi="Times New Roman"/>
          <w:color w:val="000000"/>
          <w:sz w:val="16"/>
          <w:szCs w:val="16"/>
        </w:rPr>
        <w:sectPr w:rsidR="00930C45" w:rsidRPr="00F52EC8" w:rsidSect="00930C45">
          <w:type w:val="continuous"/>
          <w:pgSz w:w="12240" w:h="15840"/>
          <w:pgMar w:top="720" w:right="720" w:bottom="776" w:left="720" w:header="720" w:footer="720" w:gutter="0"/>
          <w:cols w:num="5" w:space="144"/>
          <w:formProt w:val="0"/>
          <w:noEndnote/>
        </w:sectPr>
      </w:pPr>
      <w:r w:rsidRPr="00F52EC8">
        <w:rPr>
          <w:rFonts w:hAnsi="Times New Roman"/>
          <w:color w:val="000000"/>
          <w:sz w:val="16"/>
          <w:szCs w:val="16"/>
        </w:rPr>
        <w:t>Adobe Premi</w:t>
      </w:r>
      <w:r w:rsidR="00556621" w:rsidRPr="00F52EC8">
        <w:rPr>
          <w:rFonts w:hAnsi="Times New Roman"/>
          <w:color w:val="000000"/>
          <w:sz w:val="16"/>
          <w:szCs w:val="16"/>
        </w:rPr>
        <w:t xml:space="preserve">ere - </w:t>
      </w:r>
      <w:r w:rsidR="00556621" w:rsidRPr="00F52EC8">
        <w:rPr>
          <w:rFonts w:hAnsi="Times New Roman"/>
          <w:color w:val="000000"/>
          <w:sz w:val="16"/>
          <w:szCs w:val="16"/>
        </w:rPr>
        <w:t>video editing software</w:t>
      </w:r>
    </w:p>
    <w:p w:rsidR="00000000" w:rsidRPr="00F52EC8" w:rsidRDefault="00463BE2" w:rsidP="00556621">
      <w:pPr>
        <w:pStyle w:val="Default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16"/>
          <w:szCs w:val="16"/>
        </w:rPr>
      </w:pPr>
    </w:p>
    <w:p w:rsidR="00556621" w:rsidRPr="00F52EC8" w:rsidRDefault="00556621" w:rsidP="00556621">
      <w:pPr>
        <w:pStyle w:val="Default"/>
        <w:tabs>
          <w:tab w:val="left" w:pos="720"/>
        </w:tabs>
        <w:jc w:val="center"/>
        <w:rPr>
          <w:rFonts w:hAnsi="Times New Roman"/>
          <w:b/>
          <w:color w:val="000000"/>
          <w:sz w:val="16"/>
          <w:szCs w:val="16"/>
          <w:u w:val="single"/>
        </w:rPr>
      </w:pPr>
    </w:p>
    <w:p w:rsidR="00556621" w:rsidRDefault="00556621" w:rsidP="00556621">
      <w:pPr>
        <w:pStyle w:val="Default"/>
        <w:tabs>
          <w:tab w:val="left" w:pos="720"/>
        </w:tabs>
        <w:jc w:val="center"/>
        <w:rPr>
          <w:rFonts w:hAnsi="Times New Roman"/>
          <w:b/>
          <w:color w:val="000000"/>
          <w:sz w:val="16"/>
          <w:szCs w:val="16"/>
          <w:u w:val="single"/>
        </w:rPr>
      </w:pPr>
    </w:p>
    <w:p w:rsidR="00556621" w:rsidRDefault="00556621" w:rsidP="00556621">
      <w:pPr>
        <w:pStyle w:val="Default"/>
        <w:tabs>
          <w:tab w:val="left" w:pos="720"/>
        </w:tabs>
        <w:jc w:val="center"/>
        <w:rPr>
          <w:rFonts w:hAnsi="Times New Roman"/>
          <w:b/>
          <w:color w:val="000000"/>
          <w:sz w:val="16"/>
          <w:szCs w:val="16"/>
          <w:u w:val="single"/>
        </w:rPr>
      </w:pPr>
    </w:p>
    <w:p w:rsidR="00F52EC8" w:rsidRDefault="00F52EC8" w:rsidP="00F52EC8">
      <w:pPr>
        <w:pStyle w:val="Default"/>
        <w:tabs>
          <w:tab w:val="left" w:pos="720"/>
        </w:tabs>
        <w:rPr>
          <w:rFonts w:hAnsi="Times New Roman"/>
          <w:b/>
          <w:color w:val="000000"/>
          <w:sz w:val="16"/>
          <w:szCs w:val="16"/>
          <w:u w:val="single"/>
        </w:rPr>
      </w:pPr>
      <w:r w:rsidRPr="00556621">
        <w:rPr>
          <w:rFonts w:hAnsi="Times New Roman"/>
          <w:b/>
          <w:color w:val="000000"/>
          <w:sz w:val="16"/>
          <w:szCs w:val="16"/>
          <w:u w:val="single"/>
        </w:rPr>
        <w:t>Technical Skills</w:t>
      </w:r>
    </w:p>
    <w:p w:rsidR="00F52EC8" w:rsidRPr="00556621" w:rsidRDefault="00F52EC8" w:rsidP="00F52EC8">
      <w:pPr>
        <w:pStyle w:val="Default"/>
        <w:tabs>
          <w:tab w:val="left" w:pos="720"/>
        </w:tabs>
        <w:rPr>
          <w:sz w:val="14"/>
          <w:szCs w:val="14"/>
        </w:rPr>
      </w:pPr>
    </w:p>
    <w:p w:rsidR="00D33307" w:rsidRDefault="00D33307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rFonts w:hAnsi="Times New Roman"/>
          <w:color w:val="000000"/>
          <w:sz w:val="14"/>
          <w:szCs w:val="14"/>
        </w:rPr>
        <w:sectPr w:rsidR="00D33307" w:rsidSect="00F52EC8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C++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FORTRAN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UNIX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WINDOWS  9X/XP/NT/7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AUTOCAD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BASIC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ASSEMBLER</w:t>
      </w:r>
      <w:r w:rsidRPr="00556621">
        <w:rPr>
          <w:rFonts w:hAnsi="Times New Roman"/>
          <w:color w:val="000000"/>
          <w:sz w:val="14"/>
          <w:szCs w:val="14"/>
        </w:rPr>
        <w:tab/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Embedded Systems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Digital Signal Processing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Lab View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Programmable Logic Controllers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Circuit Design &amp; Simulation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Nanofabrication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Computer Networking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Electronics Testing 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Formal Logic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Robotics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Bio Informatics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>Artificial Intelligence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 Power Systems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 Instrument Design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 Wet Lab 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 Antennae Design</w:t>
      </w:r>
    </w:p>
    <w:p w:rsidR="00F52EC8" w:rsidRPr="00556621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 w:rsidRPr="00556621">
        <w:rPr>
          <w:rFonts w:hAnsi="Times New Roman"/>
          <w:color w:val="000000"/>
          <w:sz w:val="14"/>
          <w:szCs w:val="14"/>
        </w:rPr>
        <w:t xml:space="preserve"> Photo Studio</w:t>
      </w:r>
    </w:p>
    <w:p w:rsidR="00D33307" w:rsidRPr="00D33307" w:rsidRDefault="00F52EC8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>
        <w:rPr>
          <w:rFonts w:hAnsi="Times New Roman"/>
          <w:color w:val="000000"/>
          <w:sz w:val="14"/>
          <w:szCs w:val="14"/>
        </w:rPr>
        <w:t xml:space="preserve"> Solid State</w:t>
      </w:r>
    </w:p>
    <w:p w:rsidR="00F52EC8" w:rsidRPr="00F52EC8" w:rsidRDefault="00D33307" w:rsidP="00F52EC8">
      <w:pPr>
        <w:pStyle w:val="Default"/>
        <w:numPr>
          <w:ilvl w:val="0"/>
          <w:numId w:val="5"/>
        </w:numPr>
        <w:tabs>
          <w:tab w:val="left" w:pos="720"/>
        </w:tabs>
        <w:ind w:left="720"/>
        <w:rPr>
          <w:sz w:val="14"/>
          <w:szCs w:val="14"/>
        </w:rPr>
      </w:pPr>
      <w:r>
        <w:rPr>
          <w:rFonts w:hAnsi="Times New Roman"/>
          <w:color w:val="000000"/>
          <w:sz w:val="14"/>
          <w:szCs w:val="14"/>
        </w:rPr>
        <w:t xml:space="preserve"> PASCAL</w:t>
      </w:r>
      <w:r w:rsidR="00F52EC8">
        <w:rPr>
          <w:rFonts w:hAnsi="Times New Roman"/>
          <w:color w:val="000000"/>
          <w:sz w:val="14"/>
          <w:szCs w:val="14"/>
        </w:rPr>
        <w:t xml:space="preserve"> </w:t>
      </w:r>
    </w:p>
    <w:p w:rsidR="00D33307" w:rsidRDefault="00D33307" w:rsidP="00F52EC8">
      <w:pPr>
        <w:pStyle w:val="Default"/>
        <w:tabs>
          <w:tab w:val="left" w:pos="720"/>
        </w:tabs>
        <w:rPr>
          <w:rFonts w:hAnsi="Times New Roman"/>
          <w:color w:val="000000"/>
          <w:sz w:val="14"/>
          <w:szCs w:val="14"/>
        </w:rPr>
        <w:sectPr w:rsidR="00D33307" w:rsidSect="00D33307">
          <w:type w:val="continuous"/>
          <w:pgSz w:w="11906" w:h="16838"/>
          <w:pgMar w:top="1701" w:right="1440" w:bottom="1440" w:left="1440" w:header="720" w:footer="720" w:gutter="0"/>
          <w:cols w:num="3" w:space="720"/>
          <w:formProt w:val="0"/>
          <w:noEndnote/>
        </w:sectPr>
      </w:pPr>
    </w:p>
    <w:p w:rsidR="00F52EC8" w:rsidRDefault="00F52EC8" w:rsidP="00F52EC8">
      <w:pPr>
        <w:pStyle w:val="Default"/>
        <w:tabs>
          <w:tab w:val="left" w:pos="720"/>
        </w:tabs>
        <w:rPr>
          <w:rFonts w:hAnsi="Times New Roman"/>
          <w:color w:val="000000"/>
          <w:sz w:val="14"/>
          <w:szCs w:val="14"/>
        </w:rPr>
      </w:pP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b/>
          <w:color w:val="000000"/>
          <w:sz w:val="16"/>
          <w:szCs w:val="24"/>
          <w:u w:val="single"/>
        </w:rPr>
        <w:t>LAB EQUIPMENT TRAINED TO USE: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F52EC8" w:rsidSect="00F52EC8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F52EC8" w:rsidSect="00F52EC8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Digital/Analog </w:t>
      </w:r>
      <w:proofErr w:type="spellStart"/>
      <w:r>
        <w:rPr>
          <w:rFonts w:hAnsi="Times New Roman"/>
          <w:color w:val="000000"/>
          <w:sz w:val="16"/>
          <w:szCs w:val="24"/>
        </w:rPr>
        <w:t>Oscilope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(</w:t>
      </w:r>
      <w:r w:rsidRPr="00D33307">
        <w:rPr>
          <w:rFonts w:hAnsi="Times New Roman"/>
          <w:b/>
          <w:color w:val="000000"/>
          <w:sz w:val="16"/>
          <w:szCs w:val="24"/>
        </w:rPr>
        <w:t>Physics/Engineering</w:t>
      </w:r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proofErr w:type="spellStart"/>
      <w:r>
        <w:rPr>
          <w:rFonts w:hAnsi="Times New Roman"/>
          <w:color w:val="000000"/>
          <w:sz w:val="16"/>
          <w:szCs w:val="24"/>
        </w:rPr>
        <w:t>Multimeter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</w:t>
      </w:r>
      <w:r w:rsidRPr="00D33307">
        <w:rPr>
          <w:rFonts w:hAnsi="Times New Roman"/>
          <w:b/>
          <w:color w:val="000000"/>
          <w:sz w:val="16"/>
          <w:szCs w:val="24"/>
        </w:rPr>
        <w:t>(Physics/Engineering</w:t>
      </w:r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Function Generator (</w:t>
      </w:r>
      <w:r w:rsidRPr="00D33307">
        <w:rPr>
          <w:rFonts w:hAnsi="Times New Roman"/>
          <w:b/>
          <w:color w:val="000000"/>
          <w:sz w:val="16"/>
          <w:szCs w:val="24"/>
        </w:rPr>
        <w:t>Physics/Engineering</w:t>
      </w:r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Power </w:t>
      </w:r>
      <w:proofErr w:type="spellStart"/>
      <w:r>
        <w:rPr>
          <w:rFonts w:hAnsi="Times New Roman"/>
          <w:color w:val="000000"/>
          <w:sz w:val="16"/>
          <w:szCs w:val="24"/>
        </w:rPr>
        <w:t>Suply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(</w:t>
      </w:r>
      <w:r w:rsidRPr="00D33307">
        <w:rPr>
          <w:rFonts w:hAnsi="Times New Roman"/>
          <w:b/>
          <w:color w:val="000000"/>
          <w:sz w:val="16"/>
          <w:szCs w:val="24"/>
        </w:rPr>
        <w:t>Physics/Engineering</w:t>
      </w:r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Karl </w:t>
      </w:r>
      <w:proofErr w:type="spellStart"/>
      <w:r>
        <w:rPr>
          <w:rFonts w:hAnsi="Times New Roman"/>
          <w:color w:val="000000"/>
          <w:sz w:val="16"/>
          <w:szCs w:val="24"/>
        </w:rPr>
        <w:t>Suss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MA6 Contact Aligner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Karl </w:t>
      </w:r>
      <w:proofErr w:type="spellStart"/>
      <w:r>
        <w:rPr>
          <w:rFonts w:hAnsi="Times New Roman"/>
          <w:color w:val="000000"/>
          <w:sz w:val="16"/>
          <w:szCs w:val="24"/>
        </w:rPr>
        <w:t>Suss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MJB3 Mask Aligner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Nikon Stepper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Edwards E306A Evaporator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Kurt </w:t>
      </w:r>
      <w:proofErr w:type="spellStart"/>
      <w:r>
        <w:rPr>
          <w:rFonts w:hAnsi="Times New Roman"/>
          <w:color w:val="000000"/>
          <w:sz w:val="16"/>
          <w:szCs w:val="24"/>
        </w:rPr>
        <w:t>Lesker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E-gun / Thermal Evaporator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Plasma </w:t>
      </w:r>
      <w:proofErr w:type="spellStart"/>
      <w:r>
        <w:rPr>
          <w:rFonts w:hAnsi="Times New Roman"/>
          <w:color w:val="000000"/>
          <w:sz w:val="16"/>
          <w:szCs w:val="24"/>
        </w:rPr>
        <w:t>Therm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ECR-PECVD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Low Pressure Chemical Vapor Deposition (LPCVD) System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Applied Materials P5000 MERIE 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 xml:space="preserve">Variable Angle </w:t>
      </w:r>
      <w:proofErr w:type="spellStart"/>
      <w:r>
        <w:rPr>
          <w:rFonts w:hAnsi="Times New Roman"/>
          <w:color w:val="000000"/>
          <w:sz w:val="16"/>
          <w:szCs w:val="24"/>
        </w:rPr>
        <w:t>Ellipsometer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L116C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proofErr w:type="spellStart"/>
      <w:r>
        <w:rPr>
          <w:rFonts w:hAnsi="Times New Roman"/>
          <w:color w:val="000000"/>
          <w:sz w:val="16"/>
          <w:szCs w:val="24"/>
        </w:rPr>
        <w:t>Trencor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Model 500 Surface </w:t>
      </w:r>
      <w:proofErr w:type="spellStart"/>
      <w:r>
        <w:rPr>
          <w:rFonts w:hAnsi="Times New Roman"/>
          <w:color w:val="000000"/>
          <w:sz w:val="16"/>
          <w:szCs w:val="24"/>
        </w:rPr>
        <w:t>Profilometer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JEOL JSPM-4500A Ultrahigh Vacuum Scanning Probe/SEM Microscope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proofErr w:type="spellStart"/>
      <w:r>
        <w:rPr>
          <w:rFonts w:hAnsi="Times New Roman"/>
          <w:color w:val="000000"/>
          <w:sz w:val="16"/>
          <w:szCs w:val="24"/>
        </w:rPr>
        <w:t>Veeco</w:t>
      </w:r>
      <w:proofErr w:type="spellEnd"/>
      <w:r>
        <w:rPr>
          <w:rFonts w:hAnsi="Times New Roman"/>
          <w:color w:val="000000"/>
          <w:sz w:val="16"/>
          <w:szCs w:val="24"/>
        </w:rPr>
        <w:t xml:space="preserve"> CPII Atomic Force Microscope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 w:rsidP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UV-Vis Spectrometer (</w:t>
      </w:r>
      <w:proofErr w:type="spell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r>
        <w:rPr>
          <w:rFonts w:hAnsi="Times New Roman"/>
          <w:color w:val="000000"/>
          <w:sz w:val="16"/>
          <w:szCs w:val="24"/>
        </w:rPr>
        <w:t>)</w:t>
      </w:r>
    </w:p>
    <w:p w:rsidR="00F52EC8" w:rsidRDefault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  <w:r>
        <w:rPr>
          <w:rFonts w:hAnsi="Times New Roman"/>
          <w:color w:val="000000"/>
          <w:sz w:val="16"/>
          <w:szCs w:val="24"/>
        </w:rPr>
        <w:t>Vacuum Systems. (</w:t>
      </w:r>
      <w:proofErr w:type="spellStart"/>
      <w:proofErr w:type="gramStart"/>
      <w:r w:rsidRPr="00D33307">
        <w:rPr>
          <w:rFonts w:hAnsi="Times New Roman"/>
          <w:b/>
          <w:color w:val="000000"/>
          <w:sz w:val="16"/>
          <w:szCs w:val="24"/>
        </w:rPr>
        <w:t>nano</w:t>
      </w:r>
      <w:proofErr w:type="spellEnd"/>
      <w:proofErr w:type="gramEnd"/>
      <w:r>
        <w:rPr>
          <w:rFonts w:hAnsi="Times New Roman"/>
          <w:color w:val="000000"/>
          <w:sz w:val="16"/>
          <w:szCs w:val="24"/>
        </w:rPr>
        <w:t>)</w:t>
      </w:r>
      <w:r w:rsidR="00D33307">
        <w:rPr>
          <w:szCs w:val="24"/>
        </w:rPr>
        <w:t xml:space="preserve"> </w:t>
      </w:r>
    </w:p>
    <w:p w:rsidR="00F52EC8" w:rsidRDefault="00F52EC8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360"/>
        <w:rPr>
          <w:rFonts w:hAnsi="Times New Roman"/>
          <w:b/>
          <w:color w:val="000000"/>
          <w:sz w:val="16"/>
          <w:szCs w:val="24"/>
          <w:u w:val="single"/>
        </w:rPr>
        <w:sectPr w:rsidR="00F52EC8" w:rsidSect="00D33307">
          <w:type w:val="continuous"/>
          <w:pgSz w:w="11906" w:h="16838"/>
          <w:pgMar w:top="1701" w:right="1440" w:bottom="1440" w:left="1440" w:header="720" w:footer="720" w:gutter="0"/>
          <w:cols w:num="3" w:space="720"/>
          <w:formProt w:val="0"/>
          <w:noEndnote/>
        </w:sectPr>
      </w:pPr>
    </w:p>
    <w:p w:rsidR="00D33307" w:rsidRDefault="00D33307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360"/>
        <w:rPr>
          <w:rFonts w:hAnsi="Times New Roman"/>
          <w:b/>
          <w:color w:val="000000"/>
          <w:sz w:val="16"/>
          <w:szCs w:val="24"/>
          <w:u w:val="single"/>
        </w:rPr>
        <w:sectPr w:rsidR="00D33307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360"/>
        <w:rPr>
          <w:szCs w:val="24"/>
        </w:rPr>
      </w:pPr>
      <w:r w:rsidRPr="00D33307">
        <w:rPr>
          <w:rFonts w:hAnsi="Times New Roman"/>
          <w:b/>
          <w:color w:val="000000"/>
          <w:sz w:val="24"/>
          <w:szCs w:val="24"/>
          <w:u w:val="single"/>
        </w:rPr>
        <w:t>OTHER</w:t>
      </w:r>
      <w:r>
        <w:rPr>
          <w:rFonts w:hAnsi="Times New Roman"/>
          <w:b/>
          <w:color w:val="000000"/>
          <w:sz w:val="16"/>
          <w:szCs w:val="24"/>
          <w:u w:val="single"/>
        </w:rPr>
        <w:t xml:space="preserve"> </w:t>
      </w:r>
      <w:r w:rsidRPr="00D33307">
        <w:rPr>
          <w:rFonts w:hAnsi="Times New Roman"/>
          <w:b/>
          <w:color w:val="000000"/>
          <w:sz w:val="24"/>
          <w:szCs w:val="24"/>
          <w:u w:val="single"/>
        </w:rPr>
        <w:t>EXPERIENCES: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360"/>
        <w:rPr>
          <w:szCs w:val="24"/>
        </w:rPr>
        <w:sectPr w:rsidR="00000000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000000" w:rsidRPr="00D33307" w:rsidRDefault="00463BE2">
      <w:pPr>
        <w:pStyle w:val="Default"/>
        <w:numPr>
          <w:ilvl w:val="0"/>
          <w:numId w:val="3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Troubleshooting Atomic Force Microscope and other equipment in California University of Pa Nan</w:t>
      </w:r>
      <w:r w:rsidR="00D33307" w:rsidRPr="00D33307">
        <w:rPr>
          <w:rFonts w:hAnsi="Times New Roman"/>
          <w:color w:val="000000"/>
          <w:sz w:val="24"/>
          <w:szCs w:val="24"/>
        </w:rPr>
        <w:t xml:space="preserve">oscience Research Group, 2000 </w:t>
      </w:r>
      <w:r w:rsidRPr="00D33307">
        <w:rPr>
          <w:rFonts w:hAnsi="Times New Roman"/>
          <w:color w:val="000000"/>
          <w:sz w:val="24"/>
          <w:szCs w:val="24"/>
        </w:rPr>
        <w:t>to 2010</w:t>
      </w:r>
    </w:p>
    <w:p w:rsidR="00000000" w:rsidRPr="00D33307" w:rsidRDefault="00463BE2">
      <w:pPr>
        <w:pStyle w:val="Default"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Consultant to various industry and research groups performing calculations on electromagnetic fields, gravitational fields and mathematical investment models, 1994 to 2010</w:t>
      </w:r>
    </w:p>
    <w:p w:rsidR="00D33307" w:rsidRPr="00D33307" w:rsidRDefault="00D33307" w:rsidP="00D33307">
      <w:pPr>
        <w:pStyle w:val="Default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</w:p>
    <w:p w:rsidR="00D33307" w:rsidRPr="00D33307" w:rsidRDefault="00463BE2" w:rsidP="00D33307">
      <w:pPr>
        <w:pStyle w:val="Default"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 xml:space="preserve">Sales, Support, and Repair Associate for </w:t>
      </w:r>
      <w:r w:rsidRPr="00D33307">
        <w:rPr>
          <w:rFonts w:hAnsi="Times New Roman"/>
          <w:color w:val="000000"/>
          <w:sz w:val="24"/>
          <w:szCs w:val="24"/>
        </w:rPr>
        <w:t>computers and office equipment, Silo Incorporated, 1994</w:t>
      </w:r>
    </w:p>
    <w:p w:rsidR="00000000" w:rsidRPr="00D33307" w:rsidRDefault="00463BE2">
      <w:pPr>
        <w:pStyle w:val="Default"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Microfilming technician for Mellon Bank (Manpower temp), 1994</w:t>
      </w:r>
    </w:p>
    <w:p w:rsidR="00000000" w:rsidRPr="00D33307" w:rsidRDefault="00463BE2">
      <w:pPr>
        <w:pStyle w:val="Default"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Member of software development team for IBM voice type project, 1994 to present</w:t>
      </w:r>
    </w:p>
    <w:p w:rsidR="00000000" w:rsidRPr="00D33307" w:rsidRDefault="00463BE2">
      <w:pPr>
        <w:pStyle w:val="Default"/>
        <w:numPr>
          <w:ilvl w:val="0"/>
          <w:numId w:val="4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ind w:left="720"/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Installed generators, uninterruptible power supplies</w:t>
      </w:r>
      <w:r w:rsidRPr="00D33307">
        <w:rPr>
          <w:rFonts w:hAnsi="Times New Roman"/>
          <w:color w:val="000000"/>
          <w:sz w:val="24"/>
          <w:szCs w:val="24"/>
        </w:rPr>
        <w:t xml:space="preserve"> and computer floors for </w:t>
      </w:r>
      <w:proofErr w:type="spellStart"/>
      <w:r w:rsidRPr="00D33307">
        <w:rPr>
          <w:rFonts w:hAnsi="Times New Roman"/>
          <w:color w:val="000000"/>
          <w:sz w:val="24"/>
          <w:szCs w:val="24"/>
        </w:rPr>
        <w:t>Woodhyrst</w:t>
      </w:r>
      <w:proofErr w:type="spellEnd"/>
      <w:r w:rsidRPr="00D33307">
        <w:rPr>
          <w:rFonts w:hAnsi="Times New Roman"/>
          <w:color w:val="000000"/>
          <w:sz w:val="24"/>
          <w:szCs w:val="24"/>
        </w:rPr>
        <w:t xml:space="preserve"> </w:t>
      </w:r>
      <w:proofErr w:type="spellStart"/>
      <w:r w:rsidRPr="00D33307">
        <w:rPr>
          <w:rFonts w:hAnsi="Times New Roman"/>
          <w:color w:val="000000"/>
          <w:sz w:val="24"/>
          <w:szCs w:val="24"/>
        </w:rPr>
        <w:t>Inc</w:t>
      </w:r>
      <w:proofErr w:type="spellEnd"/>
      <w:r w:rsidRPr="00D33307">
        <w:rPr>
          <w:rFonts w:hAnsi="Times New Roman"/>
          <w:color w:val="000000"/>
          <w:sz w:val="24"/>
          <w:szCs w:val="24"/>
        </w:rPr>
        <w:t>, 1995</w:t>
      </w: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  <w:sectPr w:rsidR="00000000">
          <w:type w:val="continuous"/>
          <w:pgSz w:w="11906" w:h="16838"/>
          <w:pgMar w:top="1701" w:right="1440" w:bottom="1440" w:left="1440" w:header="720" w:footer="720" w:gutter="0"/>
          <w:cols w:num="2" w:space="720"/>
          <w:formProt w:val="0"/>
          <w:noEndnote/>
        </w:sectPr>
      </w:pPr>
    </w:p>
    <w:p w:rsidR="00000000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Cs w:val="24"/>
        </w:rPr>
      </w:pPr>
    </w:p>
    <w:p w:rsidR="00000000" w:rsidRPr="00D33307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D33307">
        <w:rPr>
          <w:rFonts w:hAnsi="Times New Roman"/>
          <w:b/>
          <w:color w:val="000000"/>
          <w:sz w:val="24"/>
          <w:szCs w:val="24"/>
          <w:u w:val="single"/>
        </w:rPr>
        <w:t>PROJEC</w:t>
      </w:r>
      <w:r w:rsidR="00556621" w:rsidRPr="00D33307">
        <w:rPr>
          <w:rFonts w:hAnsi="Times New Roman"/>
          <w:b/>
          <w:color w:val="000000"/>
          <w:sz w:val="24"/>
          <w:szCs w:val="24"/>
          <w:u w:val="single"/>
        </w:rPr>
        <w:t>TS WORKED ON WHILE AT COLLEGE</w:t>
      </w:r>
    </w:p>
    <w:p w:rsidR="00000000" w:rsidRDefault="00463BE2">
      <w:pPr>
        <w:pStyle w:val="ListParagraph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</w:tabs>
        <w:rPr>
          <w:szCs w:val="24"/>
        </w:rPr>
      </w:pPr>
    </w:p>
    <w:p w:rsidR="00000000" w:rsidRPr="00D33307" w:rsidRDefault="00463BE2">
      <w:pPr>
        <w:pStyle w:val="ListParagraph"/>
        <w:numPr>
          <w:ilvl w:val="0"/>
          <w:numId w:val="6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Inverted Pendulum control</w:t>
      </w:r>
      <w:r w:rsidR="00D33307" w:rsidRPr="00D33307">
        <w:rPr>
          <w:rFonts w:hAnsi="Times New Roman"/>
          <w:color w:val="000000"/>
          <w:sz w:val="24"/>
          <w:szCs w:val="24"/>
        </w:rPr>
        <w:t>s</w:t>
      </w:r>
      <w:r w:rsidRPr="00D33307">
        <w:rPr>
          <w:rFonts w:hAnsi="Times New Roman"/>
          <w:color w:val="000000"/>
          <w:sz w:val="24"/>
          <w:szCs w:val="24"/>
        </w:rPr>
        <w:t xml:space="preserve"> project (university internal document)</w:t>
      </w:r>
    </w:p>
    <w:p w:rsidR="00000000" w:rsidRPr="00D33307" w:rsidRDefault="00463BE2">
      <w:pPr>
        <w:pStyle w:val="Default"/>
        <w:numPr>
          <w:ilvl w:val="0"/>
          <w:numId w:val="6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RF antenna design - signals from the NIST (university internal document)</w:t>
      </w:r>
    </w:p>
    <w:p w:rsidR="00000000" w:rsidRPr="00D33307" w:rsidRDefault="00463BE2">
      <w:pPr>
        <w:pStyle w:val="Default"/>
        <w:numPr>
          <w:ilvl w:val="0"/>
          <w:numId w:val="6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Micro terminal with barcode reader and Magnetic strip reader (university internal document)</w:t>
      </w:r>
    </w:p>
    <w:p w:rsidR="00000000" w:rsidRPr="00D33307" w:rsidRDefault="00463BE2">
      <w:pPr>
        <w:pStyle w:val="Default"/>
        <w:numPr>
          <w:ilvl w:val="0"/>
          <w:numId w:val="6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  <w:r w:rsidRPr="00D33307">
        <w:rPr>
          <w:rFonts w:hAnsi="Times New Roman"/>
          <w:color w:val="000000"/>
          <w:sz w:val="24"/>
          <w:szCs w:val="24"/>
        </w:rPr>
        <w:t>Robotics Programming for assembly line (university internal document)</w:t>
      </w:r>
    </w:p>
    <w:p w:rsidR="00000000" w:rsidRPr="00D33307" w:rsidRDefault="00463BE2">
      <w:pPr>
        <w:pStyle w:val="Default"/>
        <w:numPr>
          <w:ilvl w:val="0"/>
          <w:numId w:val="6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  <w:sectPr w:rsidR="00000000" w:rsidRPr="00D33307">
          <w:type w:val="continuous"/>
          <w:pgSz w:w="11906" w:h="16838"/>
          <w:pgMar w:top="1701" w:right="1440" w:bottom="1440" w:left="1440" w:header="720" w:footer="720" w:gutter="0"/>
          <w:cols w:space="720"/>
          <w:formProt w:val="0"/>
          <w:noEndnote/>
        </w:sectPr>
      </w:pPr>
    </w:p>
    <w:p w:rsidR="00000000" w:rsidRPr="00D33307" w:rsidRDefault="00463BE2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z w:val="24"/>
          <w:szCs w:val="24"/>
        </w:rPr>
      </w:pPr>
    </w:p>
    <w:p w:rsidR="00463BE2" w:rsidRDefault="00463BE2">
      <w:pPr>
        <w:pStyle w:val="Default"/>
        <w:rPr>
          <w:szCs w:val="24"/>
        </w:rPr>
      </w:pPr>
    </w:p>
    <w:sectPr w:rsidR="00463BE2">
      <w:type w:val="continuous"/>
      <w:pgSz w:w="11906" w:h="16838"/>
      <w:pgMar w:top="1701" w:right="1440" w:bottom="1440" w:left="1440" w:header="720" w:footer="720" w:gutter="0"/>
      <w:cols w:num="2"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E2" w:rsidRDefault="00463BE2">
      <w:pPr>
        <w:spacing w:after="0" w:line="240" w:lineRule="auto"/>
      </w:pPr>
      <w:r>
        <w:separator/>
      </w:r>
    </w:p>
  </w:endnote>
  <w:endnote w:type="continuationSeparator" w:id="0">
    <w:p w:rsidR="00463BE2" w:rsidRDefault="0046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63BE2">
    <w:pPr>
      <w:pStyle w:val="Defaul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E2" w:rsidRDefault="00463BE2">
      <w:pPr>
        <w:spacing w:after="0" w:line="240" w:lineRule="auto"/>
      </w:pPr>
      <w:r>
        <w:separator/>
      </w:r>
    </w:p>
  </w:footnote>
  <w:footnote w:type="continuationSeparator" w:id="0">
    <w:p w:rsidR="00463BE2" w:rsidRDefault="00463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Times New Roman" w:hAnsi="Courier New" w:cs="Courier New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Times New Roman" w:hAnsi="Wingdings" w:cs="Wingdings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"/>
      <w:lvlJc w:val="left"/>
      <w:pPr>
        <w:ind w:left="360" w:hanging="360"/>
      </w:pPr>
      <w:rPr>
        <w:rFonts w:ascii="Wingdings" w:eastAsia="Times New Roman" w:hAnsi="Wingdings" w:cs="Wingdings"/>
        <w:b w:val="0"/>
        <w:bCs w:val="0"/>
        <w:color w:val="00000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3" w15:restartNumberingAfterBreak="0">
    <w:nsid w:val="00000004"/>
    <w:multiLevelType w:val="multilevel"/>
    <w:tmpl w:val="00000004"/>
    <w:lvl w:ilvl="0">
      <w:numFmt w:val="bullet"/>
      <w:lvlText w:val=""/>
      <w:lvlJc w:val="left"/>
      <w:pPr>
        <w:ind w:left="360" w:hanging="360"/>
      </w:pPr>
      <w:rPr>
        <w:rFonts w:ascii="Wingdings" w:eastAsia="Times New Roman" w:hAnsi="Wingdings" w:cs="Wingdings"/>
        <w:b w:val="0"/>
        <w:bCs w:val="0"/>
        <w:color w:val="00000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4" w15:restartNumberingAfterBreak="0">
    <w:nsid w:val="00000005"/>
    <w:multiLevelType w:val="multilevel"/>
    <w:tmpl w:val="00000005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Symbol"/>
        <w:b w:val="0"/>
        <w:bCs w:val="0"/>
        <w:color w:val="000000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eastAsia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45"/>
    <w:rsid w:val="00463BE2"/>
    <w:rsid w:val="00556621"/>
    <w:rsid w:val="006D7AD2"/>
    <w:rsid w:val="00930C45"/>
    <w:rsid w:val="00A60962"/>
    <w:rsid w:val="00D33307"/>
    <w:rsid w:val="00DA4008"/>
    <w:rsid w:val="00F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732B81F-79FB-41F5-8343-5AC7D5A5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Courier New" w:cs="Times New Roman"/>
      <w:sz w:val="20"/>
      <w:szCs w:val="20"/>
    </w:rPr>
  </w:style>
  <w:style w:type="character" w:customStyle="1" w:styleId="RTFNum21">
    <w:name w:val="RTF_Num 2 1"/>
    <w:uiPriority w:val="99"/>
    <w:rPr>
      <w:rFonts w:ascii="Courier New" w:eastAsia="Times New Roman" w:hAnsi="Courier New" w:cs="Courier New"/>
      <w:color w:val="000000"/>
    </w:rPr>
  </w:style>
  <w:style w:type="character" w:customStyle="1" w:styleId="RTFNum216">
    <w:name w:val="RTF_Num 2 16"/>
    <w:uiPriority w:val="99"/>
    <w:rPr>
      <w:rFonts w:ascii="Wingdings" w:eastAsia="Times New Roman" w:hAnsi="Wingdings" w:cs="Wingdings"/>
      <w:color w:val="000000"/>
      <w:sz w:val="18"/>
      <w:szCs w:val="18"/>
    </w:rPr>
  </w:style>
  <w:style w:type="character" w:customStyle="1" w:styleId="RTFNum215">
    <w:name w:val="RTF_Num 2 15"/>
    <w:uiPriority w:val="99"/>
    <w:rPr>
      <w:rFonts w:ascii="Wingdings" w:eastAsia="Times New Roman" w:hAnsi="Wingdings" w:cs="Wingdings"/>
      <w:color w:val="000000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214">
    <w:name w:val="RTF_Num 2 14"/>
    <w:uiPriority w:val="99"/>
    <w:rPr>
      <w:rFonts w:ascii="Wingdings" w:eastAsia="Times New Roman" w:hAnsi="Wingdings" w:cs="Wingdings"/>
      <w:color w:val="000000"/>
    </w:rPr>
  </w:style>
  <w:style w:type="character" w:customStyle="1" w:styleId="RTFNum224">
    <w:name w:val="RTF_Num 2 24"/>
    <w:uiPriority w:val="99"/>
    <w:rPr>
      <w:rFonts w:eastAsia="Times New Roman"/>
    </w:rPr>
  </w:style>
  <w:style w:type="character" w:customStyle="1" w:styleId="RTFNum234">
    <w:name w:val="RTF_Num 2 34"/>
    <w:uiPriority w:val="99"/>
    <w:rPr>
      <w:rFonts w:eastAsia="Times New Roman"/>
    </w:rPr>
  </w:style>
  <w:style w:type="character" w:customStyle="1" w:styleId="RTFNum244">
    <w:name w:val="RTF_Num 2 44"/>
    <w:uiPriority w:val="99"/>
    <w:rPr>
      <w:rFonts w:eastAsia="Times New Roman"/>
    </w:rPr>
  </w:style>
  <w:style w:type="character" w:customStyle="1" w:styleId="RTFNum254">
    <w:name w:val="RTF_Num 2 54"/>
    <w:uiPriority w:val="99"/>
    <w:rPr>
      <w:rFonts w:eastAsia="Times New Roman"/>
    </w:rPr>
  </w:style>
  <w:style w:type="character" w:customStyle="1" w:styleId="RTFNum264">
    <w:name w:val="RTF_Num 2 64"/>
    <w:uiPriority w:val="99"/>
    <w:rPr>
      <w:rFonts w:eastAsia="Times New Roman"/>
    </w:rPr>
  </w:style>
  <w:style w:type="character" w:customStyle="1" w:styleId="RTFNum274">
    <w:name w:val="RTF_Num 2 74"/>
    <w:uiPriority w:val="99"/>
    <w:rPr>
      <w:rFonts w:eastAsia="Times New Roman"/>
    </w:rPr>
  </w:style>
  <w:style w:type="character" w:customStyle="1" w:styleId="RTFNum284">
    <w:name w:val="RTF_Num 2 84"/>
    <w:uiPriority w:val="99"/>
    <w:rPr>
      <w:rFonts w:eastAsia="Times New Roman"/>
    </w:rPr>
  </w:style>
  <w:style w:type="character" w:customStyle="1" w:styleId="RTFNum294">
    <w:name w:val="RTF_Num 2 94"/>
    <w:uiPriority w:val="99"/>
    <w:rPr>
      <w:rFonts w:eastAsia="Times New Roman"/>
    </w:rPr>
  </w:style>
  <w:style w:type="character" w:customStyle="1" w:styleId="RTFNum213">
    <w:name w:val="RTF_Num 2 13"/>
    <w:uiPriority w:val="99"/>
    <w:rPr>
      <w:rFonts w:ascii="Wingdings" w:eastAsia="Times New Roman" w:hAnsi="Wingdings" w:cs="Wingdings"/>
      <w:color w:val="000000"/>
    </w:rPr>
  </w:style>
  <w:style w:type="character" w:customStyle="1" w:styleId="RTFNum223">
    <w:name w:val="RTF_Num 2 23"/>
    <w:uiPriority w:val="99"/>
    <w:rPr>
      <w:rFonts w:eastAsia="Times New Roman"/>
    </w:rPr>
  </w:style>
  <w:style w:type="character" w:customStyle="1" w:styleId="RTFNum233">
    <w:name w:val="RTF_Num 2 33"/>
    <w:uiPriority w:val="99"/>
    <w:rPr>
      <w:rFonts w:eastAsia="Times New Roman"/>
    </w:rPr>
  </w:style>
  <w:style w:type="character" w:customStyle="1" w:styleId="RTFNum243">
    <w:name w:val="RTF_Num 2 43"/>
    <w:uiPriority w:val="99"/>
    <w:rPr>
      <w:rFonts w:eastAsia="Times New Roman"/>
    </w:rPr>
  </w:style>
  <w:style w:type="character" w:customStyle="1" w:styleId="RTFNum253">
    <w:name w:val="RTF_Num 2 53"/>
    <w:uiPriority w:val="99"/>
    <w:rPr>
      <w:rFonts w:eastAsia="Times New Roman"/>
    </w:rPr>
  </w:style>
  <w:style w:type="character" w:customStyle="1" w:styleId="RTFNum263">
    <w:name w:val="RTF_Num 2 63"/>
    <w:uiPriority w:val="99"/>
    <w:rPr>
      <w:rFonts w:eastAsia="Times New Roman"/>
    </w:rPr>
  </w:style>
  <w:style w:type="character" w:customStyle="1" w:styleId="RTFNum273">
    <w:name w:val="RTF_Num 2 73"/>
    <w:uiPriority w:val="99"/>
    <w:rPr>
      <w:rFonts w:eastAsia="Times New Roman"/>
    </w:rPr>
  </w:style>
  <w:style w:type="character" w:customStyle="1" w:styleId="RTFNum283">
    <w:name w:val="RTF_Num 2 83"/>
    <w:uiPriority w:val="99"/>
    <w:rPr>
      <w:rFonts w:eastAsia="Times New Roman"/>
    </w:rPr>
  </w:style>
  <w:style w:type="character" w:customStyle="1" w:styleId="RTFNum293">
    <w:name w:val="RTF_Num 2 93"/>
    <w:uiPriority w:val="99"/>
    <w:rPr>
      <w:rFonts w:eastAsia="Times New Roman"/>
    </w:rPr>
  </w:style>
  <w:style w:type="character" w:customStyle="1" w:styleId="RTFNum212">
    <w:name w:val="RTF_Num 2 12"/>
    <w:uiPriority w:val="99"/>
    <w:rPr>
      <w:rFonts w:ascii="Symbol" w:eastAsia="Times New Roman" w:hAnsi="Symbol" w:cs="Symbol"/>
      <w:color w:val="000000"/>
      <w:sz w:val="20"/>
      <w:szCs w:val="20"/>
    </w:rPr>
  </w:style>
  <w:style w:type="character" w:customStyle="1" w:styleId="RTFNum222">
    <w:name w:val="RTF_Num 2 22"/>
    <w:uiPriority w:val="99"/>
    <w:rPr>
      <w:rFonts w:eastAsia="Times New Roman"/>
    </w:rPr>
  </w:style>
  <w:style w:type="character" w:customStyle="1" w:styleId="RTFNum232">
    <w:name w:val="RTF_Num 2 32"/>
    <w:uiPriority w:val="99"/>
    <w:rPr>
      <w:rFonts w:eastAsia="Times New Roman"/>
    </w:rPr>
  </w:style>
  <w:style w:type="character" w:customStyle="1" w:styleId="RTFNum242">
    <w:name w:val="RTF_Num 2 42"/>
    <w:uiPriority w:val="99"/>
    <w:rPr>
      <w:rFonts w:eastAsia="Times New Roman"/>
    </w:rPr>
  </w:style>
  <w:style w:type="character" w:customStyle="1" w:styleId="RTFNum252">
    <w:name w:val="RTF_Num 2 52"/>
    <w:uiPriority w:val="99"/>
    <w:rPr>
      <w:rFonts w:eastAsia="Times New Roman"/>
    </w:rPr>
  </w:style>
  <w:style w:type="character" w:customStyle="1" w:styleId="RTFNum262">
    <w:name w:val="RTF_Num 2 62"/>
    <w:uiPriority w:val="99"/>
    <w:rPr>
      <w:rFonts w:eastAsia="Times New Roman"/>
    </w:rPr>
  </w:style>
  <w:style w:type="character" w:customStyle="1" w:styleId="RTFNum272">
    <w:name w:val="RTF_Num 2 72"/>
    <w:uiPriority w:val="99"/>
    <w:rPr>
      <w:rFonts w:eastAsia="Times New Roman"/>
    </w:rPr>
  </w:style>
  <w:style w:type="character" w:customStyle="1" w:styleId="RTFNum282">
    <w:name w:val="RTF_Num 2 82"/>
    <w:uiPriority w:val="99"/>
    <w:rPr>
      <w:rFonts w:eastAsia="Times New Roman"/>
    </w:rPr>
  </w:style>
  <w:style w:type="character" w:customStyle="1" w:styleId="RTFNum292">
    <w:name w:val="RTF_Num 2 92"/>
    <w:uiPriority w:val="99"/>
    <w:rPr>
      <w:rFonts w:eastAsia="Times New Roman"/>
    </w:rPr>
  </w:style>
  <w:style w:type="character" w:customStyle="1" w:styleId="RTFNum211">
    <w:name w:val="RTF_Num 2 11"/>
    <w:uiPriority w:val="99"/>
    <w:rPr>
      <w:rFonts w:ascii="Wingdings" w:eastAsia="Times New Roman" w:hAnsi="Wingdings" w:cs="Wingdings"/>
    </w:rPr>
  </w:style>
  <w:style w:type="character" w:customStyle="1" w:styleId="RTFNum221">
    <w:name w:val="RTF_Num 2 21"/>
    <w:uiPriority w:val="99"/>
    <w:rPr>
      <w:rFonts w:ascii="Courier New" w:eastAsia="Times New Roman" w:hAnsi="Courier New" w:cs="Courier New"/>
    </w:rPr>
  </w:style>
  <w:style w:type="character" w:customStyle="1" w:styleId="RTFNum231">
    <w:name w:val="RTF_Num 2 31"/>
    <w:uiPriority w:val="99"/>
    <w:rPr>
      <w:rFonts w:ascii="Wingdings" w:eastAsia="Times New Roman" w:hAnsi="Wingdings" w:cs="Wingdings"/>
    </w:rPr>
  </w:style>
  <w:style w:type="character" w:customStyle="1" w:styleId="RTFNum241">
    <w:name w:val="RTF_Num 2 41"/>
    <w:uiPriority w:val="99"/>
    <w:rPr>
      <w:rFonts w:ascii="Symbol" w:eastAsia="Times New Roman" w:hAnsi="Symbol" w:cs="Symbol"/>
    </w:rPr>
  </w:style>
  <w:style w:type="character" w:customStyle="1" w:styleId="RTFNum251">
    <w:name w:val="RTF_Num 2 51"/>
    <w:uiPriority w:val="99"/>
    <w:rPr>
      <w:rFonts w:ascii="Courier New" w:eastAsia="Times New Roman" w:hAnsi="Courier New" w:cs="Courier New"/>
    </w:rPr>
  </w:style>
  <w:style w:type="character" w:customStyle="1" w:styleId="RTFNum261">
    <w:name w:val="RTF_Num 2 61"/>
    <w:uiPriority w:val="99"/>
    <w:rPr>
      <w:rFonts w:ascii="Wingdings" w:eastAsia="Times New Roman" w:hAnsi="Wingdings" w:cs="Wingdings"/>
    </w:rPr>
  </w:style>
  <w:style w:type="character" w:customStyle="1" w:styleId="RTFNum271">
    <w:name w:val="RTF_Num 2 71"/>
    <w:uiPriority w:val="99"/>
    <w:rPr>
      <w:rFonts w:ascii="Symbol" w:eastAsia="Times New Roman" w:hAnsi="Symbol" w:cs="Symbol"/>
    </w:rPr>
  </w:style>
  <w:style w:type="character" w:customStyle="1" w:styleId="RTFNum281">
    <w:name w:val="RTF_Num 2 81"/>
    <w:uiPriority w:val="99"/>
    <w:rPr>
      <w:rFonts w:ascii="Courier New" w:eastAsia="Times New Roman" w:hAnsi="Courier New" w:cs="Courier New"/>
    </w:rPr>
  </w:style>
  <w:style w:type="character" w:customStyle="1" w:styleId="RTFNum291">
    <w:name w:val="RTF_Num 2 91"/>
    <w:uiPriority w:val="99"/>
    <w:rPr>
      <w:rFonts w:ascii="Wingdings" w:eastAsia="Times New Roman" w:hAnsi="Wingdings" w:cs="Wingdings"/>
    </w:rPr>
  </w:style>
  <w:style w:type="character" w:customStyle="1" w:styleId="RTFNum31">
    <w:name w:val="RTF_Num 3 1"/>
    <w:uiPriority w:val="99"/>
    <w:rPr>
      <w:rFonts w:ascii="Wingdings" w:eastAsia="Times New Roman" w:hAnsi="Wingdings" w:cs="Wingdings"/>
      <w:color w:val="000000"/>
      <w:sz w:val="18"/>
      <w:szCs w:val="18"/>
    </w:rPr>
  </w:style>
  <w:style w:type="character" w:customStyle="1" w:styleId="RTFNum32">
    <w:name w:val="RTF_Num 3 2"/>
    <w:uiPriority w:val="99"/>
    <w:rPr>
      <w:rFonts w:ascii="Courier New" w:eastAsia="Times New Roman" w:hAnsi="Courier New" w:cs="Courier New"/>
    </w:rPr>
  </w:style>
  <w:style w:type="character" w:customStyle="1" w:styleId="RTFNum33">
    <w:name w:val="RTF_Num 3 3"/>
    <w:uiPriority w:val="99"/>
    <w:rPr>
      <w:rFonts w:ascii="Wingdings" w:eastAsia="Times New Roman" w:hAnsi="Wingdings" w:cs="Wingdings"/>
    </w:rPr>
  </w:style>
  <w:style w:type="character" w:customStyle="1" w:styleId="RTFNum34">
    <w:name w:val="RTF_Num 3 4"/>
    <w:uiPriority w:val="99"/>
    <w:rPr>
      <w:rFonts w:ascii="Symbol" w:eastAsia="Times New Roman" w:hAnsi="Symbol" w:cs="Symbol"/>
    </w:rPr>
  </w:style>
  <w:style w:type="character" w:customStyle="1" w:styleId="RTFNum35">
    <w:name w:val="RTF_Num 3 5"/>
    <w:uiPriority w:val="99"/>
    <w:rPr>
      <w:rFonts w:ascii="Courier New" w:eastAsia="Times New Roman" w:hAnsi="Courier New" w:cs="Courier New"/>
    </w:rPr>
  </w:style>
  <w:style w:type="character" w:customStyle="1" w:styleId="RTFNum36">
    <w:name w:val="RTF_Num 3 6"/>
    <w:uiPriority w:val="99"/>
    <w:rPr>
      <w:rFonts w:ascii="Wingdings" w:eastAsia="Times New Roman" w:hAnsi="Wingdings" w:cs="Wingdings"/>
    </w:rPr>
  </w:style>
  <w:style w:type="character" w:customStyle="1" w:styleId="RTFNum37">
    <w:name w:val="RTF_Num 3 7"/>
    <w:uiPriority w:val="99"/>
    <w:rPr>
      <w:rFonts w:ascii="Symbol" w:eastAsia="Times New Roman" w:hAnsi="Symbol" w:cs="Symbol"/>
    </w:rPr>
  </w:style>
  <w:style w:type="character" w:customStyle="1" w:styleId="RTFNum38">
    <w:name w:val="RTF_Num 3 8"/>
    <w:uiPriority w:val="99"/>
    <w:rPr>
      <w:rFonts w:ascii="Courier New" w:eastAsia="Times New Roman" w:hAnsi="Courier New" w:cs="Courier New"/>
    </w:rPr>
  </w:style>
  <w:style w:type="character" w:customStyle="1" w:styleId="RTFNum39">
    <w:name w:val="RTF_Num 3 9"/>
    <w:uiPriority w:val="99"/>
    <w:rPr>
      <w:rFonts w:ascii="Wingdings" w:eastAsia="Times New Roman" w:hAnsi="Wingdings" w:cs="Wingdings"/>
    </w:rPr>
  </w:style>
  <w:style w:type="character" w:customStyle="1" w:styleId="InternetLink">
    <w:name w:val="Internet Link"/>
    <w:uiPriority w:val="99"/>
    <w:rPr>
      <w:color w:val="000080"/>
      <w:u w:val="single"/>
      <w:lang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ListParagraph">
    <w:name w:val="List Paragraph"/>
    <w:basedOn w:val="Default"/>
    <w:uiPriority w:val="99"/>
    <w:qFormat/>
    <w:pPr>
      <w:ind w:left="720"/>
    </w:pPr>
  </w:style>
  <w:style w:type="paragraph" w:styleId="Footer">
    <w:name w:val="footer"/>
    <w:basedOn w:val="Default"/>
    <w:link w:val="FooterChar"/>
    <w:uiPriority w:val="99"/>
    <w:pPr>
      <w:suppressLineNumbers/>
      <w:tabs>
        <w:tab w:val="center" w:pos="5400"/>
        <w:tab w:val="right" w:pos="1080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ysicsTeacher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C083D-371A-43B7-86E7-9CCDE2EB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Henry</dc:creator>
  <cp:keywords/>
  <dc:description/>
  <cp:lastModifiedBy>Wilfred Henry</cp:lastModifiedBy>
  <cp:revision>4</cp:revision>
  <dcterms:created xsi:type="dcterms:W3CDTF">2016-04-24T19:04:00Z</dcterms:created>
  <dcterms:modified xsi:type="dcterms:W3CDTF">2016-04-24T19:06:00Z</dcterms:modified>
</cp:coreProperties>
</file>