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1E54" w:rsidRDefault="005A3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Victoria W. Blackmore</w:t>
      </w:r>
    </w:p>
    <w:p w:rsidR="00C21E54" w:rsidRDefault="005A3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 Windsor Court ● Quakertown, PA  18951</w:t>
      </w:r>
    </w:p>
    <w:p w:rsidR="00C21E54" w:rsidRDefault="005A398E">
      <w:pPr>
        <w:spacing w:after="0" w:line="240" w:lineRule="auto"/>
        <w:jc w:val="center"/>
      </w:pPr>
      <w:r>
        <w:rPr>
          <w:b/>
        </w:rPr>
        <w:t xml:space="preserve">(413) 772-9698 ● </w:t>
      </w:r>
      <w:hyperlink r:id="rId5">
        <w:r>
          <w:rPr>
            <w:b/>
            <w:color w:val="1155CC"/>
            <w:u w:val="single"/>
          </w:rPr>
          <w:t>vwblackmore@gmail.com</w:t>
        </w:r>
      </w:hyperlink>
      <w:r>
        <w:t xml:space="preserve"> </w:t>
      </w:r>
    </w:p>
    <w:p w:rsidR="00C21E54" w:rsidRDefault="005A398E">
      <w:pPr>
        <w:spacing w:after="0" w:line="240" w:lineRule="auto"/>
      </w:pPr>
      <w:r>
        <w:t>_____________________________________________________________________________________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Obtaining a teaching position that utilizes my knowledge, skills, and experience in English Language Arts to provide students with challenging lessons that increase student engagement and performance.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_____________________________________________________________________________________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Certification 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Pennsylvania:  Instructional I</w:t>
      </w:r>
    </w:p>
    <w:p w:rsidR="00C21E54" w:rsidRDefault="005A398E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English Language Arts and Reading Grades 7-8</w:t>
      </w:r>
    </w:p>
    <w:p w:rsidR="00C21E54" w:rsidRDefault="005A398E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All Subjects Grades 4-6</w:t>
      </w:r>
    </w:p>
    <w:p w:rsidR="00C21E54" w:rsidRDefault="005A398E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English Grades 7-12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Massachusetts:  Professional Lice</w:t>
      </w:r>
      <w:r>
        <w:rPr>
          <w:rFonts w:ascii="Times New Roman" w:eastAsia="Times New Roman" w:hAnsi="Times New Roman" w:cs="Times New Roman"/>
          <w:sz w:val="20"/>
          <w:szCs w:val="20"/>
        </w:rPr>
        <w:t>nsure</w:t>
      </w:r>
    </w:p>
    <w:p w:rsidR="00C21E54" w:rsidRDefault="005A398E">
      <w:pPr>
        <w:numPr>
          <w:ilvl w:val="0"/>
          <w:numId w:val="6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English Grades 5-9 </w:t>
      </w:r>
    </w:p>
    <w:p w:rsidR="00C21E54" w:rsidRDefault="005A398E">
      <w:pPr>
        <w:numPr>
          <w:ilvl w:val="0"/>
          <w:numId w:val="6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Early Childhood Certification Grades K-3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>_____________________________________________________________________________________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University of Massachusetts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Amherst, MA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Master of Education, 2005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Springfield College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Springfield, MA Bachelor of Science in Education, English Literature Minor, 1983, Cum Laude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       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Quakertown Community High School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Quakertown, PA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QUEST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Program - Room Supervisor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September 2014 – Present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an online credit recovery program for at-risk high school students.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21E54" w:rsidRDefault="005A398E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Manage daily operations of the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QUEST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roo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</w:p>
    <w:p w:rsidR="00C21E54" w:rsidRDefault="005A398E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Instruct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guide,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support students in the use of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Compass Learning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21E54" w:rsidRDefault="005A398E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Establish individual goals (daily and marking period) for student success </w:t>
      </w:r>
    </w:p>
    <w:p w:rsidR="00C21E54" w:rsidRDefault="005A398E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 and support students with curriculum content </w:t>
      </w:r>
    </w:p>
    <w:p w:rsidR="00C21E54" w:rsidRDefault="005A398E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 in developing curriculum for use with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Compass Learning</w:t>
      </w:r>
    </w:p>
    <w:p w:rsidR="00C21E54" w:rsidRDefault="005A398E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Provide training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teachers in the use of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Compass Learning</w:t>
      </w:r>
    </w:p>
    <w:p w:rsidR="00C21E54" w:rsidRDefault="005A398E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Provide timely and frequent communication to students, teachers, parents, Guidance Counselors,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dministration </w:t>
      </w:r>
    </w:p>
    <w:p w:rsidR="00C21E54" w:rsidRDefault="005A398E">
      <w:pPr>
        <w:numPr>
          <w:ilvl w:val="0"/>
          <w:numId w:val="1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Attend IEP meetings as requested</w:t>
      </w:r>
    </w:p>
    <w:p w:rsidR="00C21E54" w:rsidRDefault="005A398E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Serve as consultant to Bucks County Intermediate Unit for Promises P</w:t>
      </w:r>
      <w:r>
        <w:rPr>
          <w:rFonts w:ascii="Times New Roman" w:eastAsia="Times New Roman" w:hAnsi="Times New Roman" w:cs="Times New Roman"/>
          <w:sz w:val="20"/>
          <w:szCs w:val="20"/>
        </w:rPr>
        <w:t>rogram</w:t>
      </w:r>
    </w:p>
    <w:p w:rsidR="00C21E54" w:rsidRDefault="005A39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Chairperson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PBIS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Committee 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Positive Behavior Interventions and Support)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2016-17, Quakertown Community High School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Trained in Nonviolent Crisis Intervention (NCI)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through the Crisis Prevention Institute, April 2017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_____________________________________________________________________________________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A398E" w:rsidRDefault="005A398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A398E" w:rsidRDefault="005A398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Pioneer Valley Regional School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Northfield, MA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English Language Arts Grades 7-9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1999 – 2014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Remedial Reading Teacher Grades 7 – 9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1999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2003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Designed and delivered units and lessons aligned with Common Core Standards for Massachusetts ELA Curriculum Frameworks for Grade 7 English, Grade 8 English, Grade 9 English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Established positive learning environment and positive behavior management with en</w:t>
      </w:r>
      <w:r>
        <w:rPr>
          <w:rFonts w:ascii="Times New Roman" w:eastAsia="Times New Roman" w:hAnsi="Times New Roman" w:cs="Times New Roman"/>
          <w:sz w:val="20"/>
          <w:szCs w:val="20"/>
        </w:rPr>
        <w:t>gaging lessons, student investment and feedback, and fostering a mutually respectful setting for learning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Integrated technology, provided modifications, applied multiple teaching strategies, sought outside resources to enhance the learning experience for students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Demonstrated commitment to continued learning through active participation in professional develop</w:t>
      </w:r>
      <w:r>
        <w:rPr>
          <w:rFonts w:ascii="Times New Roman" w:eastAsia="Times New Roman" w:hAnsi="Times New Roman" w:cs="Times New Roman"/>
          <w:sz w:val="20"/>
          <w:szCs w:val="20"/>
        </w:rPr>
        <w:t>ment opportunities, staff, departmental, and district meetings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Sponsored teachers for pre-practicum and practicum student teaching at Pioneer Valley Regional School, Spring 2004, School year 2004-2005, School year 2011-2012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Mentored new teachers at Pioneer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Valley Regional School  2004, 2006, 2009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Successful Grant Writer – Recipient of Foundation for Educational Excellence (FEE) grants, Massachusetts Cultural Council (MCC) grants, (11 total), for guest speakers, field trips, theater productions, resources,  </w:t>
      </w:r>
      <w:r>
        <w:rPr>
          <w:rFonts w:ascii="Times New Roman" w:eastAsia="Times New Roman" w:hAnsi="Times New Roman" w:cs="Times New Roman"/>
          <w:sz w:val="20"/>
          <w:szCs w:val="20"/>
        </w:rPr>
        <w:t>transportation (1999-2014)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Visiting Team Member 2012, Assessment Committee Member 2002, 2012 - New England Association Schools and Colleges (NEASC) 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Pioneer Valley Regional School Representative to the Franklin County English Teacher Consortium,  Greenfiel</w:t>
      </w:r>
      <w:r>
        <w:rPr>
          <w:rFonts w:ascii="Times New Roman" w:eastAsia="Times New Roman" w:hAnsi="Times New Roman" w:cs="Times New Roman"/>
          <w:sz w:val="20"/>
          <w:szCs w:val="20"/>
        </w:rPr>
        <w:t>d Community College, Greenfield, MA, May 2013, May 2014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Developed new curriculum for Grade 7 ELA (June 2001, June 2009), Grade 9 ELA (June 2013), Middle School and High School Remedial Reading (June 2000)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Developed and implemented a Reading Inventory track</w:t>
      </w:r>
      <w:r>
        <w:rPr>
          <w:rFonts w:ascii="Times New Roman" w:eastAsia="Times New Roman" w:hAnsi="Times New Roman" w:cs="Times New Roman"/>
          <w:sz w:val="20"/>
          <w:szCs w:val="20"/>
        </w:rPr>
        <w:t>ing system for use in the middle and high school ELA classes to meet school-wide learning expectations (June 2004, Revised 2007)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Developed the Grade 7 Reading Assessment Program and provided training to Special Education teachers (2001-2002 SY)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School Coor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dinator for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Scholastic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Book Orders,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Box Tops for Education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Leukemia &amp; Lymphoma Society Pennies for Patients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program, (1999-2014)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NJHS Advisor, (1999-2005)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Scored MCAS tests for the Massachusetts Department of Education - Massachusetts Comprehensive As</w:t>
      </w:r>
      <w:r>
        <w:rPr>
          <w:rFonts w:ascii="Times New Roman" w:eastAsia="Times New Roman" w:hAnsi="Times New Roman" w:cs="Times New Roman"/>
          <w:sz w:val="20"/>
          <w:szCs w:val="20"/>
        </w:rPr>
        <w:t>sessment System Scorer, ELA, (MCAS Institute), (2001)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Editor Grade 7 Newsletter (1999-2011)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Class Advisor Grade 7, (1999-2011)</w:t>
      </w:r>
    </w:p>
    <w:p w:rsidR="00C21E54" w:rsidRDefault="005A398E">
      <w:pPr>
        <w:numPr>
          <w:ilvl w:val="0"/>
          <w:numId w:val="7"/>
        </w:numPr>
        <w:spacing w:after="0"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Varsity Cheerleading Coach, (1999-2004)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_____________________________________________________________________________________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alley Learning Services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Northfield, MA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Owner/Director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1995-2014</w:t>
      </w:r>
    </w:p>
    <w:p w:rsidR="00C21E54" w:rsidRDefault="00C21E54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C21E54" w:rsidRDefault="005A398E">
      <w:pPr>
        <w:numPr>
          <w:ilvl w:val="0"/>
          <w:numId w:val="5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Provided individual tutorial services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1995-2013</w:t>
      </w:r>
    </w:p>
    <w:p w:rsidR="00C21E54" w:rsidRDefault="005A398E">
      <w:pPr>
        <w:numPr>
          <w:ilvl w:val="0"/>
          <w:numId w:val="2"/>
        </w:numPr>
        <w:spacing w:after="0" w:line="240" w:lineRule="auto"/>
        <w:ind w:right="-180" w:hanging="360"/>
      </w:pPr>
      <w:r>
        <w:rPr>
          <w:rFonts w:ascii="Times New Roman" w:eastAsia="Times New Roman" w:hAnsi="Times New Roman" w:cs="Times New Roman"/>
          <w:sz w:val="20"/>
          <w:szCs w:val="20"/>
        </w:rPr>
        <w:t>Served as consultant 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Franklin County Technical School,  Turners Falls, MA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1999</w:t>
      </w:r>
    </w:p>
    <w:p w:rsidR="00C21E54" w:rsidRDefault="005A398E">
      <w:pPr>
        <w:numPr>
          <w:ilvl w:val="0"/>
          <w:numId w:val="5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Served as consultant to Hunter School,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Rumney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NH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1998-1999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_____________________________________________________________________________________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Linden Hill 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Northfield, MA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Literature/Composition Teacher and Language Trainer, Grades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4-9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1994 – 1999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Linden Hill School was a small, private boarding school serving boys in middle and high school with dyslexia and other language based learning disabilities</w:t>
      </w:r>
    </w:p>
    <w:p w:rsidR="00C21E54" w:rsidRDefault="00C21E54">
      <w:pPr>
        <w:spacing w:after="0" w:line="240" w:lineRule="auto"/>
        <w:ind w:left="720" w:right="-180"/>
        <w:rPr>
          <w:rFonts w:ascii="Times New Roman" w:eastAsia="Times New Roman" w:hAnsi="Times New Roman" w:cs="Times New Roman"/>
          <w:sz w:val="20"/>
          <w:szCs w:val="20"/>
        </w:rPr>
      </w:pPr>
    </w:p>
    <w:p w:rsidR="00C21E54" w:rsidRDefault="005A398E">
      <w:pPr>
        <w:numPr>
          <w:ilvl w:val="0"/>
          <w:numId w:val="3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and implemented individualized instructional plans for students in 1:1 </w:t>
      </w:r>
      <w:r>
        <w:rPr>
          <w:rFonts w:ascii="Times New Roman" w:eastAsia="Times New Roman" w:hAnsi="Times New Roman" w:cs="Times New Roman"/>
          <w:sz w:val="20"/>
          <w:szCs w:val="20"/>
        </w:rPr>
        <w:t>and small group instructional settings using the Orton-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Gillingham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approach,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Lindamood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Bell Learning Processes, The ABC’s of OG, Wilson Reading System, Wilson Language Training</w:t>
      </w:r>
    </w:p>
    <w:p w:rsidR="00C21E54" w:rsidRDefault="005A398E">
      <w:pPr>
        <w:numPr>
          <w:ilvl w:val="0"/>
          <w:numId w:val="3"/>
        </w:numPr>
        <w:spacing w:after="0" w:line="240" w:lineRule="auto"/>
        <w:ind w:hanging="360"/>
      </w:pPr>
      <w:r>
        <w:rPr>
          <w:rFonts w:ascii="Times New Roman" w:eastAsia="Times New Roman" w:hAnsi="Times New Roman" w:cs="Times New Roman"/>
          <w:sz w:val="20"/>
          <w:szCs w:val="20"/>
        </w:rPr>
        <w:t>Linden Hill Summer Academic Program – Academic Coordinator/Teacher, (1994-1999)</w:t>
      </w:r>
    </w:p>
    <w:p w:rsidR="00C21E54" w:rsidRDefault="005A398E">
      <w:pPr>
        <w:numPr>
          <w:ilvl w:val="0"/>
          <w:numId w:val="3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Contributing writer for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 ABCs of OG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by Emi Flynn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Phonetic Readers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1997 Edition 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_____________________________________________________________________________________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Woodstock Union Middle School / High 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Woodstock, VT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Special Education Resource Room Teacher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1991 – 1994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Substitute Teacher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1990 – 1991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_________________________________________________________________________________________ 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Mt. Tom Nursery School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Woodstock, VT</w:t>
      </w:r>
    </w:p>
    <w:p w:rsidR="00C21E54" w:rsidRDefault="005A39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Lead Teacher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1988-1990</w:t>
      </w:r>
    </w:p>
    <w:p w:rsidR="00C21E54" w:rsidRDefault="00C21E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21E54" w:rsidRDefault="005A398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</w:t>
      </w:r>
    </w:p>
    <w:p w:rsidR="00C21E54" w:rsidRDefault="005A398E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Other Activities and 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0"/>
          <w:szCs w:val="20"/>
        </w:rPr>
        <w:t>Interests:</w:t>
      </w:r>
    </w:p>
    <w:p w:rsidR="00C21E54" w:rsidRDefault="005A398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Fitness Instructor and Personal Trainer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1985-1998</w:t>
      </w:r>
    </w:p>
    <w:p w:rsidR="00C21E54" w:rsidRDefault="005A398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Volunteer Member of the Quakertown Historical Society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March 2017 - present</w:t>
      </w:r>
    </w:p>
    <w:sectPr w:rsidR="00C21E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66A72"/>
    <w:multiLevelType w:val="multilevel"/>
    <w:tmpl w:val="E970FB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9DD7A40"/>
    <w:multiLevelType w:val="multilevel"/>
    <w:tmpl w:val="73E80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2A3F5CA4"/>
    <w:multiLevelType w:val="multilevel"/>
    <w:tmpl w:val="8194A0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3ACB3DB7"/>
    <w:multiLevelType w:val="multilevel"/>
    <w:tmpl w:val="AAA4DE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44D6540"/>
    <w:multiLevelType w:val="multilevel"/>
    <w:tmpl w:val="433841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61CC23F2"/>
    <w:multiLevelType w:val="multilevel"/>
    <w:tmpl w:val="6FBC10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E1F3E3B"/>
    <w:multiLevelType w:val="multilevel"/>
    <w:tmpl w:val="5EE851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54"/>
    <w:rsid w:val="005A398E"/>
    <w:rsid w:val="007A4BC5"/>
    <w:rsid w:val="00C2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3630A-927A-4F0E-A861-7EBABF53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wblackmo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Blackmore, Victoria</dc:creator>
  <cp:lastModifiedBy>Blackmore, Victoria</cp:lastModifiedBy>
  <cp:revision>3</cp:revision>
  <dcterms:created xsi:type="dcterms:W3CDTF">2017-05-02T18:01:00Z</dcterms:created>
  <dcterms:modified xsi:type="dcterms:W3CDTF">2017-05-02T18:02:00Z</dcterms:modified>
</cp:coreProperties>
</file>