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BEB" w:rsidRDefault="009F003E" w:rsidP="004F18C9">
      <w:pPr>
        <w:tabs>
          <w:tab w:val="left" w:pos="4185"/>
        </w:tabs>
        <w:spacing w:after="0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Denise Marks</w:t>
      </w:r>
    </w:p>
    <w:p w:rsidR="006F2528" w:rsidRDefault="006F2528" w:rsidP="006F2528">
      <w:pPr>
        <w:spacing w:after="0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732 </w:t>
      </w:r>
      <w:proofErr w:type="spellStart"/>
      <w:r>
        <w:rPr>
          <w:rFonts w:ascii="Times New Roman" w:hAnsi="Times New Roman" w:cs="Times New Roman"/>
          <w:sz w:val="28"/>
        </w:rPr>
        <w:t>Paxson</w:t>
      </w:r>
      <w:proofErr w:type="spellEnd"/>
      <w:r>
        <w:rPr>
          <w:rFonts w:ascii="Times New Roman" w:hAnsi="Times New Roman" w:cs="Times New Roman"/>
          <w:sz w:val="28"/>
        </w:rPr>
        <w:t xml:space="preserve"> Lane</w:t>
      </w:r>
    </w:p>
    <w:p w:rsidR="006F2528" w:rsidRDefault="006F2528" w:rsidP="006F2528">
      <w:pPr>
        <w:spacing w:after="0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Langhorne, PA 19047</w:t>
      </w:r>
    </w:p>
    <w:p w:rsidR="006F2528" w:rsidRDefault="006F2528" w:rsidP="006F2528">
      <w:pPr>
        <w:spacing w:after="0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215-741-0369   </w:t>
      </w:r>
    </w:p>
    <w:p w:rsidR="006F2528" w:rsidRDefault="006F2528" w:rsidP="006F2528">
      <w:pPr>
        <w:spacing w:after="0"/>
        <w:contextualSpacing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e-mail</w:t>
      </w:r>
      <w:proofErr w:type="gramEnd"/>
      <w:r>
        <w:rPr>
          <w:rFonts w:ascii="Times New Roman" w:hAnsi="Times New Roman" w:cs="Times New Roman"/>
          <w:sz w:val="28"/>
        </w:rPr>
        <w:t>: deetread@comcast.net</w:t>
      </w:r>
    </w:p>
    <w:p w:rsidR="006F2528" w:rsidRDefault="006F2528" w:rsidP="006F2528">
      <w:pPr>
        <w:spacing w:after="0"/>
        <w:contextualSpacing/>
        <w:rPr>
          <w:rFonts w:ascii="Times New Roman" w:hAnsi="Times New Roman" w:cs="Times New Roman"/>
          <w:sz w:val="28"/>
        </w:rPr>
      </w:pP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CERTIFICATION</w:t>
      </w:r>
      <w:r w:rsidR="00492D9B">
        <w:rPr>
          <w:rFonts w:ascii="Times New Roman" w:hAnsi="Times New Roman" w:cs="Times New Roman"/>
          <w:sz w:val="28"/>
        </w:rPr>
        <w:tab/>
        <w:t xml:space="preserve">Secondary Education/ English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12/2007</w:t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EDUCATION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i/>
          <w:sz w:val="28"/>
        </w:rPr>
        <w:t>Holy Family University, Newtown, PA</w:t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F003E">
        <w:rPr>
          <w:rFonts w:ascii="Times New Roman" w:hAnsi="Times New Roman" w:cs="Times New Roman"/>
          <w:sz w:val="28"/>
        </w:rPr>
        <w:t xml:space="preserve">M. A. </w:t>
      </w:r>
      <w:r>
        <w:rPr>
          <w:rFonts w:ascii="Times New Roman" w:hAnsi="Times New Roman" w:cs="Times New Roman"/>
          <w:sz w:val="28"/>
        </w:rPr>
        <w:t>- Secondary Education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</w:t>
      </w:r>
      <w:r w:rsidR="004F18C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A</w:t>
      </w:r>
      <w:r w:rsidR="004F18C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 - English/ Communications</w:t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EXPERIENCE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i/>
          <w:sz w:val="28"/>
        </w:rPr>
        <w:t>The Reading Connection, Yardley, PA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5/2001-present</w:t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sz w:val="28"/>
          <w:szCs w:val="28"/>
        </w:rPr>
        <w:t xml:space="preserve">~ Create and implement daily lessons plans according 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individual needs and abilities</w:t>
      </w:r>
      <w:r>
        <w:t xml:space="preserve">. </w:t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~ Meet with parents and other teachers to report </w:t>
      </w:r>
      <w:proofErr w:type="gramStart"/>
      <w:r>
        <w:rPr>
          <w:rFonts w:ascii="Times New Roman" w:hAnsi="Times New Roman" w:cs="Times New Roman"/>
          <w:sz w:val="28"/>
        </w:rPr>
        <w:t>student  progress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sz w:val="28"/>
          <w:szCs w:val="28"/>
        </w:rPr>
        <w:t>~ Knowledge and training in Orton-</w:t>
      </w:r>
      <w:proofErr w:type="spellStart"/>
      <w:proofErr w:type="gramStart"/>
      <w:r>
        <w:rPr>
          <w:sz w:val="28"/>
          <w:szCs w:val="28"/>
        </w:rPr>
        <w:t>Gillingham</w:t>
      </w:r>
      <w:proofErr w:type="spellEnd"/>
      <w:r>
        <w:rPr>
          <w:sz w:val="28"/>
          <w:szCs w:val="28"/>
        </w:rPr>
        <w:t xml:space="preserve">  programs</w:t>
      </w:r>
      <w:proofErr w:type="gramEnd"/>
      <w:r>
        <w:rPr>
          <w:sz w:val="28"/>
          <w:szCs w:val="28"/>
        </w:rPr>
        <w:t xml:space="preserve">  including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Wilson Reading System, </w:t>
      </w:r>
      <w:proofErr w:type="spellStart"/>
      <w:r>
        <w:rPr>
          <w:sz w:val="28"/>
          <w:szCs w:val="28"/>
        </w:rPr>
        <w:t>Fundations</w:t>
      </w:r>
      <w:proofErr w:type="spellEnd"/>
      <w:r>
        <w:rPr>
          <w:sz w:val="28"/>
          <w:szCs w:val="28"/>
        </w:rPr>
        <w:t xml:space="preserve">  and the </w:t>
      </w:r>
      <w:proofErr w:type="spellStart"/>
      <w:r>
        <w:rPr>
          <w:sz w:val="28"/>
          <w:szCs w:val="28"/>
        </w:rPr>
        <w:t>Lindamood</w:t>
      </w:r>
      <w:proofErr w:type="spellEnd"/>
      <w:r>
        <w:rPr>
          <w:sz w:val="28"/>
          <w:szCs w:val="28"/>
        </w:rPr>
        <w:t xml:space="preserve"> Bell/ LIPS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program</w:t>
      </w:r>
      <w:r w:rsidR="004F18C9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~ Incorporate supplemental materials and computer learning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support .</w:t>
      </w:r>
      <w:proofErr w:type="gramEnd"/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6F2528" w:rsidRDefault="006F2528" w:rsidP="006F2528">
      <w:pPr>
        <w:spacing w:after="0"/>
        <w:contextualSpacing/>
        <w:jc w:val="left"/>
        <w:rPr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sz w:val="28"/>
        </w:rPr>
        <w:t xml:space="preserve">~ Assess student performance.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~ Write progress reports for parents, schools and other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807CA">
        <w:rPr>
          <w:rFonts w:ascii="Times New Roman" w:hAnsi="Times New Roman" w:cs="Times New Roman"/>
          <w:sz w:val="28"/>
        </w:rPr>
        <w:t>ed</w:t>
      </w:r>
      <w:r>
        <w:rPr>
          <w:rFonts w:ascii="Times New Roman" w:hAnsi="Times New Roman" w:cs="Times New Roman"/>
          <w:sz w:val="28"/>
        </w:rPr>
        <w:t>ucational  professionals.</w:t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b/>
          <w:sz w:val="28"/>
        </w:rPr>
      </w:pP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PROFESIONAL</w:t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DEVELOPMENT </w:t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~ Student teacher- Cecelia Snyder Middle School    </w:t>
      </w:r>
      <w:proofErr w:type="gramStart"/>
      <w:r>
        <w:rPr>
          <w:rFonts w:ascii="Times New Roman" w:hAnsi="Times New Roman" w:cs="Times New Roman"/>
          <w:sz w:val="28"/>
        </w:rPr>
        <w:t>-  10</w:t>
      </w:r>
      <w:proofErr w:type="gramEnd"/>
      <w:r>
        <w:rPr>
          <w:rFonts w:ascii="Times New Roman" w:hAnsi="Times New Roman" w:cs="Times New Roman"/>
          <w:sz w:val="28"/>
        </w:rPr>
        <w:t>/2007- 2/2008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~ Member of Pennsylvania Dyslexia Association.</w:t>
      </w:r>
    </w:p>
    <w:p w:rsidR="006F2528" w:rsidRDefault="006F2528" w:rsidP="006F2528">
      <w:pPr>
        <w:pStyle w:val="BodyText"/>
      </w:pPr>
      <w:r>
        <w:tab/>
      </w:r>
      <w:r>
        <w:tab/>
      </w:r>
      <w:r>
        <w:tab/>
        <w:t xml:space="preserve">   ~ Attend yearly seminars and workshops.</w:t>
      </w:r>
      <w:r>
        <w:tab/>
      </w:r>
    </w:p>
    <w:p w:rsidR="006F2528" w:rsidRDefault="006F2528" w:rsidP="006F2528">
      <w:pPr>
        <w:pStyle w:val="BodyText"/>
      </w:pPr>
    </w:p>
    <w:p w:rsidR="006F2528" w:rsidRDefault="006F2528" w:rsidP="006F2528">
      <w:pPr>
        <w:pStyle w:val="BodyText"/>
      </w:pPr>
      <w:proofErr w:type="gramStart"/>
      <w:r>
        <w:t>References available upon request.</w:t>
      </w:r>
      <w:proofErr w:type="gramEnd"/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</w:p>
    <w:p w:rsidR="006F2528" w:rsidRDefault="006F2528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</w:p>
    <w:p w:rsidR="006F2528" w:rsidRDefault="00882969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METC</w:t>
      </w:r>
    </w:p>
    <w:p w:rsidR="00BA32D3" w:rsidRDefault="00BA32D3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301 Oxford Valley Rd, Bldg. 1701 </w:t>
      </w:r>
    </w:p>
    <w:p w:rsidR="00882969" w:rsidRDefault="00882969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Yardley, PA</w:t>
      </w:r>
      <w:r w:rsidR="00BA32D3">
        <w:rPr>
          <w:rFonts w:ascii="Times New Roman" w:hAnsi="Times New Roman" w:cs="Times New Roman"/>
          <w:sz w:val="28"/>
        </w:rPr>
        <w:t xml:space="preserve"> 19067</w:t>
      </w:r>
    </w:p>
    <w:p w:rsidR="00BA32D3" w:rsidRDefault="00BA32D3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</w:p>
    <w:p w:rsidR="00BA32D3" w:rsidRDefault="00BA32D3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</w:p>
    <w:p w:rsidR="00BA32D3" w:rsidRDefault="00BA32D3" w:rsidP="006F2528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Director of METC,</w:t>
      </w:r>
    </w:p>
    <w:p w:rsidR="00527495" w:rsidRDefault="00BA32D3" w:rsidP="00527495">
      <w:pPr>
        <w:pStyle w:val="BodyText"/>
        <w:spacing w:after="360"/>
      </w:pPr>
      <w:r>
        <w:tab/>
      </w:r>
      <w:r w:rsidR="00492D9B">
        <w:t>Enclosed is my resume for your consideration.   I am a d</w:t>
      </w:r>
      <w:r w:rsidR="006F2528" w:rsidRPr="003977A4">
        <w:t>edicate</w:t>
      </w:r>
      <w:r w:rsidR="00492D9B">
        <w:t>d, experienced teacher/</w:t>
      </w:r>
      <w:proofErr w:type="spellStart"/>
      <w:r w:rsidR="00492D9B">
        <w:t>tutorseeking</w:t>
      </w:r>
      <w:r w:rsidR="00076269">
        <w:t>a</w:t>
      </w:r>
      <w:proofErr w:type="spellEnd"/>
      <w:r w:rsidR="00076269">
        <w:t xml:space="preserve"> </w:t>
      </w:r>
      <w:r w:rsidR="004F18C9">
        <w:t xml:space="preserve">position </w:t>
      </w:r>
      <w:r w:rsidR="00076269">
        <w:t xml:space="preserve">teaching </w:t>
      </w:r>
      <w:proofErr w:type="spellStart"/>
      <w:r w:rsidR="00076269">
        <w:t>t</w:t>
      </w:r>
      <w:r w:rsidR="00492D9B">
        <w:t>eaching</w:t>
      </w:r>
      <w:proofErr w:type="spellEnd"/>
      <w:r w:rsidR="00492D9B">
        <w:t xml:space="preserve"> </w:t>
      </w:r>
      <w:proofErr w:type="spellStart"/>
      <w:r w:rsidR="00492D9B">
        <w:t>reading,writing</w:t>
      </w:r>
      <w:proofErr w:type="spellEnd"/>
      <w:r w:rsidR="00492D9B">
        <w:t xml:space="preserve"> and </w:t>
      </w:r>
      <w:r w:rsidR="004F18C9">
        <w:t xml:space="preserve">Language Arts.  </w:t>
      </w:r>
      <w:r w:rsidR="00492D9B">
        <w:t>As you can see from my resume, I hold a Graduate Degree in Secondary</w:t>
      </w:r>
      <w:r w:rsidR="00CD7422">
        <w:t xml:space="preserve">Education.  </w:t>
      </w:r>
      <w:r w:rsidR="00EC737A" w:rsidRPr="003977A4">
        <w:t>While in night school</w:t>
      </w:r>
      <w:r w:rsidR="00076269">
        <w:t>,</w:t>
      </w:r>
      <w:r w:rsidR="00EC737A" w:rsidRPr="003977A4">
        <w:t xml:space="preserve"> I obtained a position at The Reading Conne</w:t>
      </w:r>
      <w:r w:rsidR="00492D9B">
        <w:t>ction, which I have held for twelve</w:t>
      </w:r>
      <w:r w:rsidR="00EC737A" w:rsidRPr="003977A4">
        <w:t xml:space="preserve"> years.  The work is very challenging and diversified.  It has given me experience with students from all backgrounds a</w:t>
      </w:r>
      <w:r w:rsidR="00CD7422">
        <w:t>nd ages.  This position requires</w:t>
      </w:r>
      <w:r w:rsidR="00EC737A" w:rsidRPr="003977A4">
        <w:t xml:space="preserve"> me to design and implement lessons plans on a daily basis, so my resourcefulness and educati</w:t>
      </w:r>
      <w:r w:rsidR="00492D9B">
        <w:t>on are necessary</w:t>
      </w:r>
      <w:r w:rsidR="00076269">
        <w:t xml:space="preserve"> tools for </w:t>
      </w:r>
      <w:r w:rsidR="00EC737A" w:rsidRPr="003977A4">
        <w:t>this position.</w:t>
      </w:r>
    </w:p>
    <w:p w:rsidR="00527495" w:rsidRDefault="00527495" w:rsidP="00527495">
      <w:pPr>
        <w:pStyle w:val="BodyText"/>
        <w:spacing w:after="360"/>
      </w:pPr>
    </w:p>
    <w:p w:rsidR="001B6803" w:rsidRPr="003977A4" w:rsidRDefault="00527495" w:rsidP="00527495">
      <w:pPr>
        <w:pStyle w:val="BodyText"/>
        <w:spacing w:after="360"/>
      </w:pPr>
      <w:r>
        <w:tab/>
      </w:r>
      <w:r w:rsidR="00492D9B">
        <w:t>I hope to meet with soon to</w:t>
      </w:r>
      <w:r w:rsidR="00882969">
        <w:t xml:space="preserve"> discuss</w:t>
      </w:r>
      <w:r w:rsidR="00492D9B">
        <w:t xml:space="preserve"> the needs of your organization</w:t>
      </w:r>
      <w:r w:rsidR="00882969">
        <w:t xml:space="preserve">, </w:t>
      </w:r>
      <w:r w:rsidR="00EC737A" w:rsidRPr="003977A4">
        <w:t>and m</w:t>
      </w:r>
      <w:r w:rsidR="00CD7422">
        <w:t>y ab</w:t>
      </w:r>
      <w:r w:rsidR="006F2528">
        <w:t>i</w:t>
      </w:r>
      <w:r w:rsidR="00CD7422">
        <w:t xml:space="preserve">lity </w:t>
      </w:r>
      <w:r w:rsidR="00EC737A" w:rsidRPr="003977A4">
        <w:t>to fulfill those ne</w:t>
      </w:r>
      <w:r w:rsidR="00CD7422">
        <w:t>eds.</w:t>
      </w:r>
      <w:r w:rsidR="001B6803" w:rsidRPr="003977A4">
        <w:t xml:space="preserve">  I look forward to hearing from you.</w:t>
      </w:r>
    </w:p>
    <w:p w:rsidR="001B6803" w:rsidRPr="003977A4" w:rsidRDefault="001B6803" w:rsidP="00CD7422">
      <w:pPr>
        <w:spacing w:after="0" w:line="360" w:lineRule="auto"/>
        <w:contextualSpacing/>
        <w:jc w:val="left"/>
        <w:rPr>
          <w:rFonts w:ascii="Times New Roman" w:hAnsi="Times New Roman" w:cs="Times New Roman"/>
          <w:sz w:val="28"/>
        </w:rPr>
      </w:pPr>
    </w:p>
    <w:p w:rsidR="001B6803" w:rsidRPr="003977A4" w:rsidRDefault="001B6803" w:rsidP="00DA6ADF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 w:rsidRPr="003977A4">
        <w:rPr>
          <w:rFonts w:ascii="Times New Roman" w:hAnsi="Times New Roman" w:cs="Times New Roman"/>
          <w:sz w:val="28"/>
        </w:rPr>
        <w:t>Very truly yours,</w:t>
      </w:r>
    </w:p>
    <w:p w:rsidR="001B6803" w:rsidRPr="003977A4" w:rsidRDefault="001B6803" w:rsidP="00DA6ADF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</w:p>
    <w:p w:rsidR="001B6803" w:rsidRPr="003977A4" w:rsidRDefault="001B6803" w:rsidP="00DA6ADF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</w:p>
    <w:p w:rsidR="001B6803" w:rsidRPr="003977A4" w:rsidRDefault="001B6803" w:rsidP="00DA6ADF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</w:p>
    <w:p w:rsidR="001B6803" w:rsidRPr="003977A4" w:rsidRDefault="001B6803" w:rsidP="00DA6ADF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 w:rsidRPr="003977A4">
        <w:rPr>
          <w:rFonts w:ascii="Times New Roman" w:hAnsi="Times New Roman" w:cs="Times New Roman"/>
          <w:sz w:val="28"/>
        </w:rPr>
        <w:t>Denise S. Marks</w:t>
      </w:r>
    </w:p>
    <w:p w:rsidR="003922E5" w:rsidRPr="003977A4" w:rsidRDefault="006F2528" w:rsidP="00DA6ADF">
      <w:pPr>
        <w:spacing w:after="0"/>
        <w:contextualSpacing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</w:t>
      </w:r>
      <w:r w:rsidR="001B6803" w:rsidRPr="003977A4">
        <w:rPr>
          <w:rFonts w:ascii="Times New Roman" w:hAnsi="Times New Roman" w:cs="Times New Roman"/>
          <w:sz w:val="28"/>
        </w:rPr>
        <w:t xml:space="preserve"> Sec. ED</w:t>
      </w:r>
      <w:r w:rsidR="003922E5" w:rsidRPr="003977A4">
        <w:rPr>
          <w:rFonts w:ascii="Times New Roman" w:hAnsi="Times New Roman" w:cs="Times New Roman"/>
          <w:sz w:val="28"/>
        </w:rPr>
        <w:tab/>
      </w:r>
      <w:r w:rsidR="003922E5" w:rsidRPr="003977A4">
        <w:rPr>
          <w:rFonts w:ascii="Times New Roman" w:hAnsi="Times New Roman" w:cs="Times New Roman"/>
          <w:sz w:val="28"/>
        </w:rPr>
        <w:tab/>
      </w:r>
    </w:p>
    <w:sectPr w:rsidR="003922E5" w:rsidRPr="003977A4" w:rsidSect="000F5A16">
      <w:pgSz w:w="12240" w:h="15840"/>
      <w:pgMar w:top="720" w:right="864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93B"/>
    <w:multiLevelType w:val="hybridMultilevel"/>
    <w:tmpl w:val="567C5B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D43"/>
    <w:rsid w:val="00076269"/>
    <w:rsid w:val="000802CF"/>
    <w:rsid w:val="000F5A16"/>
    <w:rsid w:val="0010746A"/>
    <w:rsid w:val="00115720"/>
    <w:rsid w:val="001552B9"/>
    <w:rsid w:val="00171BF0"/>
    <w:rsid w:val="001B6803"/>
    <w:rsid w:val="00204D38"/>
    <w:rsid w:val="00226250"/>
    <w:rsid w:val="002462BC"/>
    <w:rsid w:val="002567B3"/>
    <w:rsid w:val="00271E86"/>
    <w:rsid w:val="00276E82"/>
    <w:rsid w:val="002D7397"/>
    <w:rsid w:val="0032482A"/>
    <w:rsid w:val="003867C0"/>
    <w:rsid w:val="003922E5"/>
    <w:rsid w:val="003977A4"/>
    <w:rsid w:val="003B25AC"/>
    <w:rsid w:val="00433102"/>
    <w:rsid w:val="0043569E"/>
    <w:rsid w:val="00463DFD"/>
    <w:rsid w:val="004807CA"/>
    <w:rsid w:val="00492973"/>
    <w:rsid w:val="00492D9B"/>
    <w:rsid w:val="004F18C9"/>
    <w:rsid w:val="00500F32"/>
    <w:rsid w:val="005265EB"/>
    <w:rsid w:val="00527495"/>
    <w:rsid w:val="00541F71"/>
    <w:rsid w:val="005C1A97"/>
    <w:rsid w:val="005C3EB7"/>
    <w:rsid w:val="005C60F9"/>
    <w:rsid w:val="005D7D43"/>
    <w:rsid w:val="00626885"/>
    <w:rsid w:val="006277C2"/>
    <w:rsid w:val="006441FF"/>
    <w:rsid w:val="00664694"/>
    <w:rsid w:val="006774A1"/>
    <w:rsid w:val="006D5B7C"/>
    <w:rsid w:val="006F2528"/>
    <w:rsid w:val="00740627"/>
    <w:rsid w:val="00750974"/>
    <w:rsid w:val="007B2EDB"/>
    <w:rsid w:val="007E36A0"/>
    <w:rsid w:val="007F6E3A"/>
    <w:rsid w:val="00844B51"/>
    <w:rsid w:val="00847D6F"/>
    <w:rsid w:val="0086494A"/>
    <w:rsid w:val="00882969"/>
    <w:rsid w:val="00891D58"/>
    <w:rsid w:val="008923D8"/>
    <w:rsid w:val="00897B20"/>
    <w:rsid w:val="008C119F"/>
    <w:rsid w:val="008D0CC3"/>
    <w:rsid w:val="008F6D37"/>
    <w:rsid w:val="00957E6A"/>
    <w:rsid w:val="009A7245"/>
    <w:rsid w:val="009D0C4C"/>
    <w:rsid w:val="009E3599"/>
    <w:rsid w:val="009F003E"/>
    <w:rsid w:val="009F2EBA"/>
    <w:rsid w:val="009F429A"/>
    <w:rsid w:val="00A43765"/>
    <w:rsid w:val="00A524D7"/>
    <w:rsid w:val="00A67054"/>
    <w:rsid w:val="00A905E4"/>
    <w:rsid w:val="00AA0CA5"/>
    <w:rsid w:val="00AE3FBD"/>
    <w:rsid w:val="00AE5468"/>
    <w:rsid w:val="00AF0AA3"/>
    <w:rsid w:val="00BA32D3"/>
    <w:rsid w:val="00C41969"/>
    <w:rsid w:val="00C73D82"/>
    <w:rsid w:val="00CA1A6C"/>
    <w:rsid w:val="00CD7422"/>
    <w:rsid w:val="00D3447B"/>
    <w:rsid w:val="00D9574C"/>
    <w:rsid w:val="00DA42A1"/>
    <w:rsid w:val="00DA6ADF"/>
    <w:rsid w:val="00DC3519"/>
    <w:rsid w:val="00DE00FD"/>
    <w:rsid w:val="00E913CE"/>
    <w:rsid w:val="00EC737A"/>
    <w:rsid w:val="00F15BEB"/>
    <w:rsid w:val="00F7387C"/>
    <w:rsid w:val="00F9560E"/>
    <w:rsid w:val="00FD2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A97"/>
  </w:style>
  <w:style w:type="paragraph" w:styleId="Heading1">
    <w:name w:val="heading 1"/>
    <w:basedOn w:val="Normal"/>
    <w:next w:val="Normal"/>
    <w:link w:val="Heading1Char"/>
    <w:uiPriority w:val="9"/>
    <w:qFormat/>
    <w:rsid w:val="00CD7422"/>
    <w:pPr>
      <w:keepNext/>
      <w:spacing w:after="0"/>
      <w:contextualSpacing/>
      <w:jc w:val="left"/>
      <w:outlineLvl w:val="0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AD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524D7"/>
    <w:pPr>
      <w:spacing w:after="0"/>
      <w:contextualSpacing/>
      <w:jc w:val="left"/>
    </w:pPr>
    <w:rPr>
      <w:rFonts w:ascii="Times New Roman" w:hAnsi="Times New Roman" w:cs="Times New Roman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524D7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463DF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DFD"/>
  </w:style>
  <w:style w:type="character" w:styleId="PageNumber">
    <w:name w:val="page number"/>
    <w:basedOn w:val="DefaultParagraphFont"/>
    <w:uiPriority w:val="99"/>
    <w:semiHidden/>
    <w:unhideWhenUsed/>
    <w:rsid w:val="00463DFD"/>
  </w:style>
  <w:style w:type="character" w:customStyle="1" w:styleId="Heading1Char">
    <w:name w:val="Heading 1 Char"/>
    <w:basedOn w:val="DefaultParagraphFont"/>
    <w:link w:val="Heading1"/>
    <w:uiPriority w:val="9"/>
    <w:rsid w:val="00CD7422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A97"/>
  </w:style>
  <w:style w:type="paragraph" w:styleId="Heading1">
    <w:name w:val="heading 1"/>
    <w:basedOn w:val="Normal"/>
    <w:next w:val="Normal"/>
    <w:link w:val="Heading1Char"/>
    <w:uiPriority w:val="9"/>
    <w:qFormat/>
    <w:rsid w:val="00CD7422"/>
    <w:pPr>
      <w:keepNext/>
      <w:spacing w:after="0"/>
      <w:contextualSpacing/>
      <w:jc w:val="left"/>
      <w:outlineLvl w:val="0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AD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524D7"/>
    <w:pPr>
      <w:spacing w:after="0"/>
      <w:contextualSpacing/>
      <w:jc w:val="left"/>
    </w:pPr>
    <w:rPr>
      <w:rFonts w:ascii="Times New Roman" w:hAnsi="Times New Roman" w:cs="Times New Roman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524D7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463DF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DFD"/>
  </w:style>
  <w:style w:type="character" w:styleId="PageNumber">
    <w:name w:val="page number"/>
    <w:basedOn w:val="DefaultParagraphFont"/>
    <w:uiPriority w:val="99"/>
    <w:semiHidden/>
    <w:unhideWhenUsed/>
    <w:rsid w:val="00463DFD"/>
  </w:style>
  <w:style w:type="character" w:customStyle="1" w:styleId="Heading1Char">
    <w:name w:val="Heading 1 Char"/>
    <w:basedOn w:val="DefaultParagraphFont"/>
    <w:link w:val="Heading1"/>
    <w:uiPriority w:val="9"/>
    <w:rsid w:val="00CD7422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EB893-9C9B-44E5-982F-6F2EFCE6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Sara</cp:lastModifiedBy>
  <cp:revision>2</cp:revision>
  <cp:lastPrinted>2012-02-17T02:12:00Z</cp:lastPrinted>
  <dcterms:created xsi:type="dcterms:W3CDTF">2016-03-03T00:15:00Z</dcterms:created>
  <dcterms:modified xsi:type="dcterms:W3CDTF">2016-03-03T00:15:00Z</dcterms:modified>
</cp:coreProperties>
</file>