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56" w:rsidRPr="00162D70" w:rsidRDefault="00D57556" w:rsidP="00D57556">
      <w:pPr>
        <w:widowControl w:val="0"/>
        <w:autoSpaceDE w:val="0"/>
        <w:autoSpaceDN w:val="0"/>
        <w:adjustRightInd w:val="0"/>
        <w:jc w:val="center"/>
        <w:rPr>
          <w:rFonts w:ascii="ArialMT" w:hAnsi="ArialMT"/>
          <w:b/>
          <w:sz w:val="28"/>
          <w:szCs w:val="28"/>
        </w:rPr>
      </w:pPr>
      <w:bookmarkStart w:id="0" w:name="_GoBack"/>
      <w:bookmarkEnd w:id="0"/>
      <w:r w:rsidRPr="00162D70">
        <w:rPr>
          <w:rFonts w:ascii="ArialMT" w:hAnsi="ArialMT"/>
          <w:b/>
          <w:sz w:val="28"/>
          <w:szCs w:val="28"/>
        </w:rPr>
        <w:t>HEATHER E. FOGELL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jc w:val="center"/>
        <w:rPr>
          <w:rFonts w:ascii="ArialMT" w:hAnsi="ArialMT"/>
          <w:b/>
          <w:sz w:val="16"/>
          <w:szCs w:val="16"/>
        </w:rPr>
      </w:pPr>
    </w:p>
    <w:p w:rsidR="00D57556" w:rsidRPr="00162D70" w:rsidRDefault="00D57556" w:rsidP="00D57556">
      <w:pPr>
        <w:widowControl w:val="0"/>
        <w:autoSpaceDE w:val="0"/>
        <w:autoSpaceDN w:val="0"/>
        <w:adjustRightInd w:val="0"/>
        <w:rPr>
          <w:rFonts w:ascii="ArialMT" w:hAnsi="ArialMT"/>
        </w:rPr>
      </w:pPr>
      <w:r w:rsidRPr="00162D70">
        <w:rPr>
          <w:rFonts w:ascii="ArialMT" w:hAnsi="ArialMT"/>
        </w:rPr>
        <w:t>1085 Richmond Road</w:t>
      </w:r>
      <w:r w:rsidRPr="00162D70">
        <w:rPr>
          <w:rFonts w:ascii="ArialMT" w:hAnsi="ArialMT"/>
        </w:rPr>
        <w:tab/>
        <w:t xml:space="preserve">  </w:t>
      </w:r>
      <w:r w:rsidRPr="00162D70">
        <w:rPr>
          <w:rFonts w:ascii="ArialMT" w:hAnsi="ArialMT"/>
        </w:rPr>
        <w:tab/>
        <w:t>Lancaster, PA 17603</w:t>
      </w:r>
      <w:r w:rsidRPr="00162D70">
        <w:rPr>
          <w:rFonts w:ascii="ArialMT" w:hAnsi="ArialMT"/>
        </w:rPr>
        <w:tab/>
      </w:r>
      <w:r w:rsidRPr="00162D70">
        <w:rPr>
          <w:rFonts w:ascii="ArialMT" w:hAnsi="ArialMT"/>
        </w:rPr>
        <w:tab/>
        <w:t xml:space="preserve">     (717) 872-1592</w:t>
      </w:r>
    </w:p>
    <w:p w:rsidR="00D57556" w:rsidRPr="00162D70" w:rsidRDefault="00610392" w:rsidP="00D57556">
      <w:pPr>
        <w:widowControl w:val="0"/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101600</wp:posOffset>
                </wp:positionV>
                <wp:extent cx="3776345" cy="0"/>
                <wp:effectExtent l="13335" t="6350" r="10795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63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B192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95pt,8pt" to="265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ZCAEgIAACg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"/>
            </w:pict>
          </mc:Fallback>
        </mc:AlternateContent>
      </w:r>
    </w:p>
    <w:p w:rsidR="00D57556" w:rsidRPr="00162D70" w:rsidRDefault="00D57556" w:rsidP="00D57556">
      <w:pPr>
        <w:widowControl w:val="0"/>
        <w:tabs>
          <w:tab w:val="left" w:pos="2160"/>
        </w:tabs>
        <w:autoSpaceDE w:val="0"/>
        <w:autoSpaceDN w:val="0"/>
        <w:adjustRightInd w:val="0"/>
        <w:jc w:val="center"/>
        <w:rPr>
          <w:rFonts w:ascii="ArialMT" w:hAnsi="ArialMT"/>
          <w:sz w:val="16"/>
          <w:szCs w:val="16"/>
        </w:rPr>
      </w:pPr>
      <w:r w:rsidRPr="00162D70">
        <w:rPr>
          <w:rFonts w:ascii="ArialMT" w:hAnsi="ArialMT"/>
          <w:b/>
          <w:color w:val="000000"/>
        </w:rPr>
        <w:t>OBJECTIVE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720" w:firstLine="720"/>
        <w:rPr>
          <w:rFonts w:ascii="ArialMT" w:hAnsi="ArialMT"/>
          <w:color w:val="000000"/>
        </w:rPr>
      </w:pPr>
      <w:r w:rsidRPr="00162D70">
        <w:rPr>
          <w:rFonts w:ascii="ArialMT" w:hAnsi="ArialMT"/>
          <w:color w:val="000000"/>
        </w:rPr>
        <w:t>To gain experience and knowledge necessary to be an effective science educator and a true practicing professional in the field of science education.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rPr>
          <w:rFonts w:ascii="ArialMT" w:hAnsi="ArialMT"/>
          <w:color w:val="000000"/>
          <w:sz w:val="16"/>
          <w:szCs w:val="16"/>
        </w:rPr>
      </w:pPr>
    </w:p>
    <w:p w:rsidR="00D57556" w:rsidRPr="00162D70" w:rsidRDefault="00D57556" w:rsidP="00D57556">
      <w:pPr>
        <w:widowControl w:val="0"/>
        <w:autoSpaceDE w:val="0"/>
        <w:autoSpaceDN w:val="0"/>
        <w:adjustRightInd w:val="0"/>
        <w:jc w:val="center"/>
        <w:rPr>
          <w:rFonts w:ascii="ArialMT" w:hAnsi="ArialMT"/>
          <w:b/>
          <w:color w:val="000000"/>
        </w:rPr>
      </w:pPr>
      <w:r w:rsidRPr="00162D70">
        <w:rPr>
          <w:rFonts w:ascii="ArialMT" w:hAnsi="ArialMT"/>
          <w:b/>
          <w:color w:val="000000"/>
        </w:rPr>
        <w:t>EDUCATION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rPr>
          <w:rFonts w:ascii="ArialMT" w:hAnsi="ArialMT"/>
          <w:sz w:val="16"/>
          <w:szCs w:val="16"/>
        </w:rPr>
      </w:pP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firstLine="720"/>
        <w:rPr>
          <w:rFonts w:ascii="ArialMT" w:hAnsi="ArialMT"/>
        </w:rPr>
      </w:pPr>
      <w:r w:rsidRPr="00162D70">
        <w:rPr>
          <w:rFonts w:ascii="ArialMT" w:hAnsi="ArialMT"/>
        </w:rPr>
        <w:t>1993 B.S.Ed., Biology Education, Millersville University of Pennsylvania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1080"/>
        <w:rPr>
          <w:rFonts w:ascii="ArialMT" w:hAnsi="ArialMT"/>
        </w:rPr>
      </w:pPr>
      <w:r w:rsidRPr="00162D70">
        <w:rPr>
          <w:rFonts w:ascii="ArialMT" w:hAnsi="ArialMT"/>
        </w:rPr>
        <w:tab/>
      </w:r>
      <w:r w:rsidRPr="00162D70">
        <w:rPr>
          <w:rFonts w:ascii="ArialMT" w:hAnsi="ArialMT"/>
        </w:rPr>
        <w:tab/>
        <w:t xml:space="preserve">PA Instructional II Biology Teaching Certification 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firstLine="720"/>
        <w:rPr>
          <w:rFonts w:ascii="ArialMT" w:hAnsi="ArialMT"/>
        </w:rPr>
      </w:pPr>
      <w:r w:rsidRPr="00162D70">
        <w:rPr>
          <w:rFonts w:ascii="ArialMT" w:hAnsi="ArialMT"/>
        </w:rPr>
        <w:t>2000 M.S., Biology, Millersville University of Pennsylvania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1080"/>
        <w:rPr>
          <w:rFonts w:ascii="ArialMT" w:hAnsi="ArialMT"/>
        </w:rPr>
      </w:pPr>
      <w:r w:rsidRPr="00162D70">
        <w:rPr>
          <w:rFonts w:ascii="ArialMT" w:hAnsi="ArialMT"/>
        </w:rPr>
        <w:tab/>
      </w:r>
      <w:r w:rsidRPr="00162D70">
        <w:rPr>
          <w:rFonts w:ascii="ArialMT" w:hAnsi="ArialMT"/>
        </w:rPr>
        <w:tab/>
        <w:t>Emphasis on Recombinant Yeast Genetics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rPr>
          <w:rFonts w:ascii="TimesNewRomanPSMT" w:hAnsi="TimesNewRomanPSMT"/>
          <w:sz w:val="16"/>
          <w:szCs w:val="16"/>
        </w:rPr>
      </w:pPr>
      <w:r w:rsidRPr="00162D70">
        <w:rPr>
          <w:rFonts w:ascii="ArialMT" w:hAnsi="ArialMT"/>
          <w:sz w:val="16"/>
          <w:szCs w:val="16"/>
        </w:rPr>
        <w:tab/>
      </w:r>
      <w:r w:rsidRPr="00162D70">
        <w:rPr>
          <w:rFonts w:ascii="TimesNewRomanPSMT" w:hAnsi="TimesNewRomanPSMT"/>
          <w:sz w:val="16"/>
          <w:szCs w:val="16"/>
        </w:rPr>
        <w:tab/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jc w:val="center"/>
        <w:rPr>
          <w:rFonts w:ascii="ArialMT" w:hAnsi="ArialMT"/>
          <w:sz w:val="16"/>
          <w:szCs w:val="16"/>
        </w:rPr>
      </w:pPr>
      <w:r w:rsidRPr="00162D70">
        <w:rPr>
          <w:rFonts w:ascii="ArialMT" w:hAnsi="ArialMT"/>
          <w:b/>
          <w:color w:val="000000"/>
        </w:rPr>
        <w:t>TEACHING EXPERIENCE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jc w:val="both"/>
        <w:rPr>
          <w:rFonts w:ascii="ArialMT" w:hAnsi="ArialMT"/>
          <w:b/>
          <w:color w:val="000000"/>
        </w:rPr>
      </w:pPr>
      <w:r w:rsidRPr="00162D70">
        <w:rPr>
          <w:rFonts w:ascii="ArialMT" w:hAnsi="ArialMT"/>
          <w:b/>
          <w:i/>
          <w:color w:val="000000"/>
        </w:rPr>
        <w:t>Biology Teacher</w:t>
      </w:r>
      <w:r w:rsidRPr="00162D70">
        <w:rPr>
          <w:rFonts w:ascii="ArialMT" w:hAnsi="ArialMT"/>
          <w:b/>
          <w:color w:val="000000"/>
        </w:rPr>
        <w:tab/>
      </w:r>
      <w:r w:rsidRPr="00162D70">
        <w:rPr>
          <w:rFonts w:ascii="ArialMT" w:hAnsi="ArialMT"/>
          <w:b/>
          <w:color w:val="000000"/>
        </w:rPr>
        <w:tab/>
      </w:r>
      <w:r w:rsidRPr="00162D70">
        <w:rPr>
          <w:rFonts w:ascii="ArialMT" w:hAnsi="ArialMT"/>
          <w:b/>
          <w:color w:val="000000"/>
        </w:rPr>
        <w:tab/>
      </w:r>
      <w:r w:rsidRPr="00162D70">
        <w:rPr>
          <w:rFonts w:ascii="ArialMT" w:hAnsi="ArialMT"/>
          <w:b/>
          <w:color w:val="000000"/>
        </w:rPr>
        <w:tab/>
      </w:r>
      <w:r w:rsidRPr="00162D70">
        <w:rPr>
          <w:rFonts w:ascii="ArialMT" w:hAnsi="ArialMT"/>
          <w:b/>
          <w:color w:val="000000"/>
        </w:rPr>
        <w:tab/>
      </w:r>
      <w:r w:rsidRPr="00162D70">
        <w:rPr>
          <w:rFonts w:ascii="ArialMT" w:hAnsi="ArialMT"/>
          <w:b/>
          <w:color w:val="000000"/>
        </w:rPr>
        <w:tab/>
      </w:r>
      <w:r w:rsidRPr="00162D70">
        <w:rPr>
          <w:rFonts w:ascii="ArialMT" w:hAnsi="ArialMT"/>
          <w:b/>
          <w:color w:val="000000"/>
        </w:rPr>
        <w:tab/>
        <w:t xml:space="preserve">      1997 - Current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jc w:val="both"/>
        <w:rPr>
          <w:rFonts w:ascii="ArialMT" w:hAnsi="ArialMT"/>
          <w:i/>
          <w:color w:val="000000"/>
        </w:rPr>
      </w:pPr>
      <w:r w:rsidRPr="00162D70">
        <w:rPr>
          <w:rFonts w:ascii="ArialMT" w:hAnsi="ArialMT"/>
          <w:b/>
          <w:i/>
          <w:color w:val="000000"/>
        </w:rPr>
        <w:tab/>
        <w:t>Red Lion Area School District</w:t>
      </w:r>
      <w:r w:rsidRPr="00162D70">
        <w:rPr>
          <w:rFonts w:ascii="ArialMT" w:hAnsi="ArialMT"/>
          <w:i/>
          <w:color w:val="000000"/>
        </w:rPr>
        <w:tab/>
      </w:r>
      <w:r w:rsidRPr="00162D70">
        <w:rPr>
          <w:rFonts w:ascii="ArialMT" w:hAnsi="ArialMT"/>
          <w:i/>
          <w:color w:val="000000"/>
        </w:rPr>
        <w:tab/>
      </w:r>
      <w:r w:rsidRPr="00162D70">
        <w:rPr>
          <w:rFonts w:ascii="ArialMT" w:hAnsi="ArialMT"/>
          <w:i/>
          <w:color w:val="000000"/>
        </w:rPr>
        <w:tab/>
        <w:t>Red Lion, PA</w:t>
      </w:r>
    </w:p>
    <w:p w:rsidR="00BA7E58" w:rsidRDefault="00D57556" w:rsidP="00D57556">
      <w:pPr>
        <w:widowControl w:val="0"/>
        <w:autoSpaceDE w:val="0"/>
        <w:autoSpaceDN w:val="0"/>
        <w:adjustRightInd w:val="0"/>
        <w:ind w:left="1980" w:hanging="540"/>
        <w:jc w:val="both"/>
        <w:rPr>
          <w:rFonts w:ascii="ArialMT" w:hAnsi="ArialMT"/>
          <w:color w:val="000000"/>
        </w:rPr>
      </w:pPr>
      <w:r w:rsidRPr="00162D70">
        <w:rPr>
          <w:rFonts w:ascii="ArialMT" w:hAnsi="ArialMT"/>
          <w:color w:val="000000"/>
        </w:rPr>
        <w:t xml:space="preserve">Currently Teaching </w:t>
      </w:r>
      <w:r w:rsidR="00BA7E58">
        <w:rPr>
          <w:rFonts w:ascii="ArialMT" w:hAnsi="ArialMT"/>
          <w:color w:val="000000"/>
        </w:rPr>
        <w:t xml:space="preserve">College in the High School </w:t>
      </w:r>
      <w:r>
        <w:rPr>
          <w:rFonts w:ascii="ArialMT" w:hAnsi="ArialMT"/>
          <w:color w:val="000000"/>
        </w:rPr>
        <w:t>Biology</w:t>
      </w:r>
      <w:r w:rsidR="00BA7E58">
        <w:rPr>
          <w:rFonts w:ascii="ArialMT" w:hAnsi="ArialMT"/>
          <w:color w:val="000000"/>
        </w:rPr>
        <w:t xml:space="preserve"> (w/ HACC)</w:t>
      </w:r>
      <w:r>
        <w:rPr>
          <w:rFonts w:ascii="ArialMT" w:hAnsi="ArialMT"/>
          <w:color w:val="000000"/>
        </w:rPr>
        <w:t xml:space="preserve">, </w:t>
      </w:r>
      <w:r w:rsidR="00BA7E58">
        <w:rPr>
          <w:rFonts w:ascii="ArialMT" w:hAnsi="ArialMT"/>
          <w:color w:val="000000"/>
        </w:rPr>
        <w:t>and College Preparatory Biology, and Alternative Education Biology.</w:t>
      </w:r>
    </w:p>
    <w:p w:rsidR="00D57556" w:rsidRPr="00162D70" w:rsidRDefault="00BA7E58" w:rsidP="00D57556">
      <w:pPr>
        <w:widowControl w:val="0"/>
        <w:autoSpaceDE w:val="0"/>
        <w:autoSpaceDN w:val="0"/>
        <w:adjustRightInd w:val="0"/>
        <w:ind w:left="1980" w:hanging="540"/>
        <w:jc w:val="both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Experience teaching </w:t>
      </w:r>
      <w:r w:rsidR="00D57556">
        <w:rPr>
          <w:rFonts w:ascii="ArialMT" w:hAnsi="ArialMT"/>
          <w:color w:val="000000"/>
        </w:rPr>
        <w:t>Honors Biology, Global Biology, and Co-taught Global Biology.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1890" w:hanging="450"/>
        <w:jc w:val="both"/>
        <w:rPr>
          <w:rFonts w:ascii="ArialMT" w:hAnsi="ArialMT"/>
          <w:color w:val="000000"/>
        </w:rPr>
      </w:pPr>
      <w:r w:rsidRPr="00162D70">
        <w:rPr>
          <w:rFonts w:ascii="ArialMT" w:hAnsi="ArialMT"/>
          <w:color w:val="000000"/>
        </w:rPr>
        <w:t>Devised curriculum and taught various levels of biology and general science.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1890" w:hanging="450"/>
        <w:jc w:val="both"/>
        <w:rPr>
          <w:rFonts w:ascii="ArialMT" w:hAnsi="ArialMT"/>
          <w:color w:val="000000"/>
        </w:rPr>
      </w:pPr>
      <w:r w:rsidRPr="00162D70">
        <w:rPr>
          <w:rFonts w:ascii="ArialMT" w:hAnsi="ArialMT"/>
          <w:color w:val="000000"/>
        </w:rPr>
        <w:t>Obtained &gt;$20,000 in Grants from Alumni Association for use of technology in the classroom.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1890" w:hanging="450"/>
        <w:jc w:val="both"/>
        <w:rPr>
          <w:rFonts w:ascii="ArialMT" w:hAnsi="ArialMT"/>
          <w:color w:val="000000"/>
        </w:rPr>
      </w:pPr>
      <w:r w:rsidRPr="00162D70">
        <w:rPr>
          <w:rFonts w:ascii="ArialMT" w:hAnsi="ArialMT"/>
          <w:color w:val="000000"/>
        </w:rPr>
        <w:t>Classroom For the Future (CFF) technology innovation participant.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1890" w:hanging="450"/>
        <w:rPr>
          <w:rFonts w:ascii="ArialMT" w:hAnsi="ArialMT"/>
          <w:color w:val="000000"/>
        </w:rPr>
      </w:pPr>
      <w:r w:rsidRPr="00162D70">
        <w:rPr>
          <w:rFonts w:ascii="ArialMT" w:hAnsi="ArialMT"/>
          <w:color w:val="000000"/>
        </w:rPr>
        <w:t>Coordinated and maintained $2.5 million Donation Including Scanning Electron Microscope and peripherals.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ArialMT" w:hAnsi="ArialMT"/>
          <w:color w:val="000000"/>
        </w:rPr>
      </w:pPr>
      <w:r w:rsidRPr="00162D70">
        <w:rPr>
          <w:rFonts w:ascii="ArialMT" w:hAnsi="ArialMT"/>
          <w:color w:val="000000"/>
        </w:rPr>
        <w:t xml:space="preserve">Served on committees for curriculum council, and technology. 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1890" w:hanging="450"/>
        <w:rPr>
          <w:rFonts w:ascii="ArialMT" w:hAnsi="ArialMT"/>
          <w:color w:val="000000"/>
        </w:rPr>
      </w:pPr>
      <w:r w:rsidRPr="00162D70">
        <w:rPr>
          <w:rFonts w:ascii="ArialMT" w:hAnsi="ArialMT"/>
          <w:color w:val="000000"/>
        </w:rPr>
        <w:t>Implemented science fair, 4</w:t>
      </w:r>
      <w:r w:rsidRPr="00162D70">
        <w:rPr>
          <w:rFonts w:ascii="ArialMT" w:hAnsi="ArialMT"/>
          <w:color w:val="000000"/>
          <w:vertAlign w:val="superscript"/>
        </w:rPr>
        <w:t>th</w:t>
      </w:r>
      <w:r w:rsidRPr="00162D70">
        <w:rPr>
          <w:rFonts w:ascii="ArialMT" w:hAnsi="ArialMT"/>
          <w:color w:val="000000"/>
        </w:rPr>
        <w:t xml:space="preserve"> Grade Environmental Days Program, and Envirothon team.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:rsidR="00D57556" w:rsidRPr="00162D70" w:rsidRDefault="00D57556" w:rsidP="00D57556">
      <w:pPr>
        <w:widowControl w:val="0"/>
        <w:autoSpaceDE w:val="0"/>
        <w:autoSpaceDN w:val="0"/>
        <w:adjustRightInd w:val="0"/>
        <w:jc w:val="both"/>
        <w:rPr>
          <w:rFonts w:ascii="ArialMT" w:hAnsi="ArialMT"/>
          <w:b/>
          <w:color w:val="000000"/>
        </w:rPr>
      </w:pPr>
      <w:r w:rsidRPr="00162D70">
        <w:rPr>
          <w:rFonts w:ascii="ArialMT" w:hAnsi="ArialMT"/>
          <w:b/>
          <w:i/>
          <w:color w:val="000000"/>
        </w:rPr>
        <w:t>Temporary Part Time Faculty</w:t>
      </w:r>
      <w:r w:rsidRPr="00162D70">
        <w:rPr>
          <w:rFonts w:ascii="ArialMT" w:hAnsi="ArialMT"/>
          <w:b/>
          <w:i/>
          <w:color w:val="000000"/>
        </w:rPr>
        <w:tab/>
      </w:r>
      <w:r w:rsidRPr="00162D70">
        <w:rPr>
          <w:rFonts w:ascii="ArialMT" w:hAnsi="ArialMT"/>
          <w:b/>
          <w:i/>
          <w:color w:val="000000"/>
        </w:rPr>
        <w:tab/>
      </w:r>
      <w:r w:rsidRPr="00162D70">
        <w:rPr>
          <w:rFonts w:ascii="ArialMT" w:hAnsi="ArialMT"/>
          <w:b/>
          <w:i/>
          <w:color w:val="000000"/>
        </w:rPr>
        <w:tab/>
      </w:r>
      <w:r w:rsidRPr="00162D70">
        <w:rPr>
          <w:rFonts w:ascii="ArialMT" w:hAnsi="ArialMT"/>
          <w:b/>
          <w:i/>
          <w:color w:val="000000"/>
        </w:rPr>
        <w:tab/>
      </w:r>
      <w:r w:rsidRPr="00162D70">
        <w:rPr>
          <w:rFonts w:ascii="ArialMT" w:hAnsi="ArialMT"/>
          <w:b/>
          <w:i/>
          <w:color w:val="000000"/>
        </w:rPr>
        <w:tab/>
      </w:r>
      <w:r w:rsidRPr="00162D70">
        <w:rPr>
          <w:rFonts w:ascii="ArialMT" w:hAnsi="ArialMT"/>
          <w:b/>
          <w:i/>
          <w:color w:val="000000"/>
        </w:rPr>
        <w:tab/>
      </w:r>
      <w:r w:rsidRPr="00162D70">
        <w:rPr>
          <w:rFonts w:ascii="ArialMT" w:hAnsi="ArialMT"/>
          <w:b/>
          <w:color w:val="000000"/>
        </w:rPr>
        <w:t>Fall 2005 - Current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360"/>
        <w:jc w:val="both"/>
        <w:rPr>
          <w:rFonts w:ascii="ArialMT" w:hAnsi="ArialMT"/>
          <w:i/>
          <w:color w:val="000000"/>
        </w:rPr>
      </w:pPr>
      <w:r w:rsidRPr="00162D70">
        <w:rPr>
          <w:rFonts w:ascii="ArialMT" w:hAnsi="ArialMT"/>
          <w:i/>
          <w:color w:val="000000"/>
        </w:rPr>
        <w:tab/>
      </w:r>
      <w:r w:rsidRPr="00162D70">
        <w:rPr>
          <w:rFonts w:ascii="ArialMT" w:hAnsi="ArialMT"/>
          <w:b/>
          <w:i/>
          <w:color w:val="000000"/>
        </w:rPr>
        <w:t>Millersville University Biology Department</w:t>
      </w:r>
      <w:r w:rsidRPr="00162D70">
        <w:rPr>
          <w:rFonts w:ascii="ArialMT" w:hAnsi="ArialMT"/>
          <w:i/>
          <w:color w:val="000000"/>
        </w:rPr>
        <w:tab/>
      </w:r>
      <w:r w:rsidRPr="00162D70">
        <w:rPr>
          <w:rFonts w:ascii="ArialMT" w:hAnsi="ArialMT"/>
          <w:i/>
          <w:color w:val="000000"/>
        </w:rPr>
        <w:tab/>
      </w:r>
      <w:r w:rsidRPr="00162D70">
        <w:rPr>
          <w:rFonts w:ascii="ArialMT" w:hAnsi="ArialMT"/>
          <w:i/>
          <w:color w:val="000000"/>
        </w:rPr>
        <w:tab/>
        <w:t xml:space="preserve">         Millersville PA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1800" w:hanging="360"/>
        <w:jc w:val="both"/>
        <w:rPr>
          <w:rFonts w:ascii="ArialMT" w:hAnsi="ArialMT"/>
          <w:color w:val="000000"/>
        </w:rPr>
      </w:pPr>
      <w:r w:rsidRPr="00162D70">
        <w:rPr>
          <w:rFonts w:ascii="ArialMT" w:hAnsi="ArialMT"/>
          <w:color w:val="000000"/>
        </w:rPr>
        <w:t xml:space="preserve">Taught BIO473 Colloquium on “Methods of Teaching Biological Issues”. </w:t>
      </w:r>
    </w:p>
    <w:p w:rsidR="00D57556" w:rsidRPr="00162D70" w:rsidRDefault="00D57556" w:rsidP="00BA7E58">
      <w:pPr>
        <w:widowControl w:val="0"/>
        <w:tabs>
          <w:tab w:val="left" w:pos="1440"/>
        </w:tabs>
        <w:autoSpaceDE w:val="0"/>
        <w:autoSpaceDN w:val="0"/>
        <w:adjustRightInd w:val="0"/>
        <w:ind w:left="1440"/>
        <w:jc w:val="both"/>
        <w:rPr>
          <w:rFonts w:ascii="ArialMT" w:hAnsi="ArialMT"/>
          <w:color w:val="000000"/>
        </w:rPr>
      </w:pPr>
      <w:r w:rsidRPr="00162D70">
        <w:rPr>
          <w:rFonts w:ascii="ArialMT" w:hAnsi="ArialMT"/>
          <w:color w:val="000000"/>
        </w:rPr>
        <w:t xml:space="preserve">Instructed Bio211 “Zoology” </w:t>
      </w:r>
      <w:r w:rsidR="00BA7E58">
        <w:rPr>
          <w:rFonts w:ascii="ArialMT" w:hAnsi="ArialMT"/>
          <w:color w:val="000000"/>
        </w:rPr>
        <w:t xml:space="preserve">&amp; BIO100 “General Biology” </w:t>
      </w:r>
      <w:r w:rsidRPr="00162D70">
        <w:rPr>
          <w:rFonts w:ascii="ArialMT" w:hAnsi="ArialMT"/>
          <w:color w:val="000000"/>
        </w:rPr>
        <w:t>Lab section</w:t>
      </w:r>
      <w:r w:rsidR="00BA7E58">
        <w:rPr>
          <w:rFonts w:ascii="ArialMT" w:hAnsi="ArialMT"/>
          <w:color w:val="000000"/>
        </w:rPr>
        <w:t>s</w:t>
      </w:r>
      <w:r w:rsidRPr="00162D70">
        <w:rPr>
          <w:rFonts w:ascii="ArialMT" w:hAnsi="ArialMT"/>
          <w:color w:val="000000"/>
        </w:rPr>
        <w:t>.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360"/>
        <w:jc w:val="both"/>
        <w:rPr>
          <w:rFonts w:ascii="ArialMT" w:hAnsi="ArialMT"/>
          <w:color w:val="000000"/>
        </w:rPr>
      </w:pPr>
    </w:p>
    <w:p w:rsidR="00D57556" w:rsidRPr="00162D70" w:rsidRDefault="00D57556" w:rsidP="00D57556">
      <w:pPr>
        <w:widowControl w:val="0"/>
        <w:autoSpaceDE w:val="0"/>
        <w:autoSpaceDN w:val="0"/>
        <w:adjustRightInd w:val="0"/>
        <w:jc w:val="both"/>
        <w:rPr>
          <w:rFonts w:ascii="ArialMT" w:hAnsi="ArialMT"/>
          <w:b/>
          <w:color w:val="000000"/>
        </w:rPr>
      </w:pPr>
      <w:r w:rsidRPr="00162D70">
        <w:rPr>
          <w:rFonts w:ascii="ArialMT" w:hAnsi="ArialMT"/>
          <w:b/>
          <w:i/>
          <w:color w:val="000000"/>
        </w:rPr>
        <w:t>Microbiology Laboratory Instructor</w:t>
      </w:r>
      <w:r w:rsidRPr="00162D70">
        <w:rPr>
          <w:rFonts w:ascii="ArialMT" w:hAnsi="ArialMT"/>
          <w:b/>
          <w:color w:val="000000"/>
        </w:rPr>
        <w:tab/>
      </w:r>
      <w:r w:rsidRPr="00162D70">
        <w:rPr>
          <w:rFonts w:ascii="ArialMT" w:hAnsi="ArialMT"/>
          <w:b/>
          <w:color w:val="000000"/>
        </w:rPr>
        <w:tab/>
      </w:r>
      <w:r w:rsidRPr="00162D70">
        <w:rPr>
          <w:rFonts w:ascii="ArialMT" w:hAnsi="ArialMT"/>
          <w:b/>
          <w:color w:val="000000"/>
        </w:rPr>
        <w:tab/>
      </w:r>
      <w:r w:rsidRPr="00162D70">
        <w:rPr>
          <w:rFonts w:ascii="ArialMT" w:hAnsi="ArialMT"/>
          <w:b/>
          <w:color w:val="000000"/>
        </w:rPr>
        <w:tab/>
      </w:r>
      <w:r w:rsidRPr="00162D70">
        <w:rPr>
          <w:rFonts w:ascii="ArialMT" w:hAnsi="ArialMT"/>
          <w:b/>
          <w:color w:val="000000"/>
        </w:rPr>
        <w:tab/>
        <w:t xml:space="preserve">     </w:t>
      </w:r>
      <w:r w:rsidRPr="00162D70">
        <w:rPr>
          <w:rFonts w:ascii="ArialMT" w:hAnsi="ArialMT"/>
          <w:b/>
          <w:color w:val="000000"/>
        </w:rPr>
        <w:tab/>
        <w:t xml:space="preserve">      Fall 1997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360"/>
        <w:jc w:val="both"/>
        <w:rPr>
          <w:rFonts w:ascii="ArialMT" w:hAnsi="ArialMT"/>
          <w:i/>
          <w:color w:val="000000"/>
        </w:rPr>
      </w:pPr>
      <w:r w:rsidRPr="00162D70">
        <w:rPr>
          <w:rFonts w:ascii="ArialMT" w:hAnsi="ArialMT"/>
          <w:i/>
          <w:color w:val="000000"/>
        </w:rPr>
        <w:tab/>
      </w:r>
      <w:r w:rsidRPr="00162D70">
        <w:rPr>
          <w:rFonts w:ascii="ArialMT" w:hAnsi="ArialMT"/>
          <w:b/>
          <w:i/>
          <w:color w:val="000000"/>
        </w:rPr>
        <w:t>Harrisburg Area Community College</w:t>
      </w:r>
      <w:r w:rsidRPr="00162D70">
        <w:rPr>
          <w:rFonts w:ascii="ArialMT" w:hAnsi="ArialMT"/>
          <w:i/>
          <w:color w:val="000000"/>
        </w:rPr>
        <w:tab/>
      </w:r>
      <w:r w:rsidRPr="00162D70">
        <w:rPr>
          <w:rFonts w:ascii="ArialMT" w:hAnsi="ArialMT"/>
          <w:i/>
          <w:color w:val="000000"/>
        </w:rPr>
        <w:tab/>
      </w:r>
      <w:r w:rsidRPr="00162D70">
        <w:rPr>
          <w:rFonts w:ascii="ArialMT" w:hAnsi="ArialMT"/>
          <w:i/>
          <w:color w:val="000000"/>
        </w:rPr>
        <w:tab/>
      </w:r>
      <w:r w:rsidRPr="00162D70">
        <w:rPr>
          <w:rFonts w:ascii="ArialMT" w:hAnsi="ArialMT"/>
          <w:i/>
          <w:color w:val="000000"/>
        </w:rPr>
        <w:tab/>
        <w:t xml:space="preserve">       Harrisburg, PA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1440"/>
        <w:jc w:val="both"/>
        <w:rPr>
          <w:rFonts w:ascii="ArialMT" w:hAnsi="ArialMT"/>
          <w:color w:val="000000"/>
        </w:rPr>
      </w:pPr>
      <w:r w:rsidRPr="00162D70">
        <w:rPr>
          <w:rFonts w:ascii="ArialMT" w:hAnsi="ArialMT"/>
          <w:color w:val="000000"/>
        </w:rPr>
        <w:t>Facilitated instruction on common microbiological techniques.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1800" w:hanging="360"/>
        <w:jc w:val="both"/>
        <w:rPr>
          <w:rFonts w:ascii="ArialMT" w:hAnsi="ArialMT"/>
          <w:color w:val="000000"/>
        </w:rPr>
      </w:pPr>
      <w:r w:rsidRPr="00162D70">
        <w:rPr>
          <w:rFonts w:ascii="ArialMT" w:hAnsi="ArialMT"/>
          <w:color w:val="000000"/>
        </w:rPr>
        <w:t>Initiated student exploration of general techniques through organized experiments.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360"/>
        <w:jc w:val="both"/>
        <w:rPr>
          <w:rFonts w:ascii="ArialMT" w:hAnsi="ArialMT"/>
          <w:color w:val="000000"/>
        </w:rPr>
      </w:pPr>
    </w:p>
    <w:p w:rsidR="00D57556" w:rsidRPr="00162D70" w:rsidRDefault="00D57556" w:rsidP="00D57556">
      <w:pPr>
        <w:widowControl w:val="0"/>
        <w:autoSpaceDE w:val="0"/>
        <w:autoSpaceDN w:val="0"/>
        <w:adjustRightInd w:val="0"/>
        <w:jc w:val="both"/>
        <w:rPr>
          <w:rFonts w:ascii="ArialMT" w:hAnsi="ArialMT"/>
          <w:b/>
          <w:color w:val="000000"/>
        </w:rPr>
      </w:pPr>
      <w:r w:rsidRPr="00162D70">
        <w:rPr>
          <w:rFonts w:ascii="ArialMT" w:hAnsi="ArialMT"/>
          <w:b/>
          <w:i/>
          <w:color w:val="000000"/>
        </w:rPr>
        <w:t>Biology Teacher</w:t>
      </w:r>
      <w:r w:rsidRPr="00162D70">
        <w:rPr>
          <w:rFonts w:ascii="ArialMT" w:hAnsi="ArialMT"/>
          <w:b/>
          <w:color w:val="000000"/>
        </w:rPr>
        <w:tab/>
      </w:r>
      <w:r w:rsidRPr="00162D70">
        <w:rPr>
          <w:rFonts w:ascii="ArialMT" w:hAnsi="ArialMT"/>
          <w:b/>
          <w:color w:val="000000"/>
        </w:rPr>
        <w:tab/>
      </w:r>
      <w:r w:rsidRPr="00162D70">
        <w:rPr>
          <w:rFonts w:ascii="ArialMT" w:hAnsi="ArialMT"/>
          <w:b/>
          <w:color w:val="000000"/>
        </w:rPr>
        <w:tab/>
      </w:r>
      <w:r w:rsidRPr="00162D70">
        <w:rPr>
          <w:rFonts w:ascii="ArialMT" w:hAnsi="ArialMT"/>
          <w:b/>
          <w:color w:val="000000"/>
        </w:rPr>
        <w:tab/>
      </w:r>
      <w:r w:rsidRPr="00162D70">
        <w:rPr>
          <w:rFonts w:ascii="ArialMT" w:hAnsi="ArialMT"/>
          <w:b/>
          <w:color w:val="000000"/>
        </w:rPr>
        <w:tab/>
      </w:r>
      <w:r w:rsidRPr="00162D70">
        <w:rPr>
          <w:rFonts w:ascii="ArialMT" w:hAnsi="ArialMT"/>
          <w:b/>
          <w:color w:val="000000"/>
        </w:rPr>
        <w:tab/>
      </w:r>
      <w:r w:rsidRPr="00162D70">
        <w:rPr>
          <w:rFonts w:ascii="ArialMT" w:hAnsi="ArialMT"/>
          <w:b/>
          <w:color w:val="000000"/>
        </w:rPr>
        <w:tab/>
      </w:r>
      <w:r w:rsidRPr="00162D70">
        <w:rPr>
          <w:rFonts w:ascii="ArialMT" w:hAnsi="ArialMT"/>
          <w:b/>
          <w:color w:val="000000"/>
        </w:rPr>
        <w:tab/>
      </w:r>
      <w:r w:rsidRPr="00162D70">
        <w:rPr>
          <w:rFonts w:ascii="ArialMT" w:hAnsi="ArialMT"/>
          <w:b/>
          <w:color w:val="000000"/>
        </w:rPr>
        <w:tab/>
        <w:t xml:space="preserve"> 1993 – 1997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360"/>
        <w:jc w:val="both"/>
        <w:rPr>
          <w:rFonts w:ascii="ArialMT" w:hAnsi="ArialMT"/>
          <w:i/>
          <w:color w:val="000000"/>
        </w:rPr>
      </w:pPr>
      <w:r w:rsidRPr="00162D70">
        <w:rPr>
          <w:rFonts w:ascii="ArialMT" w:hAnsi="ArialMT"/>
          <w:i/>
          <w:color w:val="000000"/>
        </w:rPr>
        <w:tab/>
      </w:r>
      <w:r w:rsidRPr="00162D70">
        <w:rPr>
          <w:rFonts w:ascii="ArialMT" w:hAnsi="ArialMT"/>
          <w:b/>
          <w:i/>
          <w:color w:val="000000"/>
        </w:rPr>
        <w:t>Coatesville Area School District</w:t>
      </w:r>
      <w:r>
        <w:rPr>
          <w:rFonts w:ascii="ArialMT" w:hAnsi="ArialMT"/>
          <w:i/>
          <w:color w:val="000000"/>
        </w:rPr>
        <w:tab/>
      </w:r>
      <w:r>
        <w:rPr>
          <w:rFonts w:ascii="ArialMT" w:hAnsi="ArialMT"/>
          <w:i/>
          <w:color w:val="000000"/>
        </w:rPr>
        <w:tab/>
      </w:r>
      <w:r>
        <w:rPr>
          <w:rFonts w:ascii="ArialMT" w:hAnsi="ArialMT"/>
          <w:i/>
          <w:color w:val="000000"/>
        </w:rPr>
        <w:tab/>
      </w:r>
      <w:r>
        <w:rPr>
          <w:rFonts w:ascii="ArialMT" w:hAnsi="ArialMT"/>
          <w:i/>
          <w:color w:val="000000"/>
        </w:rPr>
        <w:tab/>
        <w:t xml:space="preserve">       </w:t>
      </w:r>
      <w:r w:rsidRPr="00162D70">
        <w:rPr>
          <w:rFonts w:ascii="ArialMT" w:hAnsi="ArialMT"/>
          <w:i/>
          <w:color w:val="000000"/>
        </w:rPr>
        <w:t>Coatesville, PA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1800" w:hanging="360"/>
        <w:jc w:val="both"/>
        <w:rPr>
          <w:rFonts w:ascii="ArialMT" w:hAnsi="ArialMT"/>
          <w:color w:val="000000"/>
        </w:rPr>
      </w:pPr>
      <w:r w:rsidRPr="00162D70">
        <w:rPr>
          <w:rFonts w:ascii="ArialMT" w:hAnsi="ArialMT"/>
          <w:color w:val="000000"/>
        </w:rPr>
        <w:t>Devised curriculum and taught various levels of biology and field biology.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1800" w:hanging="360"/>
        <w:jc w:val="both"/>
        <w:rPr>
          <w:rFonts w:ascii="ArialMT" w:hAnsi="ArialMT"/>
          <w:color w:val="000000"/>
        </w:rPr>
      </w:pPr>
      <w:r w:rsidRPr="00162D70">
        <w:rPr>
          <w:rFonts w:ascii="ArialMT" w:hAnsi="ArialMT"/>
          <w:color w:val="000000"/>
        </w:rPr>
        <w:t>Obtained &gt;$30,000 in grants form NASA and Lukens Steel to develop a nature trail and implement an environmental classroom with a weather station.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1800" w:hanging="360"/>
        <w:jc w:val="both"/>
        <w:rPr>
          <w:rFonts w:ascii="ArialMT" w:hAnsi="ArialMT"/>
          <w:color w:val="000000"/>
        </w:rPr>
      </w:pPr>
      <w:r w:rsidRPr="00162D70">
        <w:rPr>
          <w:rFonts w:ascii="ArialMT" w:hAnsi="ArialMT"/>
          <w:color w:val="000000"/>
        </w:rPr>
        <w:t>Served on committees for curriculum development and standards assessment.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1800" w:hanging="360"/>
        <w:rPr>
          <w:rFonts w:ascii="ArialMT" w:hAnsi="ArialMT"/>
          <w:b/>
          <w:color w:val="000000"/>
          <w:u w:color="000000"/>
        </w:rPr>
      </w:pPr>
      <w:r w:rsidRPr="00162D70">
        <w:rPr>
          <w:rFonts w:ascii="ArialMT" w:hAnsi="ArialMT"/>
          <w:color w:val="000000"/>
        </w:rPr>
        <w:lastRenderedPageBreak/>
        <w:t>Developed and coached an Envirothon team</w:t>
      </w:r>
      <w:r w:rsidR="00BA7E58">
        <w:rPr>
          <w:rFonts w:ascii="ArialMT" w:hAnsi="ArialMT"/>
          <w:color w:val="000000"/>
        </w:rPr>
        <w:t xml:space="preserve"> to 3</w:t>
      </w:r>
      <w:r w:rsidR="00BA7E58" w:rsidRPr="00BA7E58">
        <w:rPr>
          <w:rFonts w:ascii="ArialMT" w:hAnsi="ArialMT"/>
          <w:color w:val="000000"/>
          <w:vertAlign w:val="superscript"/>
        </w:rPr>
        <w:t>rd</w:t>
      </w:r>
      <w:r w:rsidR="00BA7E58">
        <w:rPr>
          <w:rFonts w:ascii="ArialMT" w:hAnsi="ArialMT"/>
          <w:color w:val="000000"/>
        </w:rPr>
        <w:t xml:space="preserve"> place in Chester County</w:t>
      </w:r>
      <w:r w:rsidRPr="00162D70">
        <w:rPr>
          <w:rFonts w:ascii="ArialMT" w:hAnsi="ArialMT"/>
          <w:color w:val="000000"/>
        </w:rPr>
        <w:t xml:space="preserve">. </w:t>
      </w:r>
    </w:p>
    <w:p w:rsidR="00D57556" w:rsidRDefault="00D57556" w:rsidP="00D57556">
      <w:pPr>
        <w:widowControl w:val="0"/>
        <w:autoSpaceDE w:val="0"/>
        <w:autoSpaceDN w:val="0"/>
        <w:adjustRightInd w:val="0"/>
        <w:jc w:val="center"/>
        <w:rPr>
          <w:rFonts w:ascii="ArialMT" w:hAnsi="ArialMT"/>
          <w:b/>
          <w:color w:val="000000"/>
          <w:u w:color="000000"/>
        </w:rPr>
      </w:pPr>
    </w:p>
    <w:p w:rsidR="00D57556" w:rsidRPr="00162D70" w:rsidRDefault="00D57556" w:rsidP="00D57556">
      <w:pPr>
        <w:widowControl w:val="0"/>
        <w:autoSpaceDE w:val="0"/>
        <w:autoSpaceDN w:val="0"/>
        <w:adjustRightInd w:val="0"/>
        <w:jc w:val="center"/>
        <w:rPr>
          <w:rFonts w:ascii="ArialMT" w:hAnsi="ArialMT"/>
          <w:b/>
          <w:color w:val="000000"/>
          <w:u w:color="000000"/>
        </w:rPr>
      </w:pPr>
      <w:r w:rsidRPr="00162D70">
        <w:rPr>
          <w:rFonts w:ascii="ArialMT" w:hAnsi="ArialMT"/>
          <w:b/>
          <w:color w:val="000000"/>
          <w:u w:color="000000"/>
        </w:rPr>
        <w:t>AWARDS / APPOINTMENTS</w:t>
      </w:r>
    </w:p>
    <w:p w:rsidR="00D57556" w:rsidRDefault="00D57556" w:rsidP="00D57556">
      <w:pPr>
        <w:widowControl w:val="0"/>
        <w:autoSpaceDE w:val="0"/>
        <w:autoSpaceDN w:val="0"/>
        <w:adjustRightInd w:val="0"/>
        <w:jc w:val="center"/>
        <w:rPr>
          <w:rFonts w:ascii="ArialMT" w:hAnsi="ArialMT"/>
          <w:b/>
          <w:color w:val="000000"/>
          <w:u w:color="000000"/>
        </w:rPr>
      </w:pPr>
    </w:p>
    <w:p w:rsidR="00065465" w:rsidRPr="00065465" w:rsidRDefault="00065465" w:rsidP="00065465">
      <w:pPr>
        <w:widowControl w:val="0"/>
        <w:autoSpaceDE w:val="0"/>
        <w:autoSpaceDN w:val="0"/>
        <w:adjustRightInd w:val="0"/>
        <w:jc w:val="center"/>
        <w:rPr>
          <w:rFonts w:ascii="ArialMT" w:hAnsi="ArialMT"/>
          <w:b/>
          <w:color w:val="000000"/>
          <w:u w:color="000000"/>
        </w:rPr>
      </w:pPr>
    </w:p>
    <w:p w:rsidR="00065465" w:rsidRPr="00065465" w:rsidRDefault="00065465" w:rsidP="00065465">
      <w:pPr>
        <w:widowControl w:val="0"/>
        <w:autoSpaceDE w:val="0"/>
        <w:autoSpaceDN w:val="0"/>
        <w:adjustRightInd w:val="0"/>
        <w:ind w:firstLine="360"/>
        <w:rPr>
          <w:rFonts w:ascii="ArialMT" w:hAnsi="ArialMT"/>
          <w:color w:val="000000"/>
          <w:u w:color="000000"/>
        </w:rPr>
      </w:pPr>
      <w:r w:rsidRPr="00065465">
        <w:rPr>
          <w:rFonts w:ascii="ArialMT" w:hAnsi="ArialMT"/>
          <w:color w:val="000000"/>
          <w:u w:color="000000"/>
        </w:rPr>
        <w:t>2012 Fra</w:t>
      </w:r>
      <w:r>
        <w:rPr>
          <w:rFonts w:ascii="ArialMT" w:hAnsi="ArialMT"/>
          <w:color w:val="000000"/>
          <w:u w:color="000000"/>
        </w:rPr>
        <w:t xml:space="preserve">nklin &amp; Marshall College Biosafety </w:t>
      </w:r>
      <w:r w:rsidRPr="00065465">
        <w:rPr>
          <w:rFonts w:ascii="ArialMT" w:hAnsi="ArialMT"/>
          <w:color w:val="000000"/>
          <w:u w:color="000000"/>
        </w:rPr>
        <w:t>Committee Member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720" w:hanging="360"/>
        <w:rPr>
          <w:rFonts w:ascii="ArialMT" w:hAnsi="ArialMT"/>
          <w:color w:val="000000"/>
          <w:u w:color="000000"/>
        </w:rPr>
      </w:pPr>
      <w:r w:rsidRPr="00162D70">
        <w:rPr>
          <w:rFonts w:ascii="ArialMT" w:hAnsi="ArialMT"/>
          <w:color w:val="000000"/>
          <w:u w:color="000000"/>
        </w:rPr>
        <w:t>2007 &amp; 2011 Nominations to the Pennsylvania Outstanding Biology Teacher Award from National Science Teacher’s Association.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firstLine="360"/>
        <w:rPr>
          <w:rFonts w:ascii="ArialMT" w:hAnsi="ArialMT"/>
          <w:color w:val="000000"/>
          <w:u w:color="000000"/>
        </w:rPr>
      </w:pPr>
      <w:r w:rsidRPr="00162D70">
        <w:rPr>
          <w:rFonts w:ascii="ArialMT" w:hAnsi="ArialMT"/>
          <w:color w:val="000000"/>
          <w:u w:color="000000"/>
        </w:rPr>
        <w:t>2007 Center for Disease Control and Prevention Science Ambassador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firstLine="360"/>
        <w:rPr>
          <w:rFonts w:ascii="ArialMT" w:hAnsi="ArialMT"/>
          <w:color w:val="000000"/>
          <w:u w:color="000000"/>
        </w:rPr>
      </w:pPr>
      <w:r w:rsidRPr="00162D70">
        <w:rPr>
          <w:rFonts w:ascii="ArialMT" w:hAnsi="ArialMT"/>
          <w:color w:val="000000"/>
          <w:u w:color="000000"/>
        </w:rPr>
        <w:t>1996 Outstand</w:t>
      </w:r>
      <w:r w:rsidR="00BA7E58">
        <w:rPr>
          <w:rFonts w:ascii="ArialMT" w:hAnsi="ArialMT"/>
          <w:color w:val="000000"/>
          <w:u w:color="000000"/>
        </w:rPr>
        <w:t>ing</w:t>
      </w:r>
      <w:r w:rsidRPr="00162D70">
        <w:rPr>
          <w:rFonts w:ascii="ArialMT" w:hAnsi="ArialMT"/>
          <w:color w:val="000000"/>
          <w:u w:color="000000"/>
        </w:rPr>
        <w:t xml:space="preserve"> Service Award from the Coatesville Area School Board.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firstLine="360"/>
        <w:rPr>
          <w:rFonts w:ascii="ArialMT" w:hAnsi="ArialMT"/>
          <w:color w:val="000000"/>
          <w:u w:color="000000"/>
        </w:rPr>
      </w:pPr>
      <w:r w:rsidRPr="00162D70">
        <w:rPr>
          <w:rFonts w:ascii="ArialMT" w:hAnsi="ArialMT"/>
          <w:color w:val="000000"/>
          <w:u w:color="000000"/>
        </w:rPr>
        <w:t>1993-1997 Recognition of Service Award from the Coatesville Area School Board.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jc w:val="center"/>
        <w:rPr>
          <w:rFonts w:ascii="ArialMT" w:hAnsi="ArialMT"/>
          <w:b/>
          <w:color w:val="000000"/>
          <w:u w:color="000000"/>
        </w:rPr>
      </w:pPr>
    </w:p>
    <w:p w:rsidR="00D57556" w:rsidRPr="00162D70" w:rsidRDefault="00D57556" w:rsidP="00D57556">
      <w:pPr>
        <w:widowControl w:val="0"/>
        <w:autoSpaceDE w:val="0"/>
        <w:autoSpaceDN w:val="0"/>
        <w:adjustRightInd w:val="0"/>
        <w:jc w:val="center"/>
        <w:rPr>
          <w:rFonts w:ascii="ArialMT" w:hAnsi="ArialMT"/>
          <w:b/>
          <w:color w:val="000000"/>
          <w:u w:color="000000"/>
        </w:rPr>
      </w:pPr>
      <w:r w:rsidRPr="00162D70">
        <w:rPr>
          <w:rFonts w:ascii="ArialMT" w:hAnsi="ArialMT"/>
          <w:b/>
          <w:color w:val="000000"/>
          <w:u w:color="000000"/>
        </w:rPr>
        <w:t>PRESENTATIONS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rPr>
          <w:rFonts w:ascii="ArialMT" w:hAnsi="ArialMT"/>
          <w:sz w:val="16"/>
          <w:szCs w:val="16"/>
          <w:u w:color="000000"/>
        </w:rPr>
      </w:pPr>
    </w:p>
    <w:p w:rsidR="00D57556" w:rsidRPr="00162D70" w:rsidRDefault="00D57556" w:rsidP="00D57556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MT" w:hAnsi="ArialMT"/>
          <w:u w:color="000000"/>
        </w:rPr>
      </w:pPr>
      <w:r w:rsidRPr="00162D70">
        <w:rPr>
          <w:rFonts w:ascii="ArialMT" w:hAnsi="ArialMT"/>
          <w:u w:color="000000"/>
        </w:rPr>
        <w:t xml:space="preserve">Invasive Species – WIKI as mash-up: A Study of Invasive Species Integrating Multimedia Through Wikispace Development in Cooperative Groups. </w:t>
      </w:r>
      <w:r w:rsidRPr="00162D70">
        <w:rPr>
          <w:rFonts w:ascii="ArialMT" w:hAnsi="ArialMT"/>
          <w:u w:color="000000"/>
        </w:rPr>
        <w:tab/>
      </w:r>
    </w:p>
    <w:p w:rsidR="00D57556" w:rsidRPr="00162D70" w:rsidRDefault="00D57556" w:rsidP="00D57556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MT" w:hAnsi="ArialMT"/>
          <w:u w:color="000000"/>
        </w:rPr>
      </w:pPr>
      <w:r w:rsidRPr="00162D70">
        <w:rPr>
          <w:rFonts w:ascii="ArialMT" w:hAnsi="ArialMT"/>
          <w:u w:color="000000"/>
        </w:rPr>
        <w:tab/>
        <w:t>2/26/09  PA Classrooms For the Future Regional Science Collaboration Day</w:t>
      </w:r>
    </w:p>
    <w:p w:rsidR="00D57556" w:rsidRPr="00162D70" w:rsidRDefault="00D57556" w:rsidP="00D57556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MT" w:hAnsi="ArialMT"/>
          <w:u w:color="000000"/>
        </w:rPr>
      </w:pPr>
    </w:p>
    <w:p w:rsidR="00D57556" w:rsidRPr="00162D70" w:rsidRDefault="00D57556" w:rsidP="00D57556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MT" w:hAnsi="ArialMT"/>
          <w:u w:color="000000"/>
        </w:rPr>
      </w:pPr>
      <w:r w:rsidRPr="00162D70">
        <w:rPr>
          <w:rFonts w:ascii="ArialMT" w:hAnsi="ArialMT"/>
          <w:u w:color="000000"/>
        </w:rPr>
        <w:t>Pseudouridine Synthases do not Have a General Effect on the Rate of Recombination in Yeast.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rPr>
          <w:rFonts w:ascii="ArialMT" w:hAnsi="ArialMT"/>
          <w:u w:color="000000"/>
        </w:rPr>
      </w:pPr>
      <w:r w:rsidRPr="00162D70">
        <w:rPr>
          <w:rFonts w:ascii="ArialMT" w:hAnsi="ArialMT"/>
          <w:u w:color="000000"/>
        </w:rPr>
        <w:tab/>
        <w:t>3/1/03</w:t>
      </w:r>
      <w:r w:rsidRPr="00162D70">
        <w:rPr>
          <w:rFonts w:ascii="ArialMT" w:hAnsi="ArialMT"/>
          <w:u w:color="000000"/>
        </w:rPr>
        <w:tab/>
      </w:r>
      <w:r w:rsidRPr="00162D70">
        <w:rPr>
          <w:rFonts w:ascii="ArialMT" w:hAnsi="ArialMT"/>
          <w:u w:color="000000"/>
        </w:rPr>
        <w:tab/>
        <w:t>Hershey Medical Center Genetics Symposium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rPr>
          <w:rFonts w:ascii="ArialMT" w:hAnsi="ArialMT"/>
          <w:u w:color="000000"/>
        </w:rPr>
      </w:pPr>
      <w:r w:rsidRPr="00162D70">
        <w:rPr>
          <w:rFonts w:ascii="ArialMT" w:hAnsi="ArialMT"/>
          <w:u w:color="000000"/>
        </w:rPr>
        <w:tab/>
        <w:t>4/11/03</w:t>
      </w:r>
      <w:r w:rsidRPr="00162D70">
        <w:rPr>
          <w:rFonts w:ascii="ArialMT" w:hAnsi="ArialMT"/>
          <w:u w:color="000000"/>
        </w:rPr>
        <w:tab/>
        <w:t>Millersville University Student Research Conference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rPr>
          <w:rFonts w:ascii="ArialMT" w:hAnsi="ArialMT"/>
          <w:u w:color="000000"/>
        </w:rPr>
      </w:pPr>
      <w:r w:rsidRPr="00162D70">
        <w:rPr>
          <w:rFonts w:ascii="ArialMT" w:hAnsi="ArialMT"/>
          <w:u w:color="000000"/>
        </w:rPr>
        <w:tab/>
        <w:t>4/12/03</w:t>
      </w:r>
      <w:r w:rsidRPr="00162D70">
        <w:rPr>
          <w:rFonts w:ascii="ArialMT" w:hAnsi="ArialMT"/>
          <w:u w:color="000000"/>
        </w:rPr>
        <w:tab/>
        <w:t>Commonwealth of Pennsylvania University Biologists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rPr>
          <w:rFonts w:ascii="ArialMT" w:hAnsi="ArialMT"/>
          <w:u w:color="000000"/>
        </w:rPr>
      </w:pPr>
    </w:p>
    <w:p w:rsidR="00D57556" w:rsidRPr="00162D70" w:rsidRDefault="00D57556" w:rsidP="00D57556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MT" w:hAnsi="ArialMT"/>
          <w:u w:color="000000"/>
        </w:rPr>
      </w:pPr>
      <w:r w:rsidRPr="00162D70">
        <w:rPr>
          <w:rFonts w:ascii="ArialMT" w:hAnsi="ArialMT"/>
          <w:u w:color="000000"/>
        </w:rPr>
        <w:t xml:space="preserve">Effects of </w:t>
      </w:r>
      <w:r w:rsidRPr="00162D70">
        <w:rPr>
          <w:rFonts w:ascii="ArialMT" w:hAnsi="ArialMT"/>
          <w:i/>
          <w:u w:color="000000"/>
        </w:rPr>
        <w:t>DEG1</w:t>
      </w:r>
      <w:r w:rsidRPr="00162D70">
        <w:rPr>
          <w:rFonts w:ascii="ArialMT" w:hAnsi="ArialMT"/>
          <w:u w:color="000000"/>
        </w:rPr>
        <w:t xml:space="preserve"> Mutation on </w:t>
      </w:r>
      <w:r w:rsidRPr="00162D70">
        <w:rPr>
          <w:rFonts w:ascii="ArialMT" w:hAnsi="ArialMT"/>
          <w:i/>
          <w:u w:color="000000"/>
        </w:rPr>
        <w:t>HOT1</w:t>
      </w:r>
      <w:r w:rsidRPr="00162D70">
        <w:rPr>
          <w:rFonts w:ascii="ArialMT" w:hAnsi="ArialMT"/>
          <w:u w:color="000000"/>
        </w:rPr>
        <w:t xml:space="preserve">–Dependent Genetic Recombination in </w:t>
      </w:r>
      <w:r w:rsidRPr="00162D70">
        <w:rPr>
          <w:rFonts w:ascii="ArialMT" w:hAnsi="ArialMT"/>
          <w:i/>
          <w:u w:color="000000"/>
        </w:rPr>
        <w:t>S. cerevisiae</w:t>
      </w:r>
      <w:r w:rsidRPr="00162D70">
        <w:rPr>
          <w:rFonts w:ascii="ArialMT" w:hAnsi="ArialMT"/>
          <w:u w:color="000000"/>
        </w:rPr>
        <w:t xml:space="preserve"> do not Result Solely from Changes in Transcription.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360"/>
        <w:jc w:val="both"/>
        <w:rPr>
          <w:rFonts w:ascii="ArialMT" w:hAnsi="ArialMT"/>
          <w:color w:val="000000"/>
          <w:u w:color="000000"/>
        </w:rPr>
      </w:pPr>
      <w:r w:rsidRPr="00162D70">
        <w:rPr>
          <w:rFonts w:ascii="ArialMT" w:hAnsi="ArialMT"/>
          <w:color w:val="000000"/>
          <w:u w:color="000000"/>
        </w:rPr>
        <w:tab/>
        <w:t>12/12/99</w:t>
      </w:r>
      <w:r w:rsidRPr="00162D70">
        <w:rPr>
          <w:rFonts w:ascii="ArialMT" w:hAnsi="ArialMT"/>
          <w:color w:val="000000"/>
          <w:u w:color="000000"/>
        </w:rPr>
        <w:tab/>
        <w:t>American Society for Cell Biology Annual Meeting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360"/>
        <w:jc w:val="both"/>
        <w:rPr>
          <w:rFonts w:ascii="ArialMT" w:hAnsi="ArialMT"/>
          <w:color w:val="000000"/>
          <w:u w:color="000000"/>
        </w:rPr>
      </w:pPr>
      <w:r w:rsidRPr="00162D70">
        <w:rPr>
          <w:rFonts w:ascii="ArialMT" w:hAnsi="ArialMT"/>
          <w:color w:val="000000"/>
          <w:u w:color="000000"/>
        </w:rPr>
        <w:tab/>
        <w:t>12/20/99</w:t>
      </w:r>
      <w:r w:rsidRPr="00162D70">
        <w:rPr>
          <w:rFonts w:ascii="ArialMT" w:hAnsi="ArialMT"/>
          <w:color w:val="000000"/>
          <w:u w:color="000000"/>
        </w:rPr>
        <w:tab/>
        <w:t xml:space="preserve">Millersville University Master’s Thesis Defense 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ind w:left="360"/>
        <w:jc w:val="both"/>
        <w:rPr>
          <w:rFonts w:ascii="ArialMT" w:hAnsi="ArialMT"/>
          <w:b/>
          <w:color w:val="000000"/>
          <w:u w:val="single" w:color="000000"/>
        </w:rPr>
      </w:pPr>
    </w:p>
    <w:p w:rsidR="00D57556" w:rsidRPr="00162D70" w:rsidRDefault="00D57556" w:rsidP="00D57556">
      <w:pPr>
        <w:widowControl w:val="0"/>
        <w:autoSpaceDE w:val="0"/>
        <w:autoSpaceDN w:val="0"/>
        <w:adjustRightInd w:val="0"/>
        <w:jc w:val="center"/>
        <w:rPr>
          <w:rFonts w:ascii="ArialMT" w:hAnsi="ArialMT"/>
          <w:b/>
          <w:color w:val="000000"/>
          <w:u w:color="000000"/>
        </w:rPr>
      </w:pPr>
      <w:r w:rsidRPr="00162D70">
        <w:rPr>
          <w:rFonts w:ascii="ArialMT" w:hAnsi="ArialMT"/>
          <w:b/>
          <w:color w:val="000000"/>
          <w:u w:color="000000"/>
        </w:rPr>
        <w:t>PUBLICATION</w:t>
      </w:r>
    </w:p>
    <w:p w:rsidR="00D57556" w:rsidRPr="00162D70" w:rsidRDefault="00D57556" w:rsidP="00D57556">
      <w:pPr>
        <w:widowControl w:val="0"/>
        <w:autoSpaceDE w:val="0"/>
        <w:autoSpaceDN w:val="0"/>
        <w:adjustRightInd w:val="0"/>
        <w:rPr>
          <w:rFonts w:ascii="TimesNewRomanPSMT" w:hAnsi="TimesNewRomanPSMT"/>
          <w:u w:color="000000"/>
        </w:rPr>
      </w:pPr>
    </w:p>
    <w:p w:rsidR="00D57556" w:rsidRPr="00162D70" w:rsidRDefault="00D57556" w:rsidP="00D57556">
      <w:pPr>
        <w:widowControl w:val="0"/>
        <w:tabs>
          <w:tab w:val="left" w:pos="1122"/>
          <w:tab w:val="left" w:pos="2057"/>
        </w:tabs>
        <w:autoSpaceDE w:val="0"/>
        <w:autoSpaceDN w:val="0"/>
        <w:adjustRightInd w:val="0"/>
        <w:ind w:left="1440" w:hanging="505"/>
        <w:rPr>
          <w:rFonts w:ascii="ArialMT" w:hAnsi="ArialMT"/>
          <w:color w:val="000000"/>
          <w:u w:color="000000"/>
        </w:rPr>
      </w:pPr>
      <w:r w:rsidRPr="00162D70">
        <w:rPr>
          <w:rFonts w:ascii="ArialMT" w:hAnsi="ArialMT"/>
          <w:color w:val="000000"/>
          <w:u w:color="000000"/>
        </w:rPr>
        <w:t>DEG1, encoding the tRNA:pseudouridine synthase Pus3p, impacts HOT1-stimulated recombination in Saccharomyces cerevisiae. C. E. Hepfer, S. Arnold-Croop, H. Fogell, K. G. Steudel, M. Moon, A. Roff, S. Zaikoski, A. Rickman, K. Komsisky, D. L. Harbaugh, G. I. Lang and R. L. Keil. Molecular Genetics and Genomics. Volume 274, Number 5. December 2005.</w:t>
      </w:r>
    </w:p>
    <w:p w:rsidR="00D57556" w:rsidRDefault="00D57556"/>
    <w:sectPr w:rsidR="00D57556" w:rsidSect="00D57556">
      <w:pgSz w:w="12240" w:h="15840"/>
      <w:pgMar w:top="864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3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FA"/>
    <w:rsid w:val="00065465"/>
    <w:rsid w:val="004F29E8"/>
    <w:rsid w:val="00610392"/>
    <w:rsid w:val="00904AFA"/>
    <w:rsid w:val="00BA7E58"/>
    <w:rsid w:val="00D5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5:docId w15:val="{3A38FF21-1D2D-4EB0-9D85-71FA65A0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571</Words>
  <Characters>3260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HEATHER E</vt:lpstr>
    </vt:vector>
  </TitlesOfParts>
  <Company>Hewlett-Packard</Company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HEATHER E</dc:title>
  <dc:creator>RLASD ED CENTER</dc:creator>
  <cp:lastModifiedBy>MJ</cp:lastModifiedBy>
  <cp:revision>2</cp:revision>
  <cp:lastPrinted>2010-09-24T13:48:00Z</cp:lastPrinted>
  <dcterms:created xsi:type="dcterms:W3CDTF">2016-03-03T07:02:00Z</dcterms:created>
  <dcterms:modified xsi:type="dcterms:W3CDTF">2016-03-03T07:02:00Z</dcterms:modified>
</cp:coreProperties>
</file>