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028C0" w14:textId="54983DD7" w:rsidR="005A6236" w:rsidRPr="005A6236" w:rsidRDefault="00440BB7" w:rsidP="005A6236">
      <w:pPr>
        <w:pStyle w:val="Heading3"/>
        <w:rPr>
          <w:rFonts w:ascii="Georgia" w:hAnsi="Georgia"/>
          <w:sz w:val="32"/>
          <w:szCs w:val="32"/>
        </w:rPr>
      </w:pPr>
      <w:bookmarkStart w:id="0" w:name="_GoBack"/>
      <w:bookmarkEnd w:id="0"/>
      <w:r w:rsidRPr="00440BB7">
        <w:rPr>
          <w:rFonts w:ascii="Georgia" w:hAnsi="Georgia"/>
          <w:sz w:val="32"/>
          <w:szCs w:val="32"/>
        </w:rPr>
        <w:t>CAITLIN WHITSON</w:t>
      </w:r>
    </w:p>
    <w:p w14:paraId="4F00B7EB" w14:textId="77777777" w:rsidR="00784470" w:rsidRDefault="008F0287" w:rsidP="005A6236">
      <w:pPr>
        <w:spacing w:after="0" w:line="240" w:lineRule="auto"/>
        <w:jc w:val="center"/>
        <w:rPr>
          <w:rFonts w:ascii="Times New Roman" w:hAnsi="Times New Roman"/>
        </w:rPr>
      </w:pPr>
      <w:r>
        <w:rPr>
          <w:rFonts w:ascii="Times New Roman" w:hAnsi="Times New Roman"/>
        </w:rPr>
        <w:t>2991 W. School</w:t>
      </w:r>
      <w:r w:rsidR="000762D1">
        <w:rPr>
          <w:rFonts w:ascii="Times New Roman" w:hAnsi="Times New Roman"/>
        </w:rPr>
        <w:t xml:space="preserve"> H</w:t>
      </w:r>
      <w:r>
        <w:rPr>
          <w:rFonts w:ascii="Times New Roman" w:hAnsi="Times New Roman"/>
        </w:rPr>
        <w:t>ouse Lane</w:t>
      </w:r>
    </w:p>
    <w:p w14:paraId="699C8B62" w14:textId="77777777" w:rsidR="007A3BFA" w:rsidRDefault="00784470" w:rsidP="005A6236">
      <w:pPr>
        <w:spacing w:after="0" w:line="240" w:lineRule="auto"/>
        <w:jc w:val="center"/>
        <w:rPr>
          <w:rFonts w:ascii="Times New Roman" w:hAnsi="Times New Roman"/>
        </w:rPr>
      </w:pPr>
      <w:r>
        <w:rPr>
          <w:rFonts w:ascii="Times New Roman" w:hAnsi="Times New Roman"/>
        </w:rPr>
        <w:t>Apartment CW-23</w:t>
      </w:r>
      <w:r w:rsidR="008F0287">
        <w:rPr>
          <w:rFonts w:ascii="Times New Roman" w:hAnsi="Times New Roman"/>
        </w:rPr>
        <w:br/>
        <w:t>Philadelphia, PA 19144</w:t>
      </w:r>
      <w:r w:rsidR="00473FFB">
        <w:rPr>
          <w:rFonts w:ascii="Times New Roman" w:hAnsi="Times New Roman"/>
        </w:rPr>
        <w:br/>
        <w:t>Direct: 215-828-6824</w:t>
      </w:r>
      <w:r w:rsidR="00440BB7" w:rsidRPr="00440BB7">
        <w:rPr>
          <w:rFonts w:ascii="Times New Roman" w:hAnsi="Times New Roman"/>
        </w:rPr>
        <w:t xml:space="preserve"> / </w:t>
      </w:r>
      <w:hyperlink r:id="rId6" w:history="1">
        <w:r w:rsidRPr="004F2ACE">
          <w:rPr>
            <w:rStyle w:val="Hyperlink"/>
            <w:rFonts w:ascii="Times New Roman" w:hAnsi="Times New Roman"/>
          </w:rPr>
          <w:t>cmgwhits@gmail.com</w:t>
        </w:r>
      </w:hyperlink>
      <w:r>
        <w:rPr>
          <w:rFonts w:ascii="Times New Roman" w:hAnsi="Times New Roman"/>
        </w:rPr>
        <w:t xml:space="preserve"> </w:t>
      </w:r>
    </w:p>
    <w:p w14:paraId="4B9C1BDE" w14:textId="77777777" w:rsidR="001879CA" w:rsidRPr="007A3BFA" w:rsidRDefault="001879CA" w:rsidP="005A6236">
      <w:pPr>
        <w:spacing w:after="0" w:line="240" w:lineRule="auto"/>
        <w:jc w:val="center"/>
      </w:pPr>
    </w:p>
    <w:p w14:paraId="359C26B6" w14:textId="77777777" w:rsidR="00784470" w:rsidRPr="00784470" w:rsidRDefault="005F37D5" w:rsidP="00784470">
      <w:pPr>
        <w:pStyle w:val="Heading3"/>
        <w:jc w:val="both"/>
        <w:rPr>
          <w:szCs w:val="24"/>
          <w:u w:val="single"/>
        </w:rPr>
      </w:pPr>
      <w:r w:rsidRPr="005F37D5">
        <w:rPr>
          <w:szCs w:val="24"/>
          <w:u w:val="single"/>
        </w:rPr>
        <w:t>EDUCATION:</w:t>
      </w:r>
    </w:p>
    <w:p w14:paraId="4285F47A" w14:textId="77777777" w:rsidR="00A1389F" w:rsidRDefault="00A1389F" w:rsidP="006475EC">
      <w:pPr>
        <w:spacing w:after="0" w:line="240" w:lineRule="auto"/>
        <w:jc w:val="both"/>
        <w:rPr>
          <w:rFonts w:ascii="Times New Roman" w:hAnsi="Times New Roman"/>
          <w:b/>
        </w:rPr>
      </w:pPr>
    </w:p>
    <w:p w14:paraId="2800B66D" w14:textId="77777777" w:rsidR="00784470" w:rsidRDefault="00440BB7" w:rsidP="006475EC">
      <w:pPr>
        <w:spacing w:after="0" w:line="240" w:lineRule="auto"/>
        <w:jc w:val="both"/>
        <w:rPr>
          <w:rFonts w:ascii="Times New Roman" w:hAnsi="Times New Roman"/>
        </w:rPr>
      </w:pPr>
      <w:r w:rsidRPr="00440BB7">
        <w:rPr>
          <w:rFonts w:ascii="Times New Roman" w:hAnsi="Times New Roman"/>
          <w:b/>
        </w:rPr>
        <w:t>201</w:t>
      </w:r>
      <w:r w:rsidR="00784470">
        <w:rPr>
          <w:rFonts w:ascii="Times New Roman" w:hAnsi="Times New Roman"/>
          <w:b/>
        </w:rPr>
        <w:t>5</w:t>
      </w:r>
      <w:r w:rsidR="00784470">
        <w:rPr>
          <w:rFonts w:ascii="Times New Roman" w:hAnsi="Times New Roman"/>
          <w:b/>
        </w:rPr>
        <w:tab/>
      </w:r>
      <w:r w:rsidR="00784470">
        <w:rPr>
          <w:rFonts w:ascii="Times New Roman" w:hAnsi="Times New Roman"/>
          <w:b/>
        </w:rPr>
        <w:tab/>
        <w:t xml:space="preserve">Kipp Charter Network, </w:t>
      </w:r>
      <w:r w:rsidR="00784470">
        <w:rPr>
          <w:rFonts w:ascii="Times New Roman" w:hAnsi="Times New Roman"/>
        </w:rPr>
        <w:t>Philadelphia, PA</w:t>
      </w:r>
    </w:p>
    <w:p w14:paraId="3E633FBA" w14:textId="77777777" w:rsidR="00784470" w:rsidRDefault="00784470" w:rsidP="006475EC">
      <w:pPr>
        <w:spacing w:after="0" w:line="24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i/>
        </w:rPr>
        <w:t>Emerging Leadership Program</w:t>
      </w:r>
      <w:r>
        <w:rPr>
          <w:rFonts w:ascii="Times New Roman" w:hAnsi="Times New Roman"/>
          <w:b/>
        </w:rPr>
        <w:t xml:space="preserve">  </w:t>
      </w:r>
      <w:r w:rsidR="00440BB7">
        <w:rPr>
          <w:rFonts w:ascii="Times New Roman" w:hAnsi="Times New Roman"/>
        </w:rPr>
        <w:tab/>
      </w:r>
      <w:r w:rsidR="00440BB7">
        <w:rPr>
          <w:rFonts w:ascii="Times New Roman" w:hAnsi="Times New Roman"/>
        </w:rPr>
        <w:tab/>
      </w:r>
    </w:p>
    <w:p w14:paraId="00908B08" w14:textId="77777777" w:rsidR="00784470" w:rsidRDefault="00784470" w:rsidP="006475EC">
      <w:pPr>
        <w:spacing w:after="0" w:line="240" w:lineRule="auto"/>
        <w:jc w:val="both"/>
        <w:rPr>
          <w:rFonts w:ascii="Times New Roman" w:hAnsi="Times New Roman"/>
        </w:rPr>
      </w:pPr>
    </w:p>
    <w:p w14:paraId="443257D2" w14:textId="77777777" w:rsidR="00DC7455" w:rsidRPr="00DC7455" w:rsidRDefault="00784470" w:rsidP="006475EC">
      <w:pPr>
        <w:spacing w:after="0" w:line="240" w:lineRule="auto"/>
        <w:jc w:val="both"/>
        <w:rPr>
          <w:rFonts w:ascii="Times New Roman" w:hAnsi="Times New Roman"/>
        </w:rPr>
      </w:pPr>
      <w:r w:rsidRPr="00784470">
        <w:rPr>
          <w:rFonts w:ascii="Times New Roman" w:hAnsi="Times New Roman"/>
          <w:b/>
        </w:rPr>
        <w:t>2010</w:t>
      </w:r>
      <w:r w:rsidRPr="00784470">
        <w:rPr>
          <w:rFonts w:ascii="Times New Roman" w:hAnsi="Times New Roman"/>
          <w:b/>
        </w:rPr>
        <w:tab/>
      </w:r>
      <w:r>
        <w:rPr>
          <w:rFonts w:ascii="Times New Roman" w:hAnsi="Times New Roman"/>
        </w:rPr>
        <w:tab/>
      </w:r>
      <w:r w:rsidR="00DC7455" w:rsidRPr="005F37D5">
        <w:rPr>
          <w:rFonts w:ascii="Times New Roman" w:hAnsi="Times New Roman"/>
          <w:b/>
        </w:rPr>
        <w:t>University of Pennsylvania</w:t>
      </w:r>
      <w:r w:rsidR="00DC7455" w:rsidRPr="005F37D5">
        <w:rPr>
          <w:rFonts w:ascii="Times New Roman" w:hAnsi="Times New Roman"/>
        </w:rPr>
        <w:t xml:space="preserve">, Philadelphia, PA </w:t>
      </w:r>
    </w:p>
    <w:p w14:paraId="5A5FE9AE" w14:textId="77777777" w:rsidR="00DC7455" w:rsidRPr="005F37D5" w:rsidRDefault="008F0287" w:rsidP="00440BB7">
      <w:pPr>
        <w:spacing w:after="0" w:line="240" w:lineRule="auto"/>
        <w:ind w:left="720" w:firstLine="720"/>
        <w:jc w:val="both"/>
        <w:rPr>
          <w:rFonts w:ascii="Times New Roman" w:hAnsi="Times New Roman"/>
          <w:i/>
        </w:rPr>
      </w:pPr>
      <w:r>
        <w:rPr>
          <w:rFonts w:ascii="Times New Roman" w:hAnsi="Times New Roman"/>
          <w:i/>
        </w:rPr>
        <w:t>Master of Science in</w:t>
      </w:r>
      <w:r w:rsidR="005F37D5" w:rsidRPr="005F37D5">
        <w:rPr>
          <w:rFonts w:ascii="Times New Roman" w:hAnsi="Times New Roman"/>
          <w:i/>
        </w:rPr>
        <w:t xml:space="preserve"> </w:t>
      </w:r>
      <w:r w:rsidR="00DC7455">
        <w:rPr>
          <w:rFonts w:ascii="Times New Roman" w:hAnsi="Times New Roman"/>
          <w:i/>
        </w:rPr>
        <w:t>Education, Educational Policy</w:t>
      </w:r>
      <w:r w:rsidR="00A668E7">
        <w:rPr>
          <w:rFonts w:ascii="Times New Roman" w:hAnsi="Times New Roman"/>
          <w:i/>
        </w:rPr>
        <w:t xml:space="preserve"> </w:t>
      </w:r>
    </w:p>
    <w:p w14:paraId="2C94AE13" w14:textId="77777777" w:rsidR="005F37D5" w:rsidRPr="00A1389F" w:rsidRDefault="00DC7455" w:rsidP="006475EC">
      <w:pPr>
        <w:pStyle w:val="ListParagraph"/>
        <w:numPr>
          <w:ilvl w:val="0"/>
          <w:numId w:val="10"/>
        </w:numPr>
        <w:jc w:val="both"/>
        <w:rPr>
          <w:sz w:val="22"/>
          <w:szCs w:val="22"/>
        </w:rPr>
      </w:pPr>
      <w:r w:rsidRPr="00A1389F">
        <w:t>GPA:</w:t>
      </w:r>
      <w:r>
        <w:t xml:space="preserve"> 3.79 </w:t>
      </w:r>
    </w:p>
    <w:p w14:paraId="5EE6DE06" w14:textId="77777777" w:rsidR="005F37D5" w:rsidRPr="005F37D5" w:rsidRDefault="005F37D5" w:rsidP="006475EC">
      <w:pPr>
        <w:pStyle w:val="ListParagraph"/>
        <w:ind w:left="360"/>
        <w:jc w:val="both"/>
        <w:rPr>
          <w:sz w:val="22"/>
          <w:szCs w:val="22"/>
        </w:rPr>
      </w:pPr>
      <w:r w:rsidRPr="005F37D5">
        <w:rPr>
          <w:sz w:val="22"/>
          <w:szCs w:val="22"/>
        </w:rPr>
        <w:t xml:space="preserve"> </w:t>
      </w:r>
    </w:p>
    <w:p w14:paraId="59E08530" w14:textId="77777777" w:rsidR="002910C5" w:rsidRPr="002910C5" w:rsidRDefault="00440BB7" w:rsidP="009A26B9">
      <w:pPr>
        <w:spacing w:after="0" w:line="240" w:lineRule="auto"/>
        <w:jc w:val="both"/>
        <w:rPr>
          <w:rFonts w:ascii="Times New Roman" w:hAnsi="Times New Roman"/>
        </w:rPr>
      </w:pPr>
      <w:r>
        <w:rPr>
          <w:rFonts w:ascii="Times New Roman" w:hAnsi="Times New Roman"/>
          <w:b/>
        </w:rPr>
        <w:t xml:space="preserve">2008 </w:t>
      </w:r>
      <w:r>
        <w:rPr>
          <w:rFonts w:ascii="Times New Roman" w:hAnsi="Times New Roman"/>
          <w:b/>
        </w:rPr>
        <w:tab/>
      </w:r>
      <w:r>
        <w:rPr>
          <w:rFonts w:ascii="Times New Roman" w:hAnsi="Times New Roman"/>
          <w:b/>
        </w:rPr>
        <w:tab/>
      </w:r>
      <w:r w:rsidR="002910C5" w:rsidRPr="005F37D5">
        <w:rPr>
          <w:rFonts w:ascii="Times New Roman" w:hAnsi="Times New Roman"/>
          <w:b/>
        </w:rPr>
        <w:t>Temple University</w:t>
      </w:r>
      <w:r w:rsidR="002910C5" w:rsidRPr="005F37D5">
        <w:rPr>
          <w:rFonts w:ascii="Times New Roman" w:hAnsi="Times New Roman"/>
        </w:rPr>
        <w:t xml:space="preserve">, Philadelphia, PA </w:t>
      </w:r>
    </w:p>
    <w:p w14:paraId="156269B1" w14:textId="77777777" w:rsidR="009A26B9" w:rsidRDefault="005F37D5" w:rsidP="009A26B9">
      <w:pPr>
        <w:pStyle w:val="Heading2"/>
        <w:ind w:left="720" w:firstLine="720"/>
        <w:jc w:val="both"/>
        <w:rPr>
          <w:i w:val="0"/>
          <w:sz w:val="22"/>
          <w:szCs w:val="22"/>
        </w:rPr>
      </w:pPr>
      <w:r w:rsidRPr="005F37D5">
        <w:rPr>
          <w:sz w:val="22"/>
          <w:szCs w:val="22"/>
        </w:rPr>
        <w:t xml:space="preserve">Bachelor of </w:t>
      </w:r>
      <w:r w:rsidR="00DC7455">
        <w:rPr>
          <w:sz w:val="22"/>
          <w:szCs w:val="22"/>
        </w:rPr>
        <w:t>Science, Education and Secondary</w:t>
      </w:r>
      <w:r w:rsidRPr="005F37D5">
        <w:rPr>
          <w:sz w:val="22"/>
          <w:szCs w:val="22"/>
        </w:rPr>
        <w:t xml:space="preserve"> Education/Social Studies</w:t>
      </w:r>
      <w:r w:rsidR="000B2456">
        <w:rPr>
          <w:sz w:val="22"/>
          <w:szCs w:val="22"/>
        </w:rPr>
        <w:t xml:space="preserve"> </w:t>
      </w:r>
      <w:r w:rsidRPr="00D63533">
        <w:rPr>
          <w:i w:val="0"/>
          <w:sz w:val="22"/>
          <w:szCs w:val="22"/>
        </w:rPr>
        <w:t xml:space="preserve"> </w:t>
      </w:r>
    </w:p>
    <w:p w14:paraId="7B7D6A50" w14:textId="77777777" w:rsidR="009A26B9" w:rsidRDefault="009A26B9" w:rsidP="009A26B9">
      <w:pPr>
        <w:spacing w:after="0" w:line="240" w:lineRule="auto"/>
        <w:jc w:val="both"/>
        <w:rPr>
          <w:rFonts w:ascii="Times New Roman" w:hAnsi="Times New Roman"/>
          <w:i/>
        </w:rPr>
      </w:pPr>
    </w:p>
    <w:p w14:paraId="1564760D" w14:textId="77777777" w:rsidR="005F37D5" w:rsidRPr="005F37D5" w:rsidRDefault="005F37D5" w:rsidP="009A26B9">
      <w:pPr>
        <w:spacing w:after="0" w:line="240" w:lineRule="auto"/>
        <w:jc w:val="both"/>
        <w:rPr>
          <w:rFonts w:ascii="Times New Roman" w:hAnsi="Times New Roman"/>
        </w:rPr>
      </w:pPr>
      <w:r w:rsidRPr="005F37D5">
        <w:rPr>
          <w:rFonts w:ascii="Times New Roman" w:hAnsi="Times New Roman"/>
          <w:i/>
        </w:rPr>
        <w:t>Certifications</w:t>
      </w:r>
      <w:r w:rsidRPr="005F37D5">
        <w:rPr>
          <w:rFonts w:ascii="Times New Roman" w:hAnsi="Times New Roman"/>
        </w:rPr>
        <w:t>:</w:t>
      </w:r>
    </w:p>
    <w:p w14:paraId="4A119548" w14:textId="77777777" w:rsidR="005F37D5" w:rsidRDefault="005F37D5" w:rsidP="006475EC">
      <w:pPr>
        <w:pStyle w:val="ListParagraph"/>
        <w:numPr>
          <w:ilvl w:val="0"/>
          <w:numId w:val="1"/>
        </w:numPr>
        <w:jc w:val="both"/>
        <w:rPr>
          <w:b/>
          <w:sz w:val="22"/>
          <w:szCs w:val="22"/>
        </w:rPr>
      </w:pPr>
      <w:r w:rsidRPr="00063334">
        <w:rPr>
          <w:b/>
          <w:sz w:val="22"/>
          <w:szCs w:val="22"/>
        </w:rPr>
        <w:t xml:space="preserve">Pennsylvania State Certification – </w:t>
      </w:r>
      <w:r w:rsidRPr="006B3657">
        <w:rPr>
          <w:b/>
          <w:sz w:val="22"/>
          <w:szCs w:val="22"/>
          <w:u w:val="single"/>
        </w:rPr>
        <w:t>Secondary Education, Social Studies</w:t>
      </w:r>
      <w:r w:rsidRPr="00063334">
        <w:rPr>
          <w:b/>
          <w:sz w:val="22"/>
          <w:szCs w:val="22"/>
        </w:rPr>
        <w:t xml:space="preserve"> (May 2008)</w:t>
      </w:r>
    </w:p>
    <w:p w14:paraId="43F24EFD" w14:textId="7C99771A" w:rsidR="00784470" w:rsidRDefault="00063334" w:rsidP="007B3665">
      <w:pPr>
        <w:pStyle w:val="ListParagraph"/>
        <w:numPr>
          <w:ilvl w:val="0"/>
          <w:numId w:val="1"/>
        </w:numPr>
        <w:jc w:val="both"/>
        <w:rPr>
          <w:b/>
          <w:sz w:val="22"/>
          <w:szCs w:val="22"/>
        </w:rPr>
      </w:pPr>
      <w:r>
        <w:rPr>
          <w:b/>
          <w:sz w:val="22"/>
          <w:szCs w:val="22"/>
        </w:rPr>
        <w:t>Pennsylvania</w:t>
      </w:r>
      <w:r w:rsidR="008D77BB">
        <w:rPr>
          <w:b/>
          <w:sz w:val="22"/>
          <w:szCs w:val="22"/>
        </w:rPr>
        <w:t xml:space="preserve"> State Level II Certification (August, 2013)</w:t>
      </w:r>
    </w:p>
    <w:p w14:paraId="267B2BAA" w14:textId="6173EE1E" w:rsidR="007B3665" w:rsidRDefault="007B3665" w:rsidP="007B3665">
      <w:pPr>
        <w:pStyle w:val="ListParagraph"/>
        <w:numPr>
          <w:ilvl w:val="0"/>
          <w:numId w:val="1"/>
        </w:numPr>
        <w:jc w:val="both"/>
        <w:rPr>
          <w:b/>
          <w:sz w:val="22"/>
          <w:szCs w:val="22"/>
        </w:rPr>
      </w:pPr>
      <w:r w:rsidRPr="006B3657">
        <w:rPr>
          <w:b/>
          <w:sz w:val="22"/>
          <w:szCs w:val="22"/>
          <w:u w:val="single"/>
        </w:rPr>
        <w:t>Reading Certification</w:t>
      </w:r>
      <w:r>
        <w:rPr>
          <w:b/>
          <w:sz w:val="22"/>
          <w:szCs w:val="22"/>
        </w:rPr>
        <w:t xml:space="preserve"> (K-12) </w:t>
      </w:r>
      <w:r w:rsidR="00634745">
        <w:rPr>
          <w:b/>
          <w:sz w:val="22"/>
          <w:szCs w:val="22"/>
        </w:rPr>
        <w:t>(July, 2015)</w:t>
      </w:r>
    </w:p>
    <w:p w14:paraId="753B48CB" w14:textId="4E56DD37" w:rsidR="004A53FC" w:rsidRPr="007B3665" w:rsidRDefault="004A53FC" w:rsidP="007B3665">
      <w:pPr>
        <w:pStyle w:val="ListParagraph"/>
        <w:numPr>
          <w:ilvl w:val="0"/>
          <w:numId w:val="1"/>
        </w:numPr>
        <w:jc w:val="both"/>
        <w:rPr>
          <w:b/>
          <w:sz w:val="22"/>
          <w:szCs w:val="22"/>
        </w:rPr>
      </w:pPr>
      <w:r>
        <w:rPr>
          <w:b/>
          <w:sz w:val="22"/>
          <w:szCs w:val="22"/>
        </w:rPr>
        <w:t>Certification as</w:t>
      </w:r>
      <w:r w:rsidR="00396ADC">
        <w:rPr>
          <w:b/>
          <w:sz w:val="22"/>
          <w:szCs w:val="22"/>
        </w:rPr>
        <w:t xml:space="preserve"> a</w:t>
      </w:r>
      <w:r>
        <w:rPr>
          <w:b/>
          <w:sz w:val="22"/>
          <w:szCs w:val="22"/>
        </w:rPr>
        <w:t xml:space="preserve"> Speaker of the Philadelphia Writing and Literacy Conference at the </w:t>
      </w:r>
      <w:r w:rsidRPr="00396ADC">
        <w:rPr>
          <w:b/>
          <w:sz w:val="22"/>
          <w:szCs w:val="22"/>
          <w:u w:val="single"/>
        </w:rPr>
        <w:t>University of Pennsylvania</w:t>
      </w:r>
      <w:r>
        <w:rPr>
          <w:b/>
          <w:sz w:val="22"/>
          <w:szCs w:val="22"/>
        </w:rPr>
        <w:t xml:space="preserve">, Graduate School of Education (October, 2015) </w:t>
      </w:r>
    </w:p>
    <w:p w14:paraId="05D8B381" w14:textId="656B048C" w:rsidR="001879CA" w:rsidRPr="00784470" w:rsidRDefault="001879CA" w:rsidP="001F4F55">
      <w:pPr>
        <w:pStyle w:val="ListParagraph"/>
        <w:numPr>
          <w:ilvl w:val="0"/>
          <w:numId w:val="1"/>
        </w:numPr>
        <w:jc w:val="both"/>
        <w:rPr>
          <w:b/>
          <w:sz w:val="22"/>
          <w:szCs w:val="22"/>
        </w:rPr>
      </w:pPr>
      <w:r>
        <w:rPr>
          <w:b/>
          <w:sz w:val="22"/>
          <w:szCs w:val="22"/>
        </w:rPr>
        <w:t>CPR Certified 2014-2016</w:t>
      </w:r>
    </w:p>
    <w:p w14:paraId="41CD16D4" w14:textId="77777777" w:rsidR="001F4F55" w:rsidRPr="001F4F55" w:rsidRDefault="001F4F55" w:rsidP="001F4F55">
      <w:pPr>
        <w:jc w:val="both"/>
        <w:rPr>
          <w:rFonts w:ascii="Times New Roman" w:hAnsi="Times New Roman"/>
          <w:i/>
        </w:rPr>
      </w:pPr>
      <w:r w:rsidRPr="001F4F55">
        <w:rPr>
          <w:rFonts w:ascii="Times New Roman" w:hAnsi="Times New Roman"/>
          <w:i/>
        </w:rPr>
        <w:t>Awards</w:t>
      </w:r>
      <w:r>
        <w:rPr>
          <w:rFonts w:ascii="Times New Roman" w:hAnsi="Times New Roman"/>
          <w:i/>
        </w:rPr>
        <w:t>:</w:t>
      </w:r>
    </w:p>
    <w:p w14:paraId="1FF8AA33" w14:textId="6503656C" w:rsidR="00396ADC" w:rsidRDefault="00396ADC" w:rsidP="001F4F55">
      <w:pPr>
        <w:pStyle w:val="ListParagraph"/>
        <w:numPr>
          <w:ilvl w:val="0"/>
          <w:numId w:val="1"/>
        </w:numPr>
        <w:jc w:val="both"/>
        <w:rPr>
          <w:sz w:val="22"/>
          <w:szCs w:val="22"/>
        </w:rPr>
      </w:pPr>
      <w:r>
        <w:rPr>
          <w:sz w:val="22"/>
          <w:szCs w:val="22"/>
        </w:rPr>
        <w:t xml:space="preserve">Teacher of the Month, 4 years running </w:t>
      </w:r>
    </w:p>
    <w:p w14:paraId="73F19176" w14:textId="77777777" w:rsidR="001F4F55" w:rsidRPr="001F4F55" w:rsidRDefault="001F4F55" w:rsidP="001F4F55">
      <w:pPr>
        <w:pStyle w:val="ListParagraph"/>
        <w:numPr>
          <w:ilvl w:val="0"/>
          <w:numId w:val="1"/>
        </w:numPr>
        <w:jc w:val="both"/>
        <w:rPr>
          <w:sz w:val="22"/>
          <w:szCs w:val="22"/>
        </w:rPr>
      </w:pPr>
      <w:r>
        <w:rPr>
          <w:sz w:val="22"/>
          <w:szCs w:val="22"/>
        </w:rPr>
        <w:t>GPA: 3.54</w:t>
      </w:r>
      <w:r w:rsidRPr="005F37D5">
        <w:rPr>
          <w:sz w:val="22"/>
          <w:szCs w:val="22"/>
        </w:rPr>
        <w:t xml:space="preserve"> and Dean’s List recognition for</w:t>
      </w:r>
      <w:r w:rsidRPr="00DC7455">
        <w:rPr>
          <w:sz w:val="22"/>
          <w:szCs w:val="22"/>
        </w:rPr>
        <w:t xml:space="preserve"> five</w:t>
      </w:r>
      <w:r w:rsidRPr="005F37D5">
        <w:rPr>
          <w:sz w:val="22"/>
          <w:szCs w:val="22"/>
        </w:rPr>
        <w:t xml:space="preserve"> consecutive semesters</w:t>
      </w:r>
    </w:p>
    <w:p w14:paraId="156662E4" w14:textId="77777777" w:rsidR="005F37D5" w:rsidRPr="005F37D5" w:rsidRDefault="005F37D5" w:rsidP="006475EC">
      <w:pPr>
        <w:pStyle w:val="ListParagraph"/>
        <w:numPr>
          <w:ilvl w:val="0"/>
          <w:numId w:val="1"/>
        </w:numPr>
        <w:jc w:val="both"/>
        <w:rPr>
          <w:sz w:val="22"/>
          <w:szCs w:val="22"/>
        </w:rPr>
      </w:pPr>
      <w:r w:rsidRPr="005F37D5">
        <w:rPr>
          <w:sz w:val="22"/>
          <w:szCs w:val="22"/>
        </w:rPr>
        <w:t>Phi Alpha Theta, National History Honors Society (Spring 2007-Present)</w:t>
      </w:r>
    </w:p>
    <w:p w14:paraId="13EC8498" w14:textId="77777777" w:rsidR="005F37D5" w:rsidRPr="005F37D5" w:rsidRDefault="005F37D5" w:rsidP="006475EC">
      <w:pPr>
        <w:pStyle w:val="ListParagraph"/>
        <w:numPr>
          <w:ilvl w:val="0"/>
          <w:numId w:val="1"/>
        </w:numPr>
        <w:jc w:val="both"/>
        <w:rPr>
          <w:sz w:val="22"/>
          <w:szCs w:val="22"/>
        </w:rPr>
      </w:pPr>
      <w:r w:rsidRPr="005F37D5">
        <w:rPr>
          <w:sz w:val="22"/>
          <w:szCs w:val="22"/>
        </w:rPr>
        <w:t>Kappa Delta Pi, International Honor Society in Education (Spring 2008-Present)</w:t>
      </w:r>
    </w:p>
    <w:p w14:paraId="73A784CC" w14:textId="77777777" w:rsidR="005F37D5" w:rsidRPr="005F37D5" w:rsidRDefault="005F37D5" w:rsidP="006475EC">
      <w:pPr>
        <w:spacing w:after="0" w:line="240" w:lineRule="auto"/>
        <w:jc w:val="both"/>
        <w:rPr>
          <w:rFonts w:ascii="Times New Roman" w:hAnsi="Times New Roman"/>
          <w:b/>
          <w:i/>
          <w:u w:val="single"/>
        </w:rPr>
      </w:pPr>
    </w:p>
    <w:p w14:paraId="7C9E6E2E" w14:textId="77777777" w:rsidR="005F37D5" w:rsidRDefault="00DC7455" w:rsidP="006475EC">
      <w:pPr>
        <w:spacing w:after="0" w:line="240" w:lineRule="auto"/>
        <w:jc w:val="both"/>
        <w:rPr>
          <w:rFonts w:ascii="Times New Roman" w:hAnsi="Times New Roman"/>
          <w:b/>
          <w:sz w:val="24"/>
          <w:szCs w:val="24"/>
          <w:u w:val="single"/>
        </w:rPr>
      </w:pPr>
      <w:r w:rsidRPr="00DC7455">
        <w:rPr>
          <w:rFonts w:ascii="Times New Roman" w:hAnsi="Times New Roman"/>
          <w:b/>
          <w:sz w:val="24"/>
          <w:szCs w:val="24"/>
          <w:u w:val="single"/>
        </w:rPr>
        <w:t>EXPERIENCE</w:t>
      </w:r>
      <w:r w:rsidR="005F37D5" w:rsidRPr="00DC7455">
        <w:rPr>
          <w:rFonts w:ascii="Times New Roman" w:hAnsi="Times New Roman"/>
          <w:b/>
          <w:sz w:val="24"/>
          <w:szCs w:val="24"/>
          <w:u w:val="single"/>
        </w:rPr>
        <w:t>:</w:t>
      </w:r>
    </w:p>
    <w:p w14:paraId="64F5E673" w14:textId="77777777" w:rsidR="00063334" w:rsidRDefault="00063334" w:rsidP="006475EC">
      <w:pPr>
        <w:spacing w:after="0" w:line="240" w:lineRule="auto"/>
        <w:jc w:val="both"/>
        <w:rPr>
          <w:rFonts w:ascii="Times New Roman" w:hAnsi="Times New Roman"/>
          <w:b/>
          <w:sz w:val="24"/>
          <w:szCs w:val="24"/>
          <w:u w:val="single"/>
        </w:rPr>
      </w:pPr>
    </w:p>
    <w:p w14:paraId="4896C0D7" w14:textId="77777777" w:rsidR="00063334" w:rsidRDefault="00063334" w:rsidP="006475EC">
      <w:pPr>
        <w:spacing w:after="0" w:line="240" w:lineRule="auto"/>
        <w:jc w:val="both"/>
        <w:rPr>
          <w:rFonts w:ascii="Times New Roman" w:hAnsi="Times New Roman"/>
          <w:b/>
        </w:rPr>
      </w:pPr>
      <w:r w:rsidRPr="00063334">
        <w:rPr>
          <w:rFonts w:ascii="Times New Roman" w:hAnsi="Times New Roman"/>
          <w:b/>
        </w:rPr>
        <w:t>2012-Present</w:t>
      </w:r>
      <w:r>
        <w:rPr>
          <w:rFonts w:ascii="Times New Roman" w:hAnsi="Times New Roman"/>
          <w:b/>
        </w:rPr>
        <w:tab/>
        <w:t>West Oak Lane Charter School, Phila., PA</w:t>
      </w:r>
    </w:p>
    <w:p w14:paraId="2DF06246" w14:textId="7E1FE652" w:rsidR="00E7031D" w:rsidRPr="00E7031D" w:rsidRDefault="00E7031D" w:rsidP="00063334">
      <w:pPr>
        <w:pStyle w:val="ListParagraph"/>
        <w:numPr>
          <w:ilvl w:val="0"/>
          <w:numId w:val="16"/>
        </w:numPr>
        <w:jc w:val="both"/>
        <w:rPr>
          <w:b/>
        </w:rPr>
      </w:pPr>
      <w:r>
        <w:rPr>
          <w:b/>
        </w:rPr>
        <w:t>Lead Teacher – supervising three teachers.</w:t>
      </w:r>
    </w:p>
    <w:p w14:paraId="5A70C3A2" w14:textId="374AA598" w:rsidR="00063334" w:rsidRPr="00063334" w:rsidRDefault="00063334" w:rsidP="00063334">
      <w:pPr>
        <w:pStyle w:val="ListParagraph"/>
        <w:numPr>
          <w:ilvl w:val="0"/>
          <w:numId w:val="16"/>
        </w:numPr>
        <w:jc w:val="both"/>
        <w:rPr>
          <w:b/>
        </w:rPr>
      </w:pPr>
      <w:r>
        <w:t xml:space="preserve">Middle School Social Studies Teacher </w:t>
      </w:r>
      <w:r w:rsidR="00E7031D">
        <w:t>(</w:t>
      </w:r>
      <w:r w:rsidR="004A53FC">
        <w:t>7</w:t>
      </w:r>
      <w:r w:rsidR="004A53FC" w:rsidRPr="004A53FC">
        <w:rPr>
          <w:vertAlign w:val="superscript"/>
        </w:rPr>
        <w:t>th</w:t>
      </w:r>
      <w:r w:rsidR="004A53FC">
        <w:t xml:space="preserve"> and </w:t>
      </w:r>
      <w:r w:rsidR="000558B8">
        <w:t>8</w:t>
      </w:r>
      <w:r w:rsidR="000558B8" w:rsidRPr="000558B8">
        <w:rPr>
          <w:vertAlign w:val="superscript"/>
        </w:rPr>
        <w:t>th</w:t>
      </w:r>
      <w:r w:rsidR="000558B8">
        <w:t xml:space="preserve"> Grades)</w:t>
      </w:r>
      <w:r w:rsidR="004A53FC">
        <w:t>.</w:t>
      </w:r>
    </w:p>
    <w:p w14:paraId="330DFB4A" w14:textId="77777777" w:rsidR="00063334" w:rsidRPr="00063334" w:rsidRDefault="00063334" w:rsidP="00063334">
      <w:pPr>
        <w:pStyle w:val="ListParagraph"/>
        <w:numPr>
          <w:ilvl w:val="0"/>
          <w:numId w:val="16"/>
        </w:numPr>
        <w:jc w:val="both"/>
        <w:rPr>
          <w:b/>
        </w:rPr>
      </w:pPr>
      <w:r>
        <w:t>Manage 6 inclusion classrooms of up to 26 students in each class.</w:t>
      </w:r>
    </w:p>
    <w:p w14:paraId="3A6E0CC4" w14:textId="674E060A" w:rsidR="00063334" w:rsidRPr="004A53FC" w:rsidRDefault="00063334" w:rsidP="00063334">
      <w:pPr>
        <w:pStyle w:val="ListParagraph"/>
        <w:numPr>
          <w:ilvl w:val="0"/>
          <w:numId w:val="16"/>
        </w:numPr>
        <w:jc w:val="both"/>
        <w:rPr>
          <w:b/>
        </w:rPr>
      </w:pPr>
      <w:r>
        <w:t xml:space="preserve">Maintained </w:t>
      </w:r>
      <w:r w:rsidRPr="004A53FC">
        <w:rPr>
          <w:b/>
        </w:rPr>
        <w:t>excellent documentation</w:t>
      </w:r>
      <w:r>
        <w:t xml:space="preserve"> of parent contact and student academic and behavioral interventions</w:t>
      </w:r>
      <w:r w:rsidR="004A53FC">
        <w:t>.</w:t>
      </w:r>
    </w:p>
    <w:p w14:paraId="01ADACFF" w14:textId="5EF92C6B" w:rsidR="00E7031D" w:rsidRPr="00E7031D" w:rsidRDefault="004A53FC" w:rsidP="00063334">
      <w:pPr>
        <w:pStyle w:val="ListParagraph"/>
        <w:numPr>
          <w:ilvl w:val="0"/>
          <w:numId w:val="16"/>
        </w:numPr>
        <w:jc w:val="both"/>
        <w:rPr>
          <w:b/>
        </w:rPr>
      </w:pPr>
      <w:r>
        <w:t>Designed and Lead multiple</w:t>
      </w:r>
      <w:r w:rsidR="00E7031D">
        <w:t xml:space="preserve"> Professional Development</w:t>
      </w:r>
      <w:r>
        <w:t xml:space="preserve"> sessions for teachers</w:t>
      </w:r>
      <w:r w:rsidR="00E7031D">
        <w:t xml:space="preserve"> in tech</w:t>
      </w:r>
      <w:r>
        <w:t>nological resources for their classrooms</w:t>
      </w:r>
      <w:r w:rsidR="00E7031D">
        <w:t>.</w:t>
      </w:r>
    </w:p>
    <w:p w14:paraId="4FF57BF2" w14:textId="603687EC" w:rsidR="00E7031D" w:rsidRPr="004A53FC" w:rsidRDefault="004A53FC" w:rsidP="00063334">
      <w:pPr>
        <w:pStyle w:val="ListParagraph"/>
        <w:numPr>
          <w:ilvl w:val="0"/>
          <w:numId w:val="16"/>
        </w:numPr>
        <w:jc w:val="both"/>
        <w:rPr>
          <w:b/>
        </w:rPr>
      </w:pPr>
      <w:r>
        <w:t>Scholars Club Facilitator of Gifted Students in “Destination Imagination” International Competition.</w:t>
      </w:r>
    </w:p>
    <w:p w14:paraId="45BF8AA4" w14:textId="566702D0" w:rsidR="004A53FC" w:rsidRPr="00063334" w:rsidRDefault="004A53FC" w:rsidP="00063334">
      <w:pPr>
        <w:pStyle w:val="ListParagraph"/>
        <w:numPr>
          <w:ilvl w:val="0"/>
          <w:numId w:val="16"/>
        </w:numPr>
        <w:jc w:val="both"/>
        <w:rPr>
          <w:b/>
        </w:rPr>
      </w:pPr>
      <w:r>
        <w:t>Organized several field trips and historical digital scavenger hunts throughout the city (i.e. Independence Mall Walking Tour, University of Penn Archaeological Outreach, Art Museum Treasure Hunt, Poe House Philadelphia Scare Tour).</w:t>
      </w:r>
    </w:p>
    <w:p w14:paraId="2E37EC3E" w14:textId="0C943150" w:rsidR="000558B8" w:rsidRPr="004A53FC" w:rsidRDefault="00063334" w:rsidP="004A53FC">
      <w:pPr>
        <w:pStyle w:val="ListParagraph"/>
        <w:numPr>
          <w:ilvl w:val="0"/>
          <w:numId w:val="16"/>
        </w:numPr>
        <w:jc w:val="both"/>
        <w:rPr>
          <w:b/>
        </w:rPr>
      </w:pPr>
      <w:r>
        <w:lastRenderedPageBreak/>
        <w:t xml:space="preserve">Organized a University of Pennsylvania partnered field study in conjunction with the Franklin Institute where the students were able to participate and learn about machine manipulation.  </w:t>
      </w:r>
    </w:p>
    <w:p w14:paraId="502763CA" w14:textId="77777777" w:rsidR="00A1389F" w:rsidRDefault="00A1389F" w:rsidP="006475EC">
      <w:pPr>
        <w:spacing w:after="0" w:line="240" w:lineRule="auto"/>
        <w:jc w:val="both"/>
        <w:rPr>
          <w:rFonts w:ascii="Times New Roman" w:hAnsi="Times New Roman"/>
          <w:b/>
        </w:rPr>
      </w:pPr>
    </w:p>
    <w:p w14:paraId="122C1EEB" w14:textId="77777777" w:rsidR="005F37D5" w:rsidRPr="005F37D5" w:rsidRDefault="00440BB7" w:rsidP="006475EC">
      <w:pPr>
        <w:spacing w:after="0" w:line="240" w:lineRule="auto"/>
        <w:jc w:val="both"/>
        <w:rPr>
          <w:rFonts w:ascii="Times New Roman" w:hAnsi="Times New Roman"/>
          <w:b/>
        </w:rPr>
      </w:pPr>
      <w:r>
        <w:rPr>
          <w:rFonts w:ascii="Times New Roman" w:hAnsi="Times New Roman"/>
          <w:b/>
        </w:rPr>
        <w:t>2010-2012</w:t>
      </w:r>
      <w:r>
        <w:rPr>
          <w:rFonts w:ascii="Times New Roman" w:hAnsi="Times New Roman"/>
          <w:b/>
        </w:rPr>
        <w:tab/>
      </w:r>
      <w:r w:rsidR="005F37D5" w:rsidRPr="005F37D5">
        <w:rPr>
          <w:rFonts w:ascii="Times New Roman" w:hAnsi="Times New Roman"/>
          <w:b/>
        </w:rPr>
        <w:t>Ombuds</w:t>
      </w:r>
      <w:r w:rsidR="00D25761">
        <w:rPr>
          <w:rFonts w:ascii="Times New Roman" w:hAnsi="Times New Roman"/>
          <w:b/>
        </w:rPr>
        <w:t>man Educational Services</w:t>
      </w:r>
      <w:r w:rsidR="005F37D5" w:rsidRPr="005F37D5">
        <w:rPr>
          <w:rFonts w:ascii="Times New Roman" w:hAnsi="Times New Roman"/>
          <w:b/>
        </w:rPr>
        <w:t xml:space="preserve">, Phila., PA </w:t>
      </w:r>
    </w:p>
    <w:p w14:paraId="41AACB61" w14:textId="77777777" w:rsidR="00DC7455" w:rsidRDefault="005F37D5" w:rsidP="006475EC">
      <w:pPr>
        <w:pStyle w:val="ListParagraph"/>
        <w:numPr>
          <w:ilvl w:val="0"/>
          <w:numId w:val="9"/>
        </w:numPr>
        <w:jc w:val="both"/>
      </w:pPr>
      <w:r w:rsidRPr="00C660F4">
        <w:t>Lead teacher at a small</w:t>
      </w:r>
      <w:r w:rsidR="006475EC">
        <w:t xml:space="preserve"> alternative high school in South Philadelphia</w:t>
      </w:r>
      <w:r w:rsidRPr="00C660F4">
        <w:t>.</w:t>
      </w:r>
    </w:p>
    <w:p w14:paraId="50490FF2" w14:textId="77777777" w:rsidR="00D63533" w:rsidRPr="00C660F4" w:rsidRDefault="00D63533" w:rsidP="006475EC">
      <w:pPr>
        <w:pStyle w:val="ListParagraph"/>
        <w:numPr>
          <w:ilvl w:val="0"/>
          <w:numId w:val="9"/>
        </w:numPr>
        <w:jc w:val="both"/>
      </w:pPr>
      <w:r>
        <w:t>Manage 25-3</w:t>
      </w:r>
      <w:r w:rsidR="006475EC">
        <w:t>0 advisees with differing abilities</w:t>
      </w:r>
      <w:r w:rsidR="009A26B9">
        <w:t xml:space="preserve"> and multiple intelligences</w:t>
      </w:r>
      <w:r>
        <w:t>.</w:t>
      </w:r>
    </w:p>
    <w:p w14:paraId="1DF58A3D" w14:textId="77777777" w:rsidR="00DC7455" w:rsidRPr="00C660F4" w:rsidRDefault="002910C5" w:rsidP="006475EC">
      <w:pPr>
        <w:pStyle w:val="ListParagraph"/>
        <w:numPr>
          <w:ilvl w:val="0"/>
          <w:numId w:val="9"/>
        </w:numPr>
        <w:jc w:val="both"/>
      </w:pPr>
      <w:r>
        <w:t>Manage</w:t>
      </w:r>
      <w:r w:rsidR="00586939" w:rsidRPr="00C660F4">
        <w:t xml:space="preserve"> both</w:t>
      </w:r>
      <w:r w:rsidR="005F37D5" w:rsidRPr="00C660F4">
        <w:t xml:space="preserve"> classroom and office responsibilities</w:t>
      </w:r>
      <w:r w:rsidR="00D25761">
        <w:t>, making 45-90 phone calls daily to update parents/guardians about the academic and behavior status of each student</w:t>
      </w:r>
      <w:r w:rsidR="005F37D5" w:rsidRPr="00C660F4">
        <w:t>.</w:t>
      </w:r>
    </w:p>
    <w:p w14:paraId="6FC4F909" w14:textId="77777777" w:rsidR="005F37D5" w:rsidRPr="00C660F4" w:rsidRDefault="002910C5" w:rsidP="006475EC">
      <w:pPr>
        <w:pStyle w:val="ListParagraph"/>
        <w:numPr>
          <w:ilvl w:val="0"/>
          <w:numId w:val="9"/>
        </w:numPr>
        <w:jc w:val="both"/>
      </w:pPr>
      <w:r>
        <w:t>Trained two new</w:t>
      </w:r>
      <w:r w:rsidR="005F37D5" w:rsidRPr="00C660F4">
        <w:t xml:space="preserve"> teachers</w:t>
      </w:r>
      <w:r w:rsidR="00D25761">
        <w:t xml:space="preserve"> over the course of a year</w:t>
      </w:r>
      <w:r w:rsidR="009A26B9">
        <w:t xml:space="preserve"> and was the cooperating master teacher to a student teacher from Montgomery Community College</w:t>
      </w:r>
      <w:r w:rsidR="005F37D5" w:rsidRPr="00C660F4">
        <w:t xml:space="preserve">.  </w:t>
      </w:r>
    </w:p>
    <w:p w14:paraId="7292B4EB" w14:textId="77777777" w:rsidR="00A1389F" w:rsidRDefault="00A1389F" w:rsidP="006475EC">
      <w:pPr>
        <w:spacing w:after="0" w:line="240" w:lineRule="auto"/>
        <w:jc w:val="both"/>
        <w:rPr>
          <w:rFonts w:ascii="Times New Roman" w:hAnsi="Times New Roman"/>
          <w:b/>
        </w:rPr>
      </w:pPr>
    </w:p>
    <w:p w14:paraId="013395E2" w14:textId="77777777" w:rsidR="00D63533" w:rsidRDefault="006475EC" w:rsidP="006475EC">
      <w:pPr>
        <w:spacing w:after="0" w:line="240" w:lineRule="auto"/>
        <w:jc w:val="both"/>
        <w:rPr>
          <w:rFonts w:ascii="Times New Roman" w:hAnsi="Times New Roman"/>
          <w:b/>
        </w:rPr>
      </w:pPr>
      <w:r>
        <w:rPr>
          <w:rFonts w:ascii="Times New Roman" w:hAnsi="Times New Roman"/>
          <w:b/>
        </w:rPr>
        <w:t>2009</w:t>
      </w:r>
      <w:r>
        <w:rPr>
          <w:rFonts w:ascii="Times New Roman" w:hAnsi="Times New Roman"/>
          <w:b/>
        </w:rPr>
        <w:tab/>
      </w:r>
      <w:r>
        <w:rPr>
          <w:rFonts w:ascii="Times New Roman" w:hAnsi="Times New Roman"/>
          <w:b/>
        </w:rPr>
        <w:tab/>
      </w:r>
      <w:r w:rsidR="005F37D5" w:rsidRPr="005F37D5">
        <w:rPr>
          <w:rFonts w:ascii="Times New Roman" w:hAnsi="Times New Roman"/>
          <w:b/>
        </w:rPr>
        <w:t xml:space="preserve">Martin Luther King High School, Phila., PA </w:t>
      </w:r>
    </w:p>
    <w:p w14:paraId="3309B1FB" w14:textId="687135DF" w:rsidR="005F37D5" w:rsidRDefault="00D63533" w:rsidP="006475EC">
      <w:pPr>
        <w:pStyle w:val="ListParagraph"/>
        <w:numPr>
          <w:ilvl w:val="0"/>
          <w:numId w:val="15"/>
        </w:numPr>
        <w:jc w:val="both"/>
      </w:pPr>
      <w:r w:rsidRPr="00D63533">
        <w:t>Full-Time Social Studies Teacher</w:t>
      </w:r>
      <w:r w:rsidR="00815EB3">
        <w:t xml:space="preserve"> (1</w:t>
      </w:r>
      <w:r w:rsidR="001879CA">
        <w:t>0</w:t>
      </w:r>
      <w:r w:rsidR="001879CA" w:rsidRPr="001879CA">
        <w:rPr>
          <w:vertAlign w:val="superscript"/>
        </w:rPr>
        <w:t>th</w:t>
      </w:r>
      <w:r w:rsidR="001879CA">
        <w:t xml:space="preserve"> and 11</w:t>
      </w:r>
      <w:r w:rsidR="001879CA" w:rsidRPr="001879CA">
        <w:rPr>
          <w:vertAlign w:val="superscript"/>
        </w:rPr>
        <w:t>th</w:t>
      </w:r>
      <w:r w:rsidR="00815EB3">
        <w:t xml:space="preserve"> Grades).</w:t>
      </w:r>
    </w:p>
    <w:p w14:paraId="15FDAA7A" w14:textId="77777777" w:rsidR="001F4F55" w:rsidRDefault="001F4F55" w:rsidP="00063334">
      <w:pPr>
        <w:pStyle w:val="Heading2"/>
        <w:jc w:val="both"/>
        <w:rPr>
          <w:sz w:val="22"/>
          <w:szCs w:val="22"/>
        </w:rPr>
      </w:pPr>
    </w:p>
    <w:p w14:paraId="3F81C374" w14:textId="559A60E6" w:rsidR="001F4F55" w:rsidRDefault="001879CA" w:rsidP="00063334">
      <w:pPr>
        <w:pStyle w:val="Heading2"/>
        <w:jc w:val="both"/>
        <w:rPr>
          <w:sz w:val="22"/>
          <w:szCs w:val="22"/>
        </w:rPr>
      </w:pPr>
      <w:r>
        <w:rPr>
          <w:sz w:val="22"/>
          <w:szCs w:val="22"/>
        </w:rPr>
        <w:t xml:space="preserve">Affiliations: </w:t>
      </w:r>
    </w:p>
    <w:p w14:paraId="1E8442EE" w14:textId="77777777" w:rsidR="001879CA" w:rsidRDefault="001879CA" w:rsidP="001879CA"/>
    <w:p w14:paraId="5308631A" w14:textId="7A46E106" w:rsidR="001879CA" w:rsidRPr="00AF0AEA" w:rsidRDefault="001879CA" w:rsidP="001879CA">
      <w:pPr>
        <w:rPr>
          <w:rFonts w:ascii="Times New Roman" w:hAnsi="Times New Roman"/>
          <w:b/>
        </w:rPr>
      </w:pPr>
      <w:r w:rsidRPr="00AF0AEA">
        <w:rPr>
          <w:rFonts w:ascii="Times New Roman" w:hAnsi="Times New Roman"/>
          <w:b/>
        </w:rPr>
        <w:t>2014-2015</w:t>
      </w:r>
      <w:r w:rsidRPr="00AF0AEA">
        <w:rPr>
          <w:rFonts w:ascii="Times New Roman" w:hAnsi="Times New Roman"/>
          <w:b/>
        </w:rPr>
        <w:tab/>
        <w:t xml:space="preserve">Need In Deed, </w:t>
      </w:r>
      <w:r w:rsidR="00B06020" w:rsidRPr="00AF0AEA">
        <w:rPr>
          <w:rFonts w:ascii="Times New Roman" w:hAnsi="Times New Roman"/>
          <w:b/>
        </w:rPr>
        <w:t xml:space="preserve">A </w:t>
      </w:r>
      <w:r w:rsidRPr="00AF0AEA">
        <w:rPr>
          <w:rFonts w:ascii="Times New Roman" w:hAnsi="Times New Roman"/>
          <w:b/>
        </w:rPr>
        <w:t>Non-Profit Community Service Learning Organization</w:t>
      </w:r>
    </w:p>
    <w:p w14:paraId="4445D42F" w14:textId="0395BF2D" w:rsidR="001879CA" w:rsidRPr="001879CA" w:rsidRDefault="001879CA" w:rsidP="001879CA">
      <w:pPr>
        <w:pStyle w:val="ListParagraph"/>
        <w:numPr>
          <w:ilvl w:val="0"/>
          <w:numId w:val="15"/>
        </w:numPr>
        <w:rPr>
          <w:b/>
        </w:rPr>
      </w:pPr>
      <w:r>
        <w:t>Facilitated a year-long, student-centered service learning project with various community partners and a culminating school-wide community service project.</w:t>
      </w:r>
    </w:p>
    <w:p w14:paraId="22467225" w14:textId="0C33AB07" w:rsidR="001879CA" w:rsidRPr="001879CA" w:rsidRDefault="001879CA" w:rsidP="001879CA">
      <w:pPr>
        <w:pStyle w:val="ListParagraph"/>
        <w:numPr>
          <w:ilvl w:val="0"/>
          <w:numId w:val="15"/>
        </w:numPr>
        <w:rPr>
          <w:b/>
        </w:rPr>
      </w:pPr>
      <w:r>
        <w:t>Awarded the Curriculum Connections Award</w:t>
      </w:r>
      <w:r w:rsidR="00B06020">
        <w:t xml:space="preserve"> by Need In Deed Staff</w:t>
      </w:r>
      <w:r>
        <w:t xml:space="preserve"> for our ongoing commitment to the incorporation of curriculum standards. </w:t>
      </w:r>
    </w:p>
    <w:p w14:paraId="70341304" w14:textId="77777777" w:rsidR="001F4F55" w:rsidRDefault="001F4F55" w:rsidP="00063334">
      <w:pPr>
        <w:pStyle w:val="Heading2"/>
        <w:jc w:val="both"/>
        <w:rPr>
          <w:sz w:val="22"/>
          <w:szCs w:val="22"/>
        </w:rPr>
      </w:pPr>
    </w:p>
    <w:p w14:paraId="18CA68C2" w14:textId="77777777" w:rsidR="00063334" w:rsidRPr="00063334" w:rsidRDefault="005F37D5" w:rsidP="00063334">
      <w:pPr>
        <w:pStyle w:val="Heading2"/>
        <w:jc w:val="both"/>
        <w:rPr>
          <w:sz w:val="22"/>
          <w:szCs w:val="22"/>
        </w:rPr>
      </w:pPr>
      <w:r w:rsidRPr="005F37D5">
        <w:rPr>
          <w:sz w:val="22"/>
          <w:szCs w:val="22"/>
        </w:rPr>
        <w:t>Community Work:</w:t>
      </w:r>
    </w:p>
    <w:p w14:paraId="282187F6" w14:textId="77777777" w:rsidR="00063334" w:rsidRDefault="00063334" w:rsidP="006475EC">
      <w:pPr>
        <w:spacing w:after="0" w:line="240" w:lineRule="auto"/>
        <w:jc w:val="both"/>
        <w:rPr>
          <w:rFonts w:ascii="Times New Roman" w:hAnsi="Times New Roman"/>
          <w:b/>
        </w:rPr>
      </w:pPr>
    </w:p>
    <w:p w14:paraId="2969A5A9" w14:textId="77777777" w:rsidR="00D25761" w:rsidRPr="00D25761" w:rsidRDefault="006475EC" w:rsidP="006475EC">
      <w:pPr>
        <w:spacing w:after="0" w:line="240" w:lineRule="auto"/>
        <w:jc w:val="both"/>
        <w:rPr>
          <w:rFonts w:ascii="Times New Roman" w:hAnsi="Times New Roman"/>
          <w:b/>
        </w:rPr>
      </w:pPr>
      <w:r>
        <w:rPr>
          <w:rFonts w:ascii="Times New Roman" w:hAnsi="Times New Roman"/>
          <w:b/>
        </w:rPr>
        <w:t>2010</w:t>
      </w:r>
      <w:r w:rsidR="00063334">
        <w:rPr>
          <w:rFonts w:ascii="Times New Roman" w:hAnsi="Times New Roman"/>
          <w:b/>
        </w:rPr>
        <w:t>-Present</w:t>
      </w:r>
      <w:r w:rsidR="00440BB7">
        <w:rPr>
          <w:rFonts w:ascii="Times New Roman" w:hAnsi="Times New Roman"/>
          <w:b/>
        </w:rPr>
        <w:tab/>
      </w:r>
      <w:r w:rsidR="00D25761" w:rsidRPr="00D25761">
        <w:rPr>
          <w:rFonts w:ascii="Times New Roman" w:hAnsi="Times New Roman"/>
          <w:b/>
        </w:rPr>
        <w:t>Scudder Association, Educational Grants Committee Member</w:t>
      </w:r>
      <w:r w:rsidR="00D63533">
        <w:rPr>
          <w:rFonts w:ascii="Times New Roman" w:hAnsi="Times New Roman"/>
          <w:b/>
        </w:rPr>
        <w:t xml:space="preserve"> </w:t>
      </w:r>
    </w:p>
    <w:p w14:paraId="55050E33" w14:textId="77777777" w:rsidR="00D25761" w:rsidRPr="00D25761" w:rsidRDefault="00D25761" w:rsidP="006475EC">
      <w:pPr>
        <w:pStyle w:val="ListParagraph"/>
        <w:numPr>
          <w:ilvl w:val="0"/>
          <w:numId w:val="13"/>
        </w:numPr>
        <w:jc w:val="both"/>
        <w:rPr>
          <w:sz w:val="22"/>
          <w:szCs w:val="22"/>
        </w:rPr>
      </w:pPr>
      <w:r w:rsidRPr="00D25761">
        <w:rPr>
          <w:sz w:val="22"/>
          <w:szCs w:val="22"/>
        </w:rPr>
        <w:t xml:space="preserve">The Scudder Association is a non-profit organization, which provides educational grants to students in the civil services, particularly for students in the medical and education professions.  The organization provides aid to the Scudder Hospital founded in India and maintains a philanthropic effort for civil servants in the United States. </w:t>
      </w:r>
    </w:p>
    <w:p w14:paraId="3DFE9125" w14:textId="77777777" w:rsidR="005F37D5" w:rsidRPr="005F37D5" w:rsidRDefault="00440BB7" w:rsidP="006475EC">
      <w:pPr>
        <w:spacing w:after="0" w:line="240" w:lineRule="auto"/>
        <w:jc w:val="both"/>
        <w:rPr>
          <w:rFonts w:ascii="Times New Roman" w:hAnsi="Times New Roman"/>
        </w:rPr>
      </w:pPr>
      <w:r>
        <w:rPr>
          <w:rFonts w:ascii="Times New Roman" w:hAnsi="Times New Roman"/>
          <w:b/>
        </w:rPr>
        <w:t>2010</w:t>
      </w:r>
      <w:r>
        <w:rPr>
          <w:rFonts w:ascii="Times New Roman" w:hAnsi="Times New Roman"/>
          <w:b/>
        </w:rPr>
        <w:tab/>
      </w:r>
      <w:r>
        <w:rPr>
          <w:rFonts w:ascii="Times New Roman" w:hAnsi="Times New Roman"/>
          <w:b/>
        </w:rPr>
        <w:tab/>
      </w:r>
      <w:r w:rsidR="005F37D5" w:rsidRPr="005F37D5">
        <w:rPr>
          <w:rFonts w:ascii="Times New Roman" w:hAnsi="Times New Roman"/>
          <w:b/>
        </w:rPr>
        <w:t>West Philadelphia High School</w:t>
      </w:r>
      <w:r w:rsidR="006475EC">
        <w:rPr>
          <w:rFonts w:ascii="Times New Roman" w:hAnsi="Times New Roman"/>
        </w:rPr>
        <w:t xml:space="preserve">, Philadelphia, PA </w:t>
      </w:r>
    </w:p>
    <w:p w14:paraId="6A131161" w14:textId="77777777" w:rsidR="005F37D5" w:rsidRPr="005F37D5" w:rsidRDefault="00C660F4" w:rsidP="006475EC">
      <w:pPr>
        <w:pStyle w:val="ListParagraph"/>
        <w:numPr>
          <w:ilvl w:val="0"/>
          <w:numId w:val="3"/>
        </w:numPr>
        <w:jc w:val="both"/>
        <w:rPr>
          <w:sz w:val="22"/>
          <w:szCs w:val="22"/>
        </w:rPr>
      </w:pPr>
      <w:r>
        <w:rPr>
          <w:sz w:val="22"/>
          <w:szCs w:val="22"/>
        </w:rPr>
        <w:t>W</w:t>
      </w:r>
      <w:r w:rsidR="005F37D5" w:rsidRPr="005F37D5">
        <w:rPr>
          <w:sz w:val="22"/>
          <w:szCs w:val="22"/>
        </w:rPr>
        <w:t>orked directly with West Philadelphia High School students in conjunction with the University of Pennsylvania to create a formal proposal to renovate a vacant lot in West Philadelphia for the Enterprise Center as a part of the new Urban Leadership Academy.</w:t>
      </w:r>
    </w:p>
    <w:p w14:paraId="788EA760" w14:textId="77777777" w:rsidR="005F37D5" w:rsidRPr="005F37D5" w:rsidRDefault="00440BB7" w:rsidP="006475EC">
      <w:pPr>
        <w:spacing w:after="0" w:line="240" w:lineRule="auto"/>
        <w:jc w:val="both"/>
        <w:rPr>
          <w:rFonts w:ascii="Times New Roman" w:hAnsi="Times New Roman"/>
        </w:rPr>
      </w:pPr>
      <w:r>
        <w:rPr>
          <w:rFonts w:ascii="Times New Roman" w:hAnsi="Times New Roman"/>
          <w:b/>
        </w:rPr>
        <w:t>2007</w:t>
      </w:r>
      <w:r>
        <w:rPr>
          <w:rFonts w:ascii="Times New Roman" w:hAnsi="Times New Roman"/>
          <w:b/>
        </w:rPr>
        <w:tab/>
      </w:r>
      <w:r>
        <w:rPr>
          <w:rFonts w:ascii="Times New Roman" w:hAnsi="Times New Roman"/>
          <w:b/>
        </w:rPr>
        <w:tab/>
      </w:r>
      <w:r w:rsidR="005F37D5" w:rsidRPr="005F37D5">
        <w:rPr>
          <w:rFonts w:ascii="Times New Roman" w:hAnsi="Times New Roman"/>
          <w:b/>
        </w:rPr>
        <w:t>Cardinal Bevilacqua Community Center</w:t>
      </w:r>
      <w:r w:rsidR="005F37D5" w:rsidRPr="005F37D5">
        <w:rPr>
          <w:rFonts w:ascii="Times New Roman" w:hAnsi="Times New Roman"/>
        </w:rPr>
        <w:t xml:space="preserve">, </w:t>
      </w:r>
      <w:r w:rsidR="006475EC">
        <w:rPr>
          <w:rFonts w:ascii="Times New Roman" w:hAnsi="Times New Roman"/>
        </w:rPr>
        <w:t xml:space="preserve">Philadelphia, PA </w:t>
      </w:r>
    </w:p>
    <w:p w14:paraId="13B818B8" w14:textId="77777777" w:rsidR="00E04FDB" w:rsidRPr="00E04FDB" w:rsidRDefault="005F37D5" w:rsidP="00E04FDB">
      <w:pPr>
        <w:numPr>
          <w:ilvl w:val="0"/>
          <w:numId w:val="4"/>
        </w:numPr>
        <w:spacing w:after="0" w:line="240" w:lineRule="auto"/>
        <w:jc w:val="both"/>
        <w:rPr>
          <w:rFonts w:ascii="Times New Roman" w:hAnsi="Times New Roman"/>
        </w:rPr>
      </w:pPr>
      <w:r w:rsidRPr="005F37D5">
        <w:rPr>
          <w:rFonts w:ascii="Times New Roman" w:hAnsi="Times New Roman"/>
        </w:rPr>
        <w:t>Provided individual and small group tutoring and instruction for students in subjects including social studies, mathematics, and language arts</w:t>
      </w:r>
    </w:p>
    <w:p w14:paraId="189914A7" w14:textId="77777777" w:rsidR="00063334" w:rsidRDefault="00063334" w:rsidP="00440BB7">
      <w:pPr>
        <w:spacing w:after="0" w:line="240" w:lineRule="auto"/>
        <w:jc w:val="both"/>
        <w:rPr>
          <w:rFonts w:ascii="Times New Roman" w:hAnsi="Times New Roman"/>
          <w:b/>
          <w:sz w:val="24"/>
          <w:szCs w:val="24"/>
          <w:u w:val="single"/>
        </w:rPr>
      </w:pPr>
    </w:p>
    <w:p w14:paraId="43B9FAEC" w14:textId="77777777" w:rsidR="001F4F55" w:rsidRDefault="005F37D5" w:rsidP="00440BB7">
      <w:pPr>
        <w:spacing w:after="0" w:line="240" w:lineRule="auto"/>
        <w:jc w:val="both"/>
        <w:rPr>
          <w:rFonts w:ascii="Times New Roman" w:hAnsi="Times New Roman"/>
          <w:b/>
          <w:sz w:val="24"/>
          <w:szCs w:val="24"/>
          <w:u w:val="single"/>
        </w:rPr>
      </w:pPr>
      <w:r w:rsidRPr="00440BB7">
        <w:rPr>
          <w:rFonts w:ascii="Times New Roman" w:hAnsi="Times New Roman"/>
          <w:b/>
          <w:sz w:val="24"/>
          <w:szCs w:val="24"/>
          <w:u w:val="single"/>
        </w:rPr>
        <w:t>SKILL</w:t>
      </w:r>
      <w:r w:rsidR="001F4F55">
        <w:rPr>
          <w:rFonts w:ascii="Times New Roman" w:hAnsi="Times New Roman"/>
          <w:b/>
          <w:sz w:val="24"/>
          <w:szCs w:val="24"/>
          <w:u w:val="single"/>
        </w:rPr>
        <w:t>S</w:t>
      </w:r>
      <w:r w:rsidRPr="00440BB7">
        <w:rPr>
          <w:rFonts w:ascii="Times New Roman" w:hAnsi="Times New Roman"/>
          <w:b/>
          <w:sz w:val="24"/>
          <w:szCs w:val="24"/>
          <w:u w:val="single"/>
        </w:rPr>
        <w:t>:</w:t>
      </w:r>
    </w:p>
    <w:p w14:paraId="50DC08AC" w14:textId="1C85D508" w:rsidR="005F37D5" w:rsidRPr="00C6652A" w:rsidRDefault="005F37D5" w:rsidP="00C6652A">
      <w:pPr>
        <w:pStyle w:val="ListParagraph"/>
        <w:ind w:left="1800"/>
        <w:jc w:val="both"/>
      </w:pPr>
    </w:p>
    <w:p w14:paraId="502AC9FB" w14:textId="5A2C8F71" w:rsidR="00C6652A" w:rsidRPr="00C6652A" w:rsidRDefault="005F37D5" w:rsidP="00C6652A">
      <w:pPr>
        <w:pStyle w:val="ListParagraph"/>
        <w:numPr>
          <w:ilvl w:val="0"/>
          <w:numId w:val="4"/>
        </w:numPr>
        <w:jc w:val="both"/>
      </w:pPr>
      <w:r w:rsidRPr="00C6652A">
        <w:t xml:space="preserve">Proficient </w:t>
      </w:r>
      <w:r w:rsidR="00D63533" w:rsidRPr="00C6652A">
        <w:t>in Microsoft Word, Excel, PowerP</w:t>
      </w:r>
      <w:r w:rsidR="00063334" w:rsidRPr="00C6652A">
        <w:t>oint and Inspiration</w:t>
      </w:r>
      <w:r w:rsidR="00815EB3">
        <w:t>.</w:t>
      </w:r>
      <w:r w:rsidR="00B06020" w:rsidRPr="00C6652A">
        <w:t xml:space="preserve"> </w:t>
      </w:r>
    </w:p>
    <w:p w14:paraId="75716B62" w14:textId="77777777" w:rsidR="00396ADC" w:rsidRDefault="00063334" w:rsidP="00C6652A">
      <w:pPr>
        <w:pStyle w:val="ListParagraph"/>
        <w:numPr>
          <w:ilvl w:val="0"/>
          <w:numId w:val="4"/>
        </w:numPr>
        <w:jc w:val="both"/>
      </w:pPr>
      <w:r w:rsidRPr="00C6652A">
        <w:t>Proficient in Enoboard Technology.</w:t>
      </w:r>
    </w:p>
    <w:p w14:paraId="53CAEE6A" w14:textId="77777777" w:rsidR="00396ADC" w:rsidRDefault="00396ADC" w:rsidP="00C6652A">
      <w:pPr>
        <w:pStyle w:val="ListParagraph"/>
        <w:numPr>
          <w:ilvl w:val="0"/>
          <w:numId w:val="4"/>
        </w:numPr>
        <w:jc w:val="both"/>
      </w:pPr>
      <w:r>
        <w:t>Proficient with Readworks.org</w:t>
      </w:r>
    </w:p>
    <w:p w14:paraId="67F5E10F" w14:textId="14E91DFE" w:rsidR="00396ADC" w:rsidRDefault="00396ADC" w:rsidP="00C6652A">
      <w:pPr>
        <w:pStyle w:val="ListParagraph"/>
        <w:numPr>
          <w:ilvl w:val="0"/>
          <w:numId w:val="4"/>
        </w:numPr>
        <w:jc w:val="both"/>
      </w:pPr>
      <w:r>
        <w:t>Highly Qualified with the IRLA system</w:t>
      </w:r>
    </w:p>
    <w:p w14:paraId="7BE6C2DF" w14:textId="7D9DFA26" w:rsidR="00C6652A" w:rsidRPr="00C6652A" w:rsidRDefault="00396ADC" w:rsidP="00396ADC">
      <w:pPr>
        <w:pStyle w:val="ListParagraph"/>
        <w:numPr>
          <w:ilvl w:val="0"/>
          <w:numId w:val="4"/>
        </w:numPr>
        <w:jc w:val="both"/>
      </w:pPr>
      <w:r>
        <w:t>Highly skilled with DiscoveryEd and Interactive Classrooms</w:t>
      </w:r>
      <w:r w:rsidR="005F37D5" w:rsidRPr="00C6652A">
        <w:t xml:space="preserve">  </w:t>
      </w:r>
    </w:p>
    <w:p w14:paraId="3FE93B6C" w14:textId="7A87BD4F" w:rsidR="00C6652A" w:rsidRPr="00C6652A" w:rsidRDefault="007F7BD1" w:rsidP="00C6652A">
      <w:pPr>
        <w:pStyle w:val="ListParagraph"/>
        <w:numPr>
          <w:ilvl w:val="0"/>
          <w:numId w:val="4"/>
        </w:numPr>
        <w:jc w:val="both"/>
      </w:pPr>
      <w:r w:rsidRPr="00C6652A">
        <w:t>Highly skilled</w:t>
      </w:r>
      <w:r w:rsidR="005F37D5" w:rsidRPr="00C6652A">
        <w:t xml:space="preserve"> in Interpersonal and Di</w:t>
      </w:r>
      <w:r w:rsidRPr="00C6652A">
        <w:t xml:space="preserve">gital </w:t>
      </w:r>
      <w:r w:rsidR="00C6652A">
        <w:t>Communication</w:t>
      </w:r>
      <w:r w:rsidR="00815EB3">
        <w:t>.</w:t>
      </w:r>
    </w:p>
    <w:p w14:paraId="24459FA1" w14:textId="4476890B" w:rsidR="000558B8" w:rsidRPr="00C6652A" w:rsidRDefault="00C6652A" w:rsidP="00C6652A">
      <w:pPr>
        <w:pStyle w:val="ListParagraph"/>
        <w:numPr>
          <w:ilvl w:val="0"/>
          <w:numId w:val="4"/>
        </w:numPr>
        <w:jc w:val="both"/>
      </w:pPr>
      <w:r>
        <w:t xml:space="preserve">Highly skilled in </w:t>
      </w:r>
      <w:r w:rsidR="005F37D5" w:rsidRPr="00C6652A">
        <w:t>Internet Navigation and Online Grading Systems</w:t>
      </w:r>
      <w:r w:rsidR="00063334" w:rsidRPr="00C6652A">
        <w:t xml:space="preserve"> (Gradebookwizard.com, Engrade and PowerSchool)</w:t>
      </w:r>
      <w:r w:rsidR="00815EB3">
        <w:t>.</w:t>
      </w:r>
    </w:p>
    <w:sectPr w:rsidR="000558B8" w:rsidRPr="00C6652A" w:rsidSect="0005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7BB7"/>
    <w:multiLevelType w:val="hybridMultilevel"/>
    <w:tmpl w:val="C2F6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B34CF"/>
    <w:multiLevelType w:val="hybridMultilevel"/>
    <w:tmpl w:val="56821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591263"/>
    <w:multiLevelType w:val="hybridMultilevel"/>
    <w:tmpl w:val="2A8A3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8618A7"/>
    <w:multiLevelType w:val="hybridMultilevel"/>
    <w:tmpl w:val="05B8C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136DE9"/>
    <w:multiLevelType w:val="hybridMultilevel"/>
    <w:tmpl w:val="883A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D2247"/>
    <w:multiLevelType w:val="hybridMultilevel"/>
    <w:tmpl w:val="D8CEEE70"/>
    <w:lvl w:ilvl="0" w:tplc="64D6C9DE">
      <w:numFmt w:val="bullet"/>
      <w:lvlText w:val=""/>
      <w:lvlJc w:val="left"/>
      <w:pPr>
        <w:ind w:left="1080" w:hanging="360"/>
      </w:pPr>
      <w:rPr>
        <w:rFonts w:ascii="Wingdings" w:eastAsia="Times New Roman"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B75AD"/>
    <w:multiLevelType w:val="hybridMultilevel"/>
    <w:tmpl w:val="72C429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31050C8"/>
    <w:multiLevelType w:val="hybridMultilevel"/>
    <w:tmpl w:val="89AE4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A127EB"/>
    <w:multiLevelType w:val="hybridMultilevel"/>
    <w:tmpl w:val="CE22A9BC"/>
    <w:lvl w:ilvl="0" w:tplc="B4941F3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26FFA"/>
    <w:multiLevelType w:val="hybridMultilevel"/>
    <w:tmpl w:val="6B8898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C56BCD"/>
    <w:multiLevelType w:val="hybridMultilevel"/>
    <w:tmpl w:val="CC1C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835652"/>
    <w:multiLevelType w:val="hybridMultilevel"/>
    <w:tmpl w:val="BDC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1A36C3"/>
    <w:multiLevelType w:val="hybridMultilevel"/>
    <w:tmpl w:val="24540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204253"/>
    <w:multiLevelType w:val="hybridMultilevel"/>
    <w:tmpl w:val="4D0C4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8F511A"/>
    <w:multiLevelType w:val="hybridMultilevel"/>
    <w:tmpl w:val="4EFC98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E235C18"/>
    <w:multiLevelType w:val="hybridMultilevel"/>
    <w:tmpl w:val="98206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0"/>
  </w:num>
  <w:num w:numId="3">
    <w:abstractNumId w:val="3"/>
  </w:num>
  <w:num w:numId="4">
    <w:abstractNumId w:val="9"/>
  </w:num>
  <w:num w:numId="5">
    <w:abstractNumId w:val="11"/>
  </w:num>
  <w:num w:numId="6">
    <w:abstractNumId w:val="0"/>
  </w:num>
  <w:num w:numId="7">
    <w:abstractNumId w:val="8"/>
  </w:num>
  <w:num w:numId="8">
    <w:abstractNumId w:val="5"/>
  </w:num>
  <w:num w:numId="9">
    <w:abstractNumId w:val="1"/>
  </w:num>
  <w:num w:numId="10">
    <w:abstractNumId w:val="14"/>
  </w:num>
  <w:num w:numId="11">
    <w:abstractNumId w:val="12"/>
  </w:num>
  <w:num w:numId="12">
    <w:abstractNumId w:val="4"/>
  </w:num>
  <w:num w:numId="13">
    <w:abstractNumId w:val="15"/>
  </w:num>
  <w:num w:numId="14">
    <w:abstractNumId w:val="13"/>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D5"/>
    <w:rsid w:val="000558B8"/>
    <w:rsid w:val="00063334"/>
    <w:rsid w:val="000762D1"/>
    <w:rsid w:val="000B2456"/>
    <w:rsid w:val="00125260"/>
    <w:rsid w:val="001879CA"/>
    <w:rsid w:val="001F4F55"/>
    <w:rsid w:val="00263E19"/>
    <w:rsid w:val="002910C5"/>
    <w:rsid w:val="00296B5A"/>
    <w:rsid w:val="002F37B6"/>
    <w:rsid w:val="0033445A"/>
    <w:rsid w:val="00396ADC"/>
    <w:rsid w:val="004226E8"/>
    <w:rsid w:val="00440BB7"/>
    <w:rsid w:val="00473FFB"/>
    <w:rsid w:val="004A53FC"/>
    <w:rsid w:val="00586939"/>
    <w:rsid w:val="005A181C"/>
    <w:rsid w:val="005A6236"/>
    <w:rsid w:val="005B4DB5"/>
    <w:rsid w:val="005F37D5"/>
    <w:rsid w:val="00634745"/>
    <w:rsid w:val="006475EC"/>
    <w:rsid w:val="0065085D"/>
    <w:rsid w:val="006B3657"/>
    <w:rsid w:val="007216B4"/>
    <w:rsid w:val="0077100B"/>
    <w:rsid w:val="00784470"/>
    <w:rsid w:val="007A3BFA"/>
    <w:rsid w:val="007B3665"/>
    <w:rsid w:val="007F7BD1"/>
    <w:rsid w:val="00815EB3"/>
    <w:rsid w:val="008A7471"/>
    <w:rsid w:val="008C7A21"/>
    <w:rsid w:val="008D77BB"/>
    <w:rsid w:val="008F0287"/>
    <w:rsid w:val="00960E2F"/>
    <w:rsid w:val="009A26B9"/>
    <w:rsid w:val="00A1389F"/>
    <w:rsid w:val="00A170B1"/>
    <w:rsid w:val="00A668E7"/>
    <w:rsid w:val="00AF0AEA"/>
    <w:rsid w:val="00B06020"/>
    <w:rsid w:val="00B31CC0"/>
    <w:rsid w:val="00C660F4"/>
    <w:rsid w:val="00C6652A"/>
    <w:rsid w:val="00D25761"/>
    <w:rsid w:val="00D43BFE"/>
    <w:rsid w:val="00D63533"/>
    <w:rsid w:val="00DC7455"/>
    <w:rsid w:val="00E04FDB"/>
    <w:rsid w:val="00E67820"/>
    <w:rsid w:val="00E7031D"/>
    <w:rsid w:val="00EC2829"/>
    <w:rsid w:val="00F1223F"/>
    <w:rsid w:val="00F754A1"/>
    <w:rsid w:val="00F90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98109"/>
  <w15:docId w15:val="{2F5BEBE3-DC33-42AE-AF11-8E33BE58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D5"/>
    <w:rPr>
      <w:rFonts w:ascii="Calibri" w:eastAsia="Calibri" w:hAnsi="Calibri" w:cs="Times New Roman"/>
    </w:rPr>
  </w:style>
  <w:style w:type="paragraph" w:styleId="Heading2">
    <w:name w:val="heading 2"/>
    <w:basedOn w:val="Normal"/>
    <w:next w:val="Normal"/>
    <w:link w:val="Heading2Char"/>
    <w:qFormat/>
    <w:rsid w:val="005F37D5"/>
    <w:pPr>
      <w:keepNext/>
      <w:spacing w:after="0" w:line="240" w:lineRule="auto"/>
      <w:outlineLvl w:val="1"/>
    </w:pPr>
    <w:rPr>
      <w:rFonts w:ascii="Times New Roman" w:eastAsia="Times New Roman" w:hAnsi="Times New Roman"/>
      <w:i/>
      <w:sz w:val="24"/>
      <w:szCs w:val="20"/>
    </w:rPr>
  </w:style>
  <w:style w:type="paragraph" w:styleId="Heading3">
    <w:name w:val="heading 3"/>
    <w:basedOn w:val="Normal"/>
    <w:next w:val="Normal"/>
    <w:link w:val="Heading3Char"/>
    <w:qFormat/>
    <w:rsid w:val="005F37D5"/>
    <w:pPr>
      <w:keepNext/>
      <w:spacing w:after="0" w:line="240" w:lineRule="auto"/>
      <w:jc w:val="center"/>
      <w:outlineLvl w:val="2"/>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F37D5"/>
    <w:rPr>
      <w:rFonts w:ascii="Times New Roman" w:eastAsia="Times New Roman" w:hAnsi="Times New Roman" w:cs="Times New Roman"/>
      <w:i/>
      <w:sz w:val="24"/>
      <w:szCs w:val="20"/>
    </w:rPr>
  </w:style>
  <w:style w:type="character" w:customStyle="1" w:styleId="Heading3Char">
    <w:name w:val="Heading 3 Char"/>
    <w:basedOn w:val="DefaultParagraphFont"/>
    <w:link w:val="Heading3"/>
    <w:rsid w:val="005F37D5"/>
    <w:rPr>
      <w:rFonts w:ascii="Times New Roman" w:eastAsia="Times New Roman" w:hAnsi="Times New Roman" w:cs="Times New Roman"/>
      <w:b/>
      <w:sz w:val="24"/>
      <w:szCs w:val="20"/>
    </w:rPr>
  </w:style>
  <w:style w:type="paragraph" w:styleId="ListParagraph">
    <w:name w:val="List Paragraph"/>
    <w:basedOn w:val="Normal"/>
    <w:uiPriority w:val="34"/>
    <w:qFormat/>
    <w:rsid w:val="005F37D5"/>
    <w:pPr>
      <w:spacing w:after="0" w:line="240" w:lineRule="auto"/>
      <w:ind w:left="720"/>
      <w:contextualSpacing/>
    </w:pPr>
    <w:rPr>
      <w:rFonts w:ascii="Times New Roman" w:eastAsia="Times New Roman" w:hAnsi="Times New Roman"/>
      <w:sz w:val="20"/>
      <w:szCs w:val="20"/>
    </w:rPr>
  </w:style>
  <w:style w:type="character" w:styleId="Hyperlink">
    <w:name w:val="Hyperlink"/>
    <w:basedOn w:val="DefaultParagraphFont"/>
    <w:uiPriority w:val="99"/>
    <w:unhideWhenUsed/>
    <w:rsid w:val="005F3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mgwhit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47274-2D93-4453-8A19-DDD8C994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671</Words>
  <Characters>3825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dc:creator>
  <cp:lastModifiedBy>MJ</cp:lastModifiedBy>
  <cp:revision>2</cp:revision>
  <dcterms:created xsi:type="dcterms:W3CDTF">2016-03-02T00:56:00Z</dcterms:created>
  <dcterms:modified xsi:type="dcterms:W3CDTF">2016-03-02T00:56:00Z</dcterms:modified>
</cp:coreProperties>
</file>