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A5605F" w14:textId="77777777" w:rsidR="000C577E" w:rsidRDefault="000C577E" w:rsidP="000C577E">
      <w:pPr>
        <w:widowControl/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</w:pPr>
    </w:p>
    <w:p w14:paraId="516EFAEC" w14:textId="77777777" w:rsidR="000C577E" w:rsidRDefault="000C577E" w:rsidP="000C577E">
      <w:pPr>
        <w:widowControl/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</w:pPr>
      <w:r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Select t.*,u.DELTA_TIME FROM(</w:t>
      </w:r>
    </w:p>
    <w:p w14:paraId="299D047B" w14:textId="77777777" w:rsidR="000C577E" w:rsidRPr="000C577E" w:rsidRDefault="000C577E" w:rsidP="000C577E">
      <w:pPr>
        <w:widowControl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select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0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max_sal_0,</w:t>
      </w:r>
    </w:p>
    <w:p w14:paraId="07C1A6DF" w14:textId="77777777" w:rsidR="000C577E" w:rsidRP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   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0.2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max_sal_20,</w:t>
      </w:r>
    </w:p>
    <w:p w14:paraId="2B2B77BA" w14:textId="77777777" w:rsidR="000C577E" w:rsidRP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   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0.4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max_sal_40,</w:t>
      </w:r>
    </w:p>
    <w:p w14:paraId="3D9CF5AF" w14:textId="77777777" w:rsidR="000C577E" w:rsidRP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   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0.6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max_sal_60,</w:t>
      </w:r>
    </w:p>
    <w:p w14:paraId="498A0F9E" w14:textId="77777777" w:rsidR="000C577E" w:rsidRP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   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0.8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max_sal_80,</w:t>
      </w:r>
    </w:p>
    <w:p w14:paraId="50860075" w14:textId="77777777" w:rsidR="000C577E" w:rsidRP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   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PERCENTILE_CONT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D19A66"/>
          <w:kern w:val="0"/>
          <w:sz w:val="21"/>
          <w:szCs w:val="21"/>
        </w:rPr>
        <w:t>1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within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group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(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order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by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pltf_cnt_60m)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as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max_sal_100</w:t>
      </w:r>
    </w:p>
    <w:p w14:paraId="3FCC5D19" w14:textId="77777777" w:rsid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 </w:t>
      </w:r>
      <w:r w:rsidRPr="000C577E">
        <w:rPr>
          <w:rFonts w:ascii="Source Code Pro" w:eastAsia="Times New Roman" w:hAnsi="Source Code Pro" w:cs="Times New Roman"/>
          <w:color w:val="C678DD"/>
          <w:kern w:val="0"/>
          <w:sz w:val="21"/>
          <w:szCs w:val="21"/>
        </w:rPr>
        <w:t>from</w:t>
      </w:r>
      <w:r w:rsidRPr="000C577E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 </w:t>
      </w:r>
      <w:r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test_lizhen</w:t>
      </w:r>
    </w:p>
    <w:p w14:paraId="1E1C64B2" w14:textId="77777777" w:rsid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)</w:t>
      </w:r>
    </w:p>
    <w:p w14:paraId="424FC79F" w14:textId="77777777" w:rsidR="000C577E" w:rsidRDefault="000C577E" w:rsidP="000C577E">
      <w:pPr>
        <w:widowControl/>
        <w:numPr>
          <w:ilvl w:val="0"/>
          <w:numId w:val="1"/>
        </w:numPr>
        <w:ind w:left="120"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 xml:space="preserve">where t.eqp.id </w:t>
      </w:r>
      <w:r w:rsidR="0067147D"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!</w:t>
      </w:r>
      <w:r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= u.eqp_id</w:t>
      </w:r>
    </w:p>
    <w:p w14:paraId="09A9F921" w14:textId="77777777" w:rsidR="000C577E" w:rsidRPr="000C577E" w:rsidRDefault="0067147D" w:rsidP="0067147D">
      <w:pPr>
        <w:widowControl/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</w:pPr>
      <w:r>
        <w:rPr>
          <w:rFonts w:ascii="Source Code Pro" w:eastAsia="Times New Roman" w:hAnsi="Source Code Pro" w:cs="Times New Roman"/>
          <w:color w:val="ABB2BF"/>
          <w:kern w:val="0"/>
          <w:sz w:val="21"/>
          <w:szCs w:val="21"/>
        </w:rPr>
        <w:t>and</w:t>
      </w:r>
    </w:p>
    <w:p w14:paraId="58C71CB6" w14:textId="57F19E16" w:rsidR="00241636" w:rsidRDefault="00241636">
      <w:pPr>
        <w:widowControl/>
      </w:pPr>
      <w:r>
        <w:br w:type="page"/>
      </w:r>
    </w:p>
    <w:p w14:paraId="370CEF06" w14:textId="77777777" w:rsidR="00241636" w:rsidRPr="00241636" w:rsidRDefault="00241636" w:rsidP="00241636">
      <w:pPr>
        <w:widowControl/>
        <w:shd w:val="clear" w:color="auto" w:fill="FFFFFF"/>
        <w:spacing w:before="540" w:after="75" w:line="320" w:lineRule="atLeast"/>
        <w:textAlignment w:val="baseline"/>
        <w:outlineLvl w:val="1"/>
        <w:rPr>
          <w:rFonts w:ascii="Helvetica" w:eastAsia="Times New Roman" w:hAnsi="Helvetica" w:cs="Times New Roman"/>
          <w:b/>
          <w:bCs/>
          <w:color w:val="2E3D49"/>
          <w:kern w:val="0"/>
          <w:sz w:val="30"/>
          <w:szCs w:val="30"/>
        </w:rPr>
      </w:pPr>
      <w:r w:rsidRPr="00241636">
        <w:rPr>
          <w:rFonts w:ascii="Helvetica" w:eastAsia="Times New Roman" w:hAnsi="Helvetica" w:cs="Times New Roman"/>
          <w:b/>
          <w:bCs/>
          <w:color w:val="2E3D49"/>
          <w:kern w:val="0"/>
          <w:sz w:val="30"/>
          <w:szCs w:val="30"/>
        </w:rPr>
        <w:lastRenderedPageBreak/>
        <w:t>Percentiles with Partitions</w:t>
      </w:r>
    </w:p>
    <w:p w14:paraId="063A7F77" w14:textId="77777777" w:rsidR="00241636" w:rsidRPr="00241636" w:rsidRDefault="00241636" w:rsidP="00241636">
      <w:pPr>
        <w:widowControl/>
        <w:shd w:val="clear" w:color="auto" w:fill="FFFFFF"/>
        <w:textAlignment w:val="baseline"/>
        <w:rPr>
          <w:rFonts w:ascii="Helvetica" w:hAnsi="Helvetica" w:cs="Times New Roman"/>
          <w:color w:val="4F4F4F"/>
          <w:kern w:val="0"/>
        </w:rPr>
      </w:pPr>
      <w:r w:rsidRPr="00241636">
        <w:rPr>
          <w:rFonts w:ascii="Helvetica" w:hAnsi="Helvetica" w:cs="Times New Roman"/>
          <w:color w:val="4F4F4F"/>
          <w:kern w:val="0"/>
        </w:rPr>
        <w:t>You can use partitions with percentiles to determine the percentile of a specific subset of all rows. Imagine you're an analyst at Parch &amp; Posey and you want to determine the largest orders (in terms of quantity) a specific customer has made to encourage them to order more similarly sized large orders. You only want to consider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NTILE</w:t>
      </w:r>
      <w:r w:rsidRPr="00241636">
        <w:rPr>
          <w:rFonts w:ascii="Helvetica" w:hAnsi="Helvetica" w:cs="Times New Roman"/>
          <w:color w:val="4F4F4F"/>
          <w:kern w:val="0"/>
        </w:rPr>
        <w:t> for that customer's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account_id</w:t>
      </w:r>
      <w:r w:rsidRPr="00241636">
        <w:rPr>
          <w:rFonts w:ascii="Helvetica" w:hAnsi="Helvetica" w:cs="Times New Roman"/>
          <w:color w:val="4F4F4F"/>
          <w:kern w:val="0"/>
        </w:rPr>
        <w:t>.</w:t>
      </w:r>
    </w:p>
    <w:p w14:paraId="0D38BA3F" w14:textId="77777777" w:rsidR="00241636" w:rsidRPr="00241636" w:rsidRDefault="00241636" w:rsidP="00241636">
      <w:pPr>
        <w:widowControl/>
        <w:shd w:val="clear" w:color="auto" w:fill="FFFFFF"/>
        <w:spacing w:after="225"/>
        <w:textAlignment w:val="baseline"/>
        <w:rPr>
          <w:rFonts w:ascii="Helvetica" w:hAnsi="Helvetica" w:cs="Times New Roman"/>
          <w:color w:val="4F4F4F"/>
          <w:kern w:val="0"/>
        </w:rPr>
      </w:pPr>
      <w:r w:rsidRPr="00241636">
        <w:rPr>
          <w:rFonts w:ascii="Helvetica" w:hAnsi="Helvetica" w:cs="Times New Roman"/>
          <w:color w:val="4F4F4F"/>
          <w:kern w:val="0"/>
        </w:rPr>
        <w:t>In the SQL Explorer below, write three queries (separately) that reflect each of the following:</w:t>
      </w:r>
    </w:p>
    <w:p w14:paraId="544DB756" w14:textId="77777777" w:rsidR="00241636" w:rsidRPr="00241636" w:rsidRDefault="00241636" w:rsidP="00241636">
      <w:pPr>
        <w:widowControl/>
        <w:numPr>
          <w:ilvl w:val="0"/>
          <w:numId w:val="2"/>
        </w:numPr>
        <w:shd w:val="clear" w:color="auto" w:fill="FFFFFF"/>
        <w:ind w:left="0"/>
        <w:textAlignment w:val="baseline"/>
        <w:rPr>
          <w:rFonts w:ascii="inherit" w:hAnsi="inherit" w:cs="Times New Roman"/>
          <w:color w:val="4F4F4F"/>
          <w:kern w:val="0"/>
        </w:rPr>
      </w:pPr>
      <w:r w:rsidRPr="00241636">
        <w:rPr>
          <w:rFonts w:ascii="inherit" w:hAnsi="inherit" w:cs="Times New Roman"/>
          <w:color w:val="4F4F4F"/>
          <w:kern w:val="0"/>
        </w:rPr>
        <w:t>Use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NTILE</w:t>
      </w:r>
      <w:r w:rsidRPr="00241636">
        <w:rPr>
          <w:rFonts w:ascii="inherit" w:hAnsi="inherit" w:cs="Times New Roman"/>
          <w:color w:val="4F4F4F"/>
          <w:kern w:val="0"/>
        </w:rPr>
        <w:t> functionality to divide the accounts into 4 levels in terms of the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standard_qty</w:t>
      </w:r>
      <w:r w:rsidRPr="00241636">
        <w:rPr>
          <w:rFonts w:ascii="inherit" w:hAnsi="inherit" w:cs="Times New Roman"/>
          <w:color w:val="4F4F4F"/>
          <w:kern w:val="0"/>
        </w:rPr>
        <w:t> for their orders. Your resulting table should have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account_id</w:t>
      </w:r>
      <w:r w:rsidRPr="00241636">
        <w:rPr>
          <w:rFonts w:ascii="inherit" w:hAnsi="inherit" w:cs="Times New Roman"/>
          <w:color w:val="4F4F4F"/>
          <w:kern w:val="0"/>
        </w:rPr>
        <w:t>,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occurred_at</w:t>
      </w:r>
      <w:r w:rsidRPr="00241636">
        <w:rPr>
          <w:rFonts w:ascii="inherit" w:hAnsi="inherit" w:cs="Times New Roman"/>
          <w:color w:val="4F4F4F"/>
          <w:kern w:val="0"/>
        </w:rPr>
        <w:t> time for each order, the total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standard_qty</w:t>
      </w:r>
      <w:r w:rsidRPr="00241636">
        <w:rPr>
          <w:rFonts w:ascii="inherit" w:hAnsi="inherit" w:cs="Times New Roman"/>
          <w:color w:val="4F4F4F"/>
          <w:kern w:val="0"/>
        </w:rPr>
        <w:t> paper purchased, and one of four levels in a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standard_quartile</w:t>
      </w:r>
      <w:r w:rsidRPr="00241636">
        <w:rPr>
          <w:rFonts w:ascii="inherit" w:hAnsi="inherit" w:cs="Times New Roman"/>
          <w:color w:val="4F4F4F"/>
          <w:kern w:val="0"/>
        </w:rPr>
        <w:t> column.</w:t>
      </w:r>
      <w:r w:rsidRPr="00241636">
        <w:rPr>
          <w:rFonts w:ascii="inherit" w:hAnsi="inherit" w:cs="Times New Roman"/>
          <w:color w:val="4F4F4F"/>
          <w:kern w:val="0"/>
        </w:rPr>
        <w:br/>
      </w:r>
    </w:p>
    <w:p w14:paraId="447F3DC7" w14:textId="77777777" w:rsidR="00241636" w:rsidRPr="00241636" w:rsidRDefault="00241636" w:rsidP="00241636">
      <w:pPr>
        <w:widowControl/>
        <w:numPr>
          <w:ilvl w:val="0"/>
          <w:numId w:val="2"/>
        </w:numPr>
        <w:shd w:val="clear" w:color="auto" w:fill="FFFFFF"/>
        <w:ind w:left="0"/>
        <w:textAlignment w:val="baseline"/>
        <w:rPr>
          <w:rFonts w:ascii="inherit" w:hAnsi="inherit" w:cs="Times New Roman"/>
          <w:color w:val="4F4F4F"/>
          <w:kern w:val="0"/>
        </w:rPr>
      </w:pPr>
      <w:r w:rsidRPr="00241636">
        <w:rPr>
          <w:rFonts w:ascii="inherit" w:hAnsi="inherit" w:cs="Times New Roman"/>
          <w:color w:val="4F4F4F"/>
          <w:kern w:val="0"/>
        </w:rPr>
        <w:t>Use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NTILE</w:t>
      </w:r>
      <w:r w:rsidRPr="00241636">
        <w:rPr>
          <w:rFonts w:ascii="inherit" w:hAnsi="inherit" w:cs="Times New Roman"/>
          <w:color w:val="4F4F4F"/>
          <w:kern w:val="0"/>
        </w:rPr>
        <w:t> functionality to divide the accounts into two levels in terms of the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gloss_qty</w:t>
      </w:r>
      <w:r w:rsidRPr="00241636">
        <w:rPr>
          <w:rFonts w:ascii="inherit" w:hAnsi="inherit" w:cs="Times New Roman"/>
          <w:color w:val="4F4F4F"/>
          <w:kern w:val="0"/>
        </w:rPr>
        <w:t> for their orders. Your resulting table should have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account_id</w:t>
      </w:r>
      <w:r w:rsidRPr="00241636">
        <w:rPr>
          <w:rFonts w:ascii="inherit" w:hAnsi="inherit" w:cs="Times New Roman"/>
          <w:color w:val="4F4F4F"/>
          <w:kern w:val="0"/>
        </w:rPr>
        <w:t>,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occurred_at</w:t>
      </w:r>
      <w:r w:rsidRPr="00241636">
        <w:rPr>
          <w:rFonts w:ascii="inherit" w:hAnsi="inherit" w:cs="Times New Roman"/>
          <w:color w:val="4F4F4F"/>
          <w:kern w:val="0"/>
        </w:rPr>
        <w:t> time for each order, the total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gloss_qty</w:t>
      </w:r>
      <w:r w:rsidRPr="00241636">
        <w:rPr>
          <w:rFonts w:ascii="inherit" w:hAnsi="inherit" w:cs="Times New Roman"/>
          <w:color w:val="4F4F4F"/>
          <w:kern w:val="0"/>
        </w:rPr>
        <w:t> paper purchased, and one of two levels in a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gloss_half</w:t>
      </w:r>
      <w:r w:rsidRPr="00241636">
        <w:rPr>
          <w:rFonts w:ascii="inherit" w:hAnsi="inherit" w:cs="Times New Roman"/>
          <w:color w:val="4F4F4F"/>
          <w:kern w:val="0"/>
        </w:rPr>
        <w:t> column.</w:t>
      </w:r>
      <w:r w:rsidRPr="00241636">
        <w:rPr>
          <w:rFonts w:ascii="inherit" w:hAnsi="inherit" w:cs="Times New Roman"/>
          <w:color w:val="4F4F4F"/>
          <w:kern w:val="0"/>
        </w:rPr>
        <w:br/>
      </w:r>
    </w:p>
    <w:p w14:paraId="6071C578" w14:textId="77777777" w:rsidR="00241636" w:rsidRPr="00241636" w:rsidRDefault="00241636" w:rsidP="00241636">
      <w:pPr>
        <w:widowControl/>
        <w:numPr>
          <w:ilvl w:val="0"/>
          <w:numId w:val="2"/>
        </w:numPr>
        <w:shd w:val="clear" w:color="auto" w:fill="FFFFFF"/>
        <w:ind w:left="0"/>
        <w:textAlignment w:val="baseline"/>
        <w:rPr>
          <w:rFonts w:ascii="inherit" w:hAnsi="inherit" w:cs="Times New Roman"/>
          <w:color w:val="4F4F4F"/>
          <w:kern w:val="0"/>
        </w:rPr>
      </w:pPr>
      <w:r w:rsidRPr="00241636">
        <w:rPr>
          <w:rFonts w:ascii="inherit" w:hAnsi="inherit" w:cs="Times New Roman"/>
          <w:color w:val="4F4F4F"/>
          <w:kern w:val="0"/>
        </w:rPr>
        <w:t>Use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NTILE</w:t>
      </w:r>
      <w:r w:rsidRPr="00241636">
        <w:rPr>
          <w:rFonts w:ascii="inherit" w:hAnsi="inherit" w:cs="Times New Roman"/>
          <w:color w:val="4F4F4F"/>
          <w:kern w:val="0"/>
        </w:rPr>
        <w:t> functionality to divide the orders for each account into 100 levels in terms of the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total_amt_usd</w:t>
      </w:r>
      <w:r w:rsidRPr="00241636">
        <w:rPr>
          <w:rFonts w:ascii="inherit" w:hAnsi="inherit" w:cs="Times New Roman"/>
          <w:color w:val="4F4F4F"/>
          <w:kern w:val="0"/>
        </w:rPr>
        <w:t> for their orders. Your resulting table should have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account_id</w:t>
      </w:r>
      <w:r w:rsidRPr="00241636">
        <w:rPr>
          <w:rFonts w:ascii="inherit" w:hAnsi="inherit" w:cs="Times New Roman"/>
          <w:color w:val="4F4F4F"/>
          <w:kern w:val="0"/>
        </w:rPr>
        <w:t>, the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occurred_at</w:t>
      </w:r>
      <w:r w:rsidRPr="00241636">
        <w:rPr>
          <w:rFonts w:ascii="inherit" w:hAnsi="inherit" w:cs="Times New Roman"/>
          <w:color w:val="4F4F4F"/>
          <w:kern w:val="0"/>
        </w:rPr>
        <w:t> time for each order, the total amount of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total_amt_usd</w:t>
      </w:r>
      <w:r w:rsidRPr="00241636">
        <w:rPr>
          <w:rFonts w:ascii="inherit" w:hAnsi="inherit" w:cs="Times New Roman"/>
          <w:color w:val="4F4F4F"/>
          <w:kern w:val="0"/>
        </w:rPr>
        <w:t> paper purchased, and one of 100 levels in a </w:t>
      </w:r>
      <w:r w:rsidRPr="00241636">
        <w:rPr>
          <w:rFonts w:ascii="Menlo" w:hAnsi="Menlo" w:cs="Menlo"/>
          <w:color w:val="0F2B3D"/>
          <w:kern w:val="0"/>
          <w:sz w:val="22"/>
          <w:szCs w:val="22"/>
          <w:bdr w:val="single" w:sz="6" w:space="0" w:color="B4B9BD" w:frame="1"/>
          <w:shd w:val="clear" w:color="auto" w:fill="F7F7F8"/>
        </w:rPr>
        <w:t>total_percentile</w:t>
      </w:r>
      <w:r w:rsidRPr="00241636">
        <w:rPr>
          <w:rFonts w:ascii="inherit" w:hAnsi="inherit" w:cs="Times New Roman"/>
          <w:color w:val="4F4F4F"/>
          <w:kern w:val="0"/>
        </w:rPr>
        <w:t> column.</w:t>
      </w:r>
      <w:r w:rsidRPr="00241636">
        <w:rPr>
          <w:rFonts w:ascii="inherit" w:hAnsi="inherit" w:cs="Times New Roman"/>
          <w:color w:val="4F4F4F"/>
          <w:kern w:val="0"/>
        </w:rPr>
        <w:br/>
      </w:r>
    </w:p>
    <w:p w14:paraId="07B1860E" w14:textId="77777777" w:rsidR="00241636" w:rsidRPr="00241636" w:rsidRDefault="00241636" w:rsidP="00241636">
      <w:pPr>
        <w:widowControl/>
        <w:shd w:val="clear" w:color="auto" w:fill="FFFFFF"/>
        <w:textAlignment w:val="baseline"/>
        <w:rPr>
          <w:rFonts w:ascii="Helvetica" w:hAnsi="Helvetica" w:cs="Times New Roman"/>
          <w:color w:val="4F4F4F"/>
          <w:kern w:val="0"/>
        </w:rPr>
      </w:pPr>
      <w:r w:rsidRPr="00241636">
        <w:rPr>
          <w:rFonts w:ascii="inherit" w:hAnsi="inherit" w:cs="Times New Roman"/>
          <w:b/>
          <w:bCs/>
          <w:color w:val="4F4F4F"/>
          <w:kern w:val="0"/>
          <w:bdr w:val="none" w:sz="0" w:space="0" w:color="auto" w:frame="1"/>
        </w:rPr>
        <w:t>Note:</w:t>
      </w:r>
      <w:r w:rsidRPr="00241636">
        <w:rPr>
          <w:rFonts w:ascii="Helvetica" w:hAnsi="Helvetica" w:cs="Times New Roman"/>
          <w:color w:val="4F4F4F"/>
          <w:kern w:val="0"/>
        </w:rPr>
        <w:t> To make it easier to interpret the results, order by the account_id in each of the queries.</w:t>
      </w:r>
    </w:p>
    <w:p w14:paraId="6B4A83E3" w14:textId="40708B6C" w:rsidR="00241636" w:rsidRDefault="00241636">
      <w:pPr>
        <w:widowControl/>
      </w:pPr>
      <w:r>
        <w:br w:type="page"/>
      </w:r>
    </w:p>
    <w:p w14:paraId="7B8C95E0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SELECT</w:t>
      </w:r>
    </w:p>
    <w:p w14:paraId="5B5EBCB1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account_id,</w:t>
      </w:r>
    </w:p>
    <w:p w14:paraId="5C79B820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occurred_at,</w:t>
      </w:r>
    </w:p>
    <w:p w14:paraId="44999E0F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standard_qty,</w:t>
      </w:r>
    </w:p>
    <w:p w14:paraId="545177A5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NTILE(</w:t>
      </w:r>
      <w:r>
        <w:rPr>
          <w:rStyle w:val="hljs-number"/>
          <w:rFonts w:ascii="Menlo" w:hAnsi="Menlo" w:cs="Menlo"/>
          <w:color w:val="008080"/>
          <w:bdr w:val="none" w:sz="0" w:space="0" w:color="auto" w:frame="1"/>
          <w:shd w:val="clear" w:color="auto" w:fill="F7F7F8"/>
        </w:rPr>
        <w:t>4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OVER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(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PARTITION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standard_qty)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AS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standard_quartile</w:t>
      </w:r>
    </w:p>
    <w:p w14:paraId="5467D8BF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FROM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orders </w:t>
      </w:r>
    </w:p>
    <w:p w14:paraId="2EF2EF21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TML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DESC</w:t>
      </w:r>
    </w:p>
    <w:p w14:paraId="38CC935D" w14:textId="77777777" w:rsidR="00282656" w:rsidRDefault="00282656" w:rsidP="00282656">
      <w:pPr>
        <w:pStyle w:val="3"/>
        <w:shd w:val="clear" w:color="auto" w:fill="FFFFFF"/>
        <w:spacing w:before="420" w:after="75" w:line="320" w:lineRule="atLeast"/>
        <w:textAlignment w:val="baseline"/>
        <w:rPr>
          <w:rFonts w:ascii="Helvetica" w:eastAsia="Times New Roman" w:hAnsi="Helvetica"/>
          <w:color w:val="2E3D49"/>
          <w:kern w:val="0"/>
          <w:sz w:val="27"/>
          <w:szCs w:val="27"/>
        </w:rPr>
      </w:pPr>
      <w:r>
        <w:rPr>
          <w:rFonts w:ascii="Helvetica" w:eastAsia="Times New Roman" w:hAnsi="Helvetica"/>
          <w:color w:val="2E3D49"/>
        </w:rPr>
        <w:t>2.</w:t>
      </w:r>
    </w:p>
    <w:p w14:paraId="1B3E307A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SELECT</w:t>
      </w:r>
    </w:p>
    <w:p w14:paraId="3BD67C0E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account_id,</w:t>
      </w:r>
    </w:p>
    <w:p w14:paraId="2E6206B8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occurred_at,</w:t>
      </w:r>
    </w:p>
    <w:p w14:paraId="01A88E53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gloss_qty,</w:t>
      </w:r>
    </w:p>
    <w:p w14:paraId="3A68B296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NTILE(</w:t>
      </w:r>
      <w:r>
        <w:rPr>
          <w:rStyle w:val="hljs-number"/>
          <w:rFonts w:ascii="Menlo" w:hAnsi="Menlo" w:cs="Menlo"/>
          <w:color w:val="008080"/>
          <w:bdr w:val="none" w:sz="0" w:space="0" w:color="auto" w:frame="1"/>
          <w:shd w:val="clear" w:color="auto" w:fill="F7F7F8"/>
        </w:rPr>
        <w:t>2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OVER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(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PARTITION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gloss_qty)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AS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gloss_half</w:t>
      </w:r>
    </w:p>
    <w:p w14:paraId="5D97F351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FROM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orders </w:t>
      </w:r>
    </w:p>
    <w:p w14:paraId="295E5307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TML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DESC</w:t>
      </w:r>
    </w:p>
    <w:p w14:paraId="22A3FCE6" w14:textId="77777777" w:rsidR="00282656" w:rsidRDefault="00282656" w:rsidP="00282656">
      <w:pPr>
        <w:pStyle w:val="3"/>
        <w:shd w:val="clear" w:color="auto" w:fill="FFFFFF"/>
        <w:spacing w:before="420" w:after="75" w:line="320" w:lineRule="atLeast"/>
        <w:textAlignment w:val="baseline"/>
        <w:rPr>
          <w:rFonts w:ascii="Helvetica" w:eastAsia="Times New Roman" w:hAnsi="Helvetica"/>
          <w:color w:val="2E3D49"/>
        </w:rPr>
      </w:pPr>
      <w:r>
        <w:rPr>
          <w:rFonts w:ascii="Helvetica" w:eastAsia="Times New Roman" w:hAnsi="Helvetica"/>
          <w:color w:val="2E3D49"/>
        </w:rPr>
        <w:t>3.</w:t>
      </w:r>
    </w:p>
    <w:p w14:paraId="0829D6BB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SELECT</w:t>
      </w:r>
    </w:p>
    <w:p w14:paraId="481F68E0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account_id,</w:t>
      </w:r>
    </w:p>
    <w:p w14:paraId="780721E7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occurred_at,</w:t>
      </w:r>
    </w:p>
    <w:p w14:paraId="44AC9487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total_amt_usd,</w:t>
      </w:r>
    </w:p>
    <w:p w14:paraId="2BCAD164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     NTILE(</w:t>
      </w:r>
      <w:r>
        <w:rPr>
          <w:rStyle w:val="hljs-number"/>
          <w:rFonts w:ascii="Menlo" w:hAnsi="Menlo" w:cs="Menlo"/>
          <w:color w:val="008080"/>
          <w:bdr w:val="none" w:sz="0" w:space="0" w:color="auto" w:frame="1"/>
          <w:shd w:val="clear" w:color="auto" w:fill="F7F7F8"/>
        </w:rPr>
        <w:t>100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OVER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(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PARTITION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total_amt_usd)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AS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total_percentile</w:t>
      </w:r>
    </w:p>
    <w:p w14:paraId="1ECFB4B5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FROM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orders </w:t>
      </w:r>
    </w:p>
    <w:p w14:paraId="21545341" w14:textId="77777777" w:rsidR="00282656" w:rsidRDefault="00282656" w:rsidP="00282656">
      <w:pPr>
        <w:pStyle w:val="HTML0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wordWrap w:val="0"/>
        <w:textAlignment w:val="baseline"/>
        <w:rPr>
          <w:rFonts w:ascii="Menlo" w:hAnsi="Menlo" w:cs="Menlo"/>
          <w:color w:val="525C65"/>
        </w:rPr>
      </w:pP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ORDER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BY</w:t>
      </w:r>
      <w:r>
        <w:rPr>
          <w:rStyle w:val="hljs-operator"/>
          <w:rFonts w:ascii="Menlo" w:hAnsi="Menlo" w:cs="Menlo"/>
          <w:color w:val="0F2B3D"/>
          <w:bdr w:val="none" w:sz="0" w:space="0" w:color="auto" w:frame="1"/>
          <w:shd w:val="clear" w:color="auto" w:fill="F7F7F8"/>
        </w:rPr>
        <w:t xml:space="preserve"> account_id </w:t>
      </w:r>
      <w:r>
        <w:rPr>
          <w:rStyle w:val="hljs-keyword"/>
          <w:rFonts w:ascii="inherit" w:hAnsi="inherit" w:cs="Menlo"/>
          <w:b/>
          <w:bCs/>
          <w:color w:val="333333"/>
          <w:bdr w:val="none" w:sz="0" w:space="0" w:color="auto" w:frame="1"/>
          <w:shd w:val="clear" w:color="auto" w:fill="F7F7F8"/>
        </w:rPr>
        <w:t>DESC</w:t>
      </w:r>
    </w:p>
    <w:p w14:paraId="38A17AE3" w14:textId="77777777" w:rsidR="00F04697" w:rsidRPr="00282656" w:rsidRDefault="00282656">
      <w:bookmarkStart w:id="0" w:name="_GoBack"/>
      <w:bookmarkEnd w:id="0"/>
    </w:p>
    <w:sectPr w:rsidR="00F04697" w:rsidRPr="00282656" w:rsidSect="00AF71A5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ource Code Pro">
    <w:panose1 w:val="020B0509030403020204"/>
    <w:charset w:val="00"/>
    <w:family w:val="auto"/>
    <w:pitch w:val="variable"/>
    <w:sig w:usb0="20000007" w:usb1="00000001" w:usb2="000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inherit">
    <w:altName w:val="Angsana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B2E97"/>
    <w:multiLevelType w:val="multilevel"/>
    <w:tmpl w:val="1AF4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D654F9"/>
    <w:multiLevelType w:val="multilevel"/>
    <w:tmpl w:val="2B06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77E"/>
    <w:rsid w:val="00061583"/>
    <w:rsid w:val="00062505"/>
    <w:rsid w:val="0009516A"/>
    <w:rsid w:val="000C577E"/>
    <w:rsid w:val="000D4580"/>
    <w:rsid w:val="000D5DFC"/>
    <w:rsid w:val="000E2800"/>
    <w:rsid w:val="00126058"/>
    <w:rsid w:val="0015000A"/>
    <w:rsid w:val="00174FEE"/>
    <w:rsid w:val="00195652"/>
    <w:rsid w:val="001F01E2"/>
    <w:rsid w:val="001F71EC"/>
    <w:rsid w:val="00240AF7"/>
    <w:rsid w:val="00241636"/>
    <w:rsid w:val="00282656"/>
    <w:rsid w:val="002947C2"/>
    <w:rsid w:val="002C0B6C"/>
    <w:rsid w:val="002F1430"/>
    <w:rsid w:val="00317C77"/>
    <w:rsid w:val="0033385C"/>
    <w:rsid w:val="00343FF1"/>
    <w:rsid w:val="0036782F"/>
    <w:rsid w:val="0038211F"/>
    <w:rsid w:val="003B2012"/>
    <w:rsid w:val="003C49C0"/>
    <w:rsid w:val="003E37BC"/>
    <w:rsid w:val="00407D16"/>
    <w:rsid w:val="004B52AA"/>
    <w:rsid w:val="004E3E71"/>
    <w:rsid w:val="00551165"/>
    <w:rsid w:val="00631B14"/>
    <w:rsid w:val="00634603"/>
    <w:rsid w:val="00647D6F"/>
    <w:rsid w:val="00652A6E"/>
    <w:rsid w:val="0067147D"/>
    <w:rsid w:val="00674C99"/>
    <w:rsid w:val="0067680B"/>
    <w:rsid w:val="0068656A"/>
    <w:rsid w:val="006B230A"/>
    <w:rsid w:val="006C1C50"/>
    <w:rsid w:val="006C396E"/>
    <w:rsid w:val="0070095D"/>
    <w:rsid w:val="00703B1D"/>
    <w:rsid w:val="0073491D"/>
    <w:rsid w:val="007665BE"/>
    <w:rsid w:val="007C4E73"/>
    <w:rsid w:val="007C7EE1"/>
    <w:rsid w:val="00812A28"/>
    <w:rsid w:val="00817651"/>
    <w:rsid w:val="00820D11"/>
    <w:rsid w:val="008805D9"/>
    <w:rsid w:val="008D2C48"/>
    <w:rsid w:val="008F685A"/>
    <w:rsid w:val="009274DA"/>
    <w:rsid w:val="00930DA2"/>
    <w:rsid w:val="00933ABA"/>
    <w:rsid w:val="00957F0F"/>
    <w:rsid w:val="0096246D"/>
    <w:rsid w:val="00963F53"/>
    <w:rsid w:val="009A2589"/>
    <w:rsid w:val="009E23CB"/>
    <w:rsid w:val="009F5071"/>
    <w:rsid w:val="00A016AC"/>
    <w:rsid w:val="00A02DDB"/>
    <w:rsid w:val="00A04877"/>
    <w:rsid w:val="00A45BA2"/>
    <w:rsid w:val="00A83B25"/>
    <w:rsid w:val="00AB63C5"/>
    <w:rsid w:val="00AD129B"/>
    <w:rsid w:val="00AF71A5"/>
    <w:rsid w:val="00B2024A"/>
    <w:rsid w:val="00B31980"/>
    <w:rsid w:val="00B446C6"/>
    <w:rsid w:val="00B51D6B"/>
    <w:rsid w:val="00B611B2"/>
    <w:rsid w:val="00B6617F"/>
    <w:rsid w:val="00B714F6"/>
    <w:rsid w:val="00B72C6E"/>
    <w:rsid w:val="00B8634D"/>
    <w:rsid w:val="00B9568A"/>
    <w:rsid w:val="00BC6103"/>
    <w:rsid w:val="00C03ACF"/>
    <w:rsid w:val="00C03BD0"/>
    <w:rsid w:val="00C2631B"/>
    <w:rsid w:val="00C7285F"/>
    <w:rsid w:val="00C85D6A"/>
    <w:rsid w:val="00CE5ACA"/>
    <w:rsid w:val="00CF520E"/>
    <w:rsid w:val="00E21F04"/>
    <w:rsid w:val="00E73AAB"/>
    <w:rsid w:val="00EE2412"/>
    <w:rsid w:val="00EF669C"/>
    <w:rsid w:val="00F125CD"/>
    <w:rsid w:val="00F14C31"/>
    <w:rsid w:val="00F54545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80B6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41636"/>
    <w:pPr>
      <w:widowControl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65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0C577E"/>
  </w:style>
  <w:style w:type="character" w:customStyle="1" w:styleId="hljs-number">
    <w:name w:val="hljs-number"/>
    <w:basedOn w:val="a0"/>
    <w:rsid w:val="000C577E"/>
  </w:style>
  <w:style w:type="character" w:customStyle="1" w:styleId="20">
    <w:name w:val="標題 2 字元"/>
    <w:basedOn w:val="a0"/>
    <w:link w:val="2"/>
    <w:uiPriority w:val="9"/>
    <w:rsid w:val="00241636"/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241636"/>
    <w:pPr>
      <w:widowControl/>
      <w:spacing w:before="100" w:beforeAutospacing="1" w:after="100" w:afterAutospacing="1"/>
    </w:pPr>
    <w:rPr>
      <w:rFonts w:ascii="Times New Roman" w:hAnsi="Times New Roman" w:cs="Times New Roman"/>
      <w:kern w:val="0"/>
    </w:rPr>
  </w:style>
  <w:style w:type="character" w:styleId="HTML">
    <w:name w:val="HTML Code"/>
    <w:basedOn w:val="a0"/>
    <w:uiPriority w:val="99"/>
    <w:semiHidden/>
    <w:unhideWhenUsed/>
    <w:rsid w:val="00241636"/>
    <w:rPr>
      <w:rFonts w:ascii="Courier New" w:eastAsiaTheme="minorEastAsia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41636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28265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2826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semiHidden/>
    <w:rsid w:val="00282656"/>
    <w:rPr>
      <w:rFonts w:ascii="Courier New" w:hAnsi="Courier New" w:cs="Courier New"/>
      <w:kern w:val="0"/>
      <w:sz w:val="20"/>
      <w:szCs w:val="20"/>
    </w:rPr>
  </w:style>
  <w:style w:type="character" w:customStyle="1" w:styleId="hljs-operator">
    <w:name w:val="hljs-operator"/>
    <w:basedOn w:val="a0"/>
    <w:rsid w:val="00282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64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84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02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601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5694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175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8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400</Words>
  <Characters>2285</Characters>
  <Application>Microsoft Macintosh Word</Application>
  <DocSecurity>0</DocSecurity>
  <Lines>19</Lines>
  <Paragraphs>5</Paragraphs>
  <ScaleCrop>false</ScaleCrop>
  <HeadingPairs>
    <vt:vector size="4" baseType="variant">
      <vt:variant>
        <vt:lpstr>標題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Percentiles with Partitions</vt:lpstr>
    </vt:vector>
  </TitlesOfParts>
  <LinksUpToDate>false</LinksUpToDate>
  <CharactersWithSpaces>2680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</cp:revision>
  <dcterms:created xsi:type="dcterms:W3CDTF">2021-02-07T10:11:00Z</dcterms:created>
  <dcterms:modified xsi:type="dcterms:W3CDTF">2021-02-07T12:52:00Z</dcterms:modified>
</cp:coreProperties>
</file>