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2DCC" w14:textId="4DFBE153" w:rsidR="000211DA" w:rsidRDefault="003F35EF" w:rsidP="0049319E">
      <w:pPr>
        <w:spacing w:after="160" w:line="560" w:lineRule="exact"/>
        <w:rPr>
          <w:noProof/>
          <w:lang w:val="de-DE" w:eastAsia="de-DE"/>
        </w:rPr>
      </w:pPr>
      <w:r>
        <w:rPr>
          <w:noProof/>
        </w:rPr>
        <mc:AlternateContent>
          <mc:Choice Requires="wps">
            <w:drawing>
              <wp:anchor distT="45720" distB="45720" distL="114300" distR="114300" simplePos="0" relativeHeight="251657728" behindDoc="0" locked="0" layoutInCell="1" allowOverlap="1" wp14:anchorId="7BEEA086" wp14:editId="7F41C4AF">
                <wp:simplePos x="0" y="0"/>
                <wp:positionH relativeFrom="column">
                  <wp:posOffset>2648243</wp:posOffset>
                </wp:positionH>
                <wp:positionV relativeFrom="paragraph">
                  <wp:posOffset>-698207</wp:posOffset>
                </wp:positionV>
                <wp:extent cx="3745230" cy="981759"/>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981759"/>
                        </a:xfrm>
                        <a:prstGeom prst="rect">
                          <a:avLst/>
                        </a:prstGeom>
                        <a:noFill/>
                        <a:ln w="9525">
                          <a:noFill/>
                          <a:miter lim="800000"/>
                          <a:headEnd/>
                          <a:tailEnd/>
                        </a:ln>
                      </wps:spPr>
                      <wps:txbx>
                        <w:txbxContent>
                          <w:p w14:paraId="5E04DBA7" w14:textId="25A105BF" w:rsidR="00616A8E" w:rsidRDefault="009D2232" w:rsidP="003F35EF">
                            <w:pPr>
                              <w:spacing w:after="120" w:line="360" w:lineRule="auto"/>
                              <w:jc w:val="right"/>
                              <w:rPr>
                                <w:color w:val="FFFFFF"/>
                                <w:sz w:val="24"/>
                                <w:szCs w:val="24"/>
                              </w:rPr>
                            </w:pPr>
                            <w:r w:rsidRPr="009D2232">
                              <w:rPr>
                                <w:color w:val="FFFFFF"/>
                                <w:sz w:val="24"/>
                                <w:szCs w:val="24"/>
                              </w:rPr>
                              <w:t xml:space="preserve">CS­UH </w:t>
                            </w:r>
                            <w:r w:rsidR="003C768D">
                              <w:rPr>
                                <w:color w:val="FFFFFF"/>
                                <w:sz w:val="24"/>
                                <w:szCs w:val="24"/>
                              </w:rPr>
                              <w:t>2012</w:t>
                            </w:r>
                            <w:r w:rsidR="00D92DB4">
                              <w:rPr>
                                <w:color w:val="FFFFFF"/>
                                <w:sz w:val="24"/>
                                <w:szCs w:val="24"/>
                              </w:rPr>
                              <w:t>: Software Engineering</w:t>
                            </w:r>
                            <w:r w:rsidR="00616A8E" w:rsidRPr="001C561F">
                              <w:rPr>
                                <w:color w:val="FFFFFF"/>
                              </w:rPr>
                              <w:br/>
                            </w:r>
                            <w:r w:rsidR="00241CDE" w:rsidRPr="007B7DD7">
                              <w:rPr>
                                <w:b/>
                                <w:bCs/>
                                <w:color w:val="FFFFFF"/>
                                <w:sz w:val="36"/>
                                <w:szCs w:val="36"/>
                              </w:rPr>
                              <w:t xml:space="preserve">Assignment </w:t>
                            </w:r>
                            <w:r w:rsidR="00BD095E">
                              <w:rPr>
                                <w:b/>
                                <w:bCs/>
                                <w:color w:val="FFFFFF"/>
                                <w:sz w:val="36"/>
                                <w:szCs w:val="36"/>
                              </w:rPr>
                              <w:t>2</w:t>
                            </w:r>
                            <w:r w:rsidR="00844F68">
                              <w:rPr>
                                <w:color w:val="FFFFFF"/>
                                <w:sz w:val="36"/>
                                <w:szCs w:val="36"/>
                              </w:rPr>
                              <w:t xml:space="preserve"> </w:t>
                            </w:r>
                            <w:r w:rsidR="00616A8E" w:rsidRPr="001C561F">
                              <w:rPr>
                                <w:color w:val="FFFFFF"/>
                                <w:sz w:val="36"/>
                                <w:szCs w:val="36"/>
                              </w:rPr>
                              <w:br/>
                            </w:r>
                            <w:r w:rsidR="00921764">
                              <w:rPr>
                                <w:color w:val="FFFFFF"/>
                                <w:sz w:val="24"/>
                                <w:szCs w:val="24"/>
                              </w:rPr>
                              <w:t>Spring</w:t>
                            </w:r>
                            <w:r w:rsidR="00216A8C" w:rsidRPr="003F35EF">
                              <w:rPr>
                                <w:color w:val="FFFFFF"/>
                                <w:sz w:val="24"/>
                                <w:szCs w:val="24"/>
                              </w:rPr>
                              <w:t xml:space="preserve"> 20</w:t>
                            </w:r>
                            <w:r>
                              <w:rPr>
                                <w:color w:val="FFFFFF"/>
                                <w:sz w:val="24"/>
                                <w:szCs w:val="24"/>
                              </w:rPr>
                              <w:t>2</w:t>
                            </w:r>
                            <w:r w:rsidR="00921764">
                              <w:rPr>
                                <w:color w:val="FFFFFF"/>
                                <w:sz w:val="24"/>
                                <w:szCs w:val="24"/>
                              </w:rPr>
                              <w:t>4</w:t>
                            </w:r>
                          </w:p>
                          <w:p w14:paraId="3ED2412A" w14:textId="77777777" w:rsidR="00241CDE" w:rsidRPr="001C561F" w:rsidRDefault="00241CDE" w:rsidP="003F35EF">
                            <w:pPr>
                              <w:spacing w:after="120" w:line="360" w:lineRule="auto"/>
                              <w:jc w:val="right"/>
                              <w:rPr>
                                <w:color w:va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EA086" id="_x0000_t202" coordsize="21600,21600" o:spt="202" path="m,l,21600r21600,l21600,xe">
                <v:stroke joinstyle="miter"/>
                <v:path gradientshapeok="t" o:connecttype="rect"/>
              </v:shapetype>
              <v:shape id="Textfeld 2" o:spid="_x0000_s1026" type="#_x0000_t202" style="position:absolute;margin-left:208.5pt;margin-top:-55pt;width:294.9pt;height:77.3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" filled="f" stroked="f">
                <v:textbox>
                  <w:txbxContent>
                    <w:p w14:paraId="5E04DBA7" w14:textId="25A105BF" w:rsidR="00616A8E" w:rsidRDefault="009D2232" w:rsidP="003F35EF">
                      <w:pPr>
                        <w:spacing w:after="120" w:line="360" w:lineRule="auto"/>
                        <w:jc w:val="right"/>
                        <w:rPr>
                          <w:color w:val="FFFFFF"/>
                          <w:sz w:val="24"/>
                          <w:szCs w:val="24"/>
                        </w:rPr>
                      </w:pPr>
                      <w:r w:rsidRPr="009D2232">
                        <w:rPr>
                          <w:color w:val="FFFFFF"/>
                          <w:sz w:val="24"/>
                          <w:szCs w:val="24"/>
                        </w:rPr>
                        <w:t xml:space="preserve">CS­UH </w:t>
                      </w:r>
                      <w:r w:rsidR="003C768D">
                        <w:rPr>
                          <w:color w:val="FFFFFF"/>
                          <w:sz w:val="24"/>
                          <w:szCs w:val="24"/>
                        </w:rPr>
                        <w:t>2012</w:t>
                      </w:r>
                      <w:r w:rsidR="00D92DB4">
                        <w:rPr>
                          <w:color w:val="FFFFFF"/>
                          <w:sz w:val="24"/>
                          <w:szCs w:val="24"/>
                        </w:rPr>
                        <w:t>: Software Engineering</w:t>
                      </w:r>
                      <w:r w:rsidR="00616A8E" w:rsidRPr="001C561F">
                        <w:rPr>
                          <w:color w:val="FFFFFF"/>
                        </w:rPr>
                        <w:br/>
                      </w:r>
                      <w:r w:rsidR="00241CDE" w:rsidRPr="007B7DD7">
                        <w:rPr>
                          <w:b/>
                          <w:bCs/>
                          <w:color w:val="FFFFFF"/>
                          <w:sz w:val="36"/>
                          <w:szCs w:val="36"/>
                        </w:rPr>
                        <w:t xml:space="preserve">Assignment </w:t>
                      </w:r>
                      <w:r w:rsidR="00BD095E">
                        <w:rPr>
                          <w:b/>
                          <w:bCs/>
                          <w:color w:val="FFFFFF"/>
                          <w:sz w:val="36"/>
                          <w:szCs w:val="36"/>
                        </w:rPr>
                        <w:t>2</w:t>
                      </w:r>
                      <w:r w:rsidR="00844F68">
                        <w:rPr>
                          <w:color w:val="FFFFFF"/>
                          <w:sz w:val="36"/>
                          <w:szCs w:val="36"/>
                        </w:rPr>
                        <w:t xml:space="preserve"> </w:t>
                      </w:r>
                      <w:r w:rsidR="00616A8E" w:rsidRPr="001C561F">
                        <w:rPr>
                          <w:color w:val="FFFFFF"/>
                          <w:sz w:val="36"/>
                          <w:szCs w:val="36"/>
                        </w:rPr>
                        <w:br/>
                      </w:r>
                      <w:r w:rsidR="00921764">
                        <w:rPr>
                          <w:color w:val="FFFFFF"/>
                          <w:sz w:val="24"/>
                          <w:szCs w:val="24"/>
                        </w:rPr>
                        <w:t>Spring</w:t>
                      </w:r>
                      <w:r w:rsidR="00216A8C" w:rsidRPr="003F35EF">
                        <w:rPr>
                          <w:color w:val="FFFFFF"/>
                          <w:sz w:val="24"/>
                          <w:szCs w:val="24"/>
                        </w:rPr>
                        <w:t xml:space="preserve"> 20</w:t>
                      </w:r>
                      <w:r>
                        <w:rPr>
                          <w:color w:val="FFFFFF"/>
                          <w:sz w:val="24"/>
                          <w:szCs w:val="24"/>
                        </w:rPr>
                        <w:t>2</w:t>
                      </w:r>
                      <w:r w:rsidR="00921764">
                        <w:rPr>
                          <w:color w:val="FFFFFF"/>
                          <w:sz w:val="24"/>
                          <w:szCs w:val="24"/>
                        </w:rPr>
                        <w:t>4</w:t>
                      </w:r>
                    </w:p>
                    <w:p w14:paraId="3ED2412A" w14:textId="77777777" w:rsidR="00241CDE" w:rsidRPr="001C561F" w:rsidRDefault="00241CDE" w:rsidP="003F35EF">
                      <w:pPr>
                        <w:spacing w:after="120" w:line="360" w:lineRule="auto"/>
                        <w:jc w:val="right"/>
                        <w:rPr>
                          <w:color w:val="FFFFFF"/>
                        </w:rPr>
                      </w:pPr>
                    </w:p>
                  </w:txbxContent>
                </v:textbox>
              </v:shape>
            </w:pict>
          </mc:Fallback>
        </mc:AlternateContent>
      </w:r>
      <w:r w:rsidR="001C0D1C">
        <w:rPr>
          <w:noProof/>
          <w:lang w:val="de-DE" w:eastAsia="de-DE"/>
        </w:rPr>
        <w:t>;</w:t>
      </w:r>
    </w:p>
    <w:p w14:paraId="5D6427E1" w14:textId="118F49C6" w:rsidR="00241CDE" w:rsidRPr="00C1063E" w:rsidRDefault="00241CDE" w:rsidP="003C768D">
      <w:pPr>
        <w:spacing w:after="0"/>
        <w:jc w:val="both"/>
        <w:rPr>
          <w:rFonts w:ascii="Times New Roman" w:hAnsi="Times New Roman"/>
          <w:b/>
          <w:sz w:val="24"/>
          <w:szCs w:val="24"/>
          <w:u w:val="single"/>
        </w:rPr>
      </w:pPr>
      <w:r w:rsidRPr="001C0D1C">
        <w:rPr>
          <w:rFonts w:ascii="Times New Roman" w:hAnsi="Times New Roman"/>
          <w:b/>
          <w:color w:val="ED7D31" w:themeColor="accent2"/>
          <w:sz w:val="24"/>
          <w:szCs w:val="24"/>
          <w:u w:val="single"/>
        </w:rPr>
        <w:t>Assignment Deadline</w:t>
      </w:r>
      <w:r w:rsidR="001C0D1C" w:rsidRPr="001C0D1C">
        <w:rPr>
          <w:rFonts w:ascii="Times New Roman" w:hAnsi="Times New Roman"/>
          <w:b/>
          <w:sz w:val="24"/>
          <w:szCs w:val="24"/>
        </w:rPr>
        <w:t xml:space="preserve">: </w:t>
      </w:r>
      <w:r w:rsidRPr="00C1063E">
        <w:rPr>
          <w:rFonts w:ascii="Times New Roman" w:hAnsi="Times New Roman"/>
          <w:color w:val="211F1F"/>
          <w:sz w:val="24"/>
          <w:szCs w:val="24"/>
        </w:rPr>
        <w:t xml:space="preserve">Tuesday </w:t>
      </w:r>
      <w:r w:rsidR="00BD095E">
        <w:rPr>
          <w:rFonts w:ascii="Times New Roman" w:hAnsi="Times New Roman"/>
          <w:color w:val="211F1F"/>
          <w:sz w:val="24"/>
          <w:szCs w:val="24"/>
        </w:rPr>
        <w:t>5</w:t>
      </w:r>
      <w:r w:rsidRPr="00C1063E">
        <w:rPr>
          <w:rFonts w:ascii="Times New Roman" w:hAnsi="Times New Roman"/>
          <w:color w:val="211F1F"/>
          <w:sz w:val="24"/>
          <w:szCs w:val="24"/>
        </w:rPr>
        <w:t>/</w:t>
      </w:r>
      <w:r w:rsidR="00BD095E">
        <w:rPr>
          <w:rFonts w:ascii="Times New Roman" w:hAnsi="Times New Roman"/>
          <w:color w:val="211F1F"/>
          <w:sz w:val="24"/>
          <w:szCs w:val="24"/>
        </w:rPr>
        <w:t>3</w:t>
      </w:r>
      <w:r w:rsidRPr="00C1063E">
        <w:rPr>
          <w:rFonts w:ascii="Times New Roman" w:hAnsi="Times New Roman"/>
          <w:color w:val="211F1F"/>
          <w:sz w:val="24"/>
          <w:szCs w:val="24"/>
        </w:rPr>
        <w:t>/2024 (23:59)</w:t>
      </w:r>
      <w:r w:rsidRPr="00C1063E">
        <w:rPr>
          <w:rFonts w:ascii="Times New Roman" w:hAnsi="Times New Roman"/>
          <w:b/>
          <w:sz w:val="24"/>
          <w:szCs w:val="24"/>
          <w:u w:val="single"/>
        </w:rPr>
        <w:t xml:space="preserve"> </w:t>
      </w:r>
    </w:p>
    <w:p w14:paraId="7572F3C7" w14:textId="77777777" w:rsidR="00C1063E" w:rsidRPr="00C1063E" w:rsidRDefault="00C1063E" w:rsidP="003C768D">
      <w:pPr>
        <w:spacing w:after="0"/>
        <w:jc w:val="both"/>
        <w:rPr>
          <w:rFonts w:ascii="Times New Roman" w:hAnsi="Times New Roman"/>
          <w:b/>
          <w:sz w:val="24"/>
          <w:szCs w:val="24"/>
          <w:u w:val="single"/>
        </w:rPr>
      </w:pPr>
    </w:p>
    <w:p w14:paraId="3334D4E8" w14:textId="542E7953" w:rsidR="00C1063E" w:rsidRPr="001C0D1C" w:rsidRDefault="00241CDE" w:rsidP="001C0D1C">
      <w:pPr>
        <w:jc w:val="both"/>
        <w:rPr>
          <w:rFonts w:ascii="Times New Roman" w:hAnsi="Times New Roman"/>
          <w:sz w:val="24"/>
          <w:szCs w:val="24"/>
        </w:rPr>
      </w:pPr>
      <w:r w:rsidRPr="001C0D1C">
        <w:rPr>
          <w:rFonts w:ascii="Times New Roman" w:hAnsi="Times New Roman"/>
          <w:b/>
          <w:color w:val="ED7D31" w:themeColor="accent2"/>
          <w:sz w:val="24"/>
          <w:szCs w:val="24"/>
          <w:u w:val="single"/>
        </w:rPr>
        <w:t>Assignment Type</w:t>
      </w:r>
      <w:r w:rsidR="00035AA0" w:rsidRPr="00C1063E">
        <w:rPr>
          <w:rFonts w:ascii="Times New Roman" w:hAnsi="Times New Roman"/>
          <w:sz w:val="24"/>
          <w:szCs w:val="24"/>
        </w:rPr>
        <w:t>:</w:t>
      </w:r>
      <w:r w:rsidR="009D2232" w:rsidRPr="00C1063E">
        <w:rPr>
          <w:rFonts w:ascii="Times New Roman" w:hAnsi="Times New Roman"/>
          <w:sz w:val="24"/>
          <w:szCs w:val="24"/>
        </w:rPr>
        <w:t xml:space="preserve"> </w:t>
      </w:r>
      <w:r w:rsidRPr="00C1063E">
        <w:rPr>
          <w:rFonts w:ascii="Times New Roman" w:hAnsi="Times New Roman"/>
          <w:color w:val="211F1F"/>
          <w:sz w:val="24"/>
          <w:szCs w:val="24"/>
        </w:rPr>
        <w:t>Individual Effort and Individual Submission</w:t>
      </w:r>
      <w:r w:rsidR="00C1063E">
        <w:rPr>
          <w:rFonts w:ascii="Times New Roman" w:hAnsi="Times New Roman"/>
          <w:color w:val="211F1F"/>
          <w:sz w:val="24"/>
          <w:szCs w:val="24"/>
        </w:rPr>
        <w:t xml:space="preserve">. </w:t>
      </w:r>
      <w:r w:rsidR="00C1063E" w:rsidRPr="00C1063E">
        <w:rPr>
          <w:rFonts w:ascii="Times New Roman" w:hAnsi="Times New Roman"/>
          <w:sz w:val="24"/>
          <w:szCs w:val="24"/>
        </w:rPr>
        <w:t xml:space="preserve">This assignment is intended to be completed individually, despite being part of a team that has already chosen an application for development. The results of this individual assignment (Assignment </w:t>
      </w:r>
      <w:r w:rsidR="00BD095E">
        <w:rPr>
          <w:rFonts w:ascii="Times New Roman" w:hAnsi="Times New Roman"/>
          <w:sz w:val="24"/>
          <w:szCs w:val="24"/>
        </w:rPr>
        <w:t>2</w:t>
      </w:r>
      <w:r w:rsidR="00C1063E" w:rsidRPr="00C1063E">
        <w:rPr>
          <w:rFonts w:ascii="Times New Roman" w:hAnsi="Times New Roman"/>
          <w:sz w:val="24"/>
          <w:szCs w:val="24"/>
        </w:rPr>
        <w:t xml:space="preserve">) will play a role in shaping the overall delivery of your team project delivery </w:t>
      </w:r>
      <w:r w:rsidR="00BD095E">
        <w:rPr>
          <w:rFonts w:ascii="Times New Roman" w:hAnsi="Times New Roman"/>
          <w:sz w:val="24"/>
          <w:szCs w:val="24"/>
        </w:rPr>
        <w:t>3</w:t>
      </w:r>
      <w:r w:rsidR="00C1063E">
        <w:rPr>
          <w:rFonts w:ascii="Times New Roman" w:hAnsi="Times New Roman"/>
          <w:sz w:val="24"/>
          <w:szCs w:val="24"/>
        </w:rPr>
        <w:t>, which will be a t</w:t>
      </w:r>
      <w:r w:rsidR="00C1063E" w:rsidRPr="00C1063E">
        <w:rPr>
          <w:rFonts w:ascii="Times New Roman" w:hAnsi="Times New Roman"/>
          <w:sz w:val="24"/>
          <w:szCs w:val="24"/>
        </w:rPr>
        <w:t>eam Submission</w:t>
      </w:r>
      <w:r w:rsidR="005E4011">
        <w:rPr>
          <w:rFonts w:ascii="Times New Roman" w:hAnsi="Times New Roman"/>
          <w:sz w:val="24"/>
          <w:szCs w:val="24"/>
        </w:rPr>
        <w:t xml:space="preserve"> (with a deadline on </w:t>
      </w:r>
      <w:r w:rsidR="00BD095E">
        <w:rPr>
          <w:rFonts w:ascii="Times New Roman" w:hAnsi="Times New Roman"/>
          <w:sz w:val="24"/>
          <w:szCs w:val="24"/>
        </w:rPr>
        <w:t>2</w:t>
      </w:r>
      <w:r w:rsidR="005E4011">
        <w:rPr>
          <w:rFonts w:ascii="Times New Roman" w:hAnsi="Times New Roman"/>
          <w:sz w:val="24"/>
          <w:szCs w:val="24"/>
        </w:rPr>
        <w:t>/</w:t>
      </w:r>
      <w:r w:rsidR="00BD095E">
        <w:rPr>
          <w:rFonts w:ascii="Times New Roman" w:hAnsi="Times New Roman"/>
          <w:sz w:val="24"/>
          <w:szCs w:val="24"/>
        </w:rPr>
        <w:t>4</w:t>
      </w:r>
      <w:r w:rsidR="005E4011">
        <w:rPr>
          <w:rFonts w:ascii="Times New Roman" w:hAnsi="Times New Roman"/>
          <w:sz w:val="24"/>
          <w:szCs w:val="24"/>
        </w:rPr>
        <w:t>/2024)</w:t>
      </w:r>
      <w:r w:rsidR="00C1063E" w:rsidRPr="00C1063E">
        <w:rPr>
          <w:rFonts w:ascii="Times New Roman" w:hAnsi="Times New Roman"/>
          <w:sz w:val="24"/>
          <w:szCs w:val="24"/>
        </w:rPr>
        <w:t xml:space="preserve">. Further details regarding the connection between Assignment </w:t>
      </w:r>
      <w:r w:rsidR="00BD095E">
        <w:rPr>
          <w:rFonts w:ascii="Times New Roman" w:hAnsi="Times New Roman"/>
          <w:sz w:val="24"/>
          <w:szCs w:val="24"/>
        </w:rPr>
        <w:t>2</w:t>
      </w:r>
      <w:r w:rsidR="00C1063E" w:rsidRPr="00C1063E">
        <w:rPr>
          <w:rFonts w:ascii="Times New Roman" w:hAnsi="Times New Roman"/>
          <w:sz w:val="24"/>
          <w:szCs w:val="24"/>
        </w:rPr>
        <w:t xml:space="preserve"> and Project Delivery </w:t>
      </w:r>
      <w:r w:rsidR="00BD095E">
        <w:rPr>
          <w:rFonts w:ascii="Times New Roman" w:hAnsi="Times New Roman"/>
          <w:sz w:val="24"/>
          <w:szCs w:val="24"/>
        </w:rPr>
        <w:t>3</w:t>
      </w:r>
      <w:r w:rsidR="00C1063E" w:rsidRPr="00C1063E">
        <w:rPr>
          <w:rFonts w:ascii="Times New Roman" w:hAnsi="Times New Roman"/>
          <w:sz w:val="24"/>
          <w:szCs w:val="24"/>
        </w:rPr>
        <w:t xml:space="preserve"> will be discussed in class. But it is important to emphasize that Assignment </w:t>
      </w:r>
      <w:r w:rsidR="00BD095E">
        <w:rPr>
          <w:rFonts w:ascii="Times New Roman" w:hAnsi="Times New Roman"/>
          <w:sz w:val="24"/>
          <w:szCs w:val="24"/>
        </w:rPr>
        <w:t>2</w:t>
      </w:r>
      <w:r w:rsidR="00C1063E" w:rsidRPr="00C1063E">
        <w:rPr>
          <w:rFonts w:ascii="Times New Roman" w:hAnsi="Times New Roman"/>
          <w:sz w:val="24"/>
          <w:szCs w:val="24"/>
        </w:rPr>
        <w:t xml:space="preserve"> constitutes individual </w:t>
      </w:r>
      <w:r w:rsidR="00C1063E">
        <w:rPr>
          <w:rFonts w:ascii="Times New Roman" w:hAnsi="Times New Roman"/>
          <w:sz w:val="24"/>
          <w:szCs w:val="24"/>
        </w:rPr>
        <w:t>effort work</w:t>
      </w:r>
      <w:r w:rsidR="00C1063E" w:rsidRPr="00C1063E">
        <w:rPr>
          <w:rFonts w:ascii="Times New Roman" w:hAnsi="Times New Roman"/>
          <w:sz w:val="24"/>
          <w:szCs w:val="24"/>
        </w:rPr>
        <w:t>.</w:t>
      </w:r>
    </w:p>
    <w:p w14:paraId="0624830F" w14:textId="59FCA1C8" w:rsidR="0076212D" w:rsidRPr="00C1063E" w:rsidRDefault="0076212D" w:rsidP="001C0D1C">
      <w:pPr>
        <w:jc w:val="both"/>
        <w:rPr>
          <w:rFonts w:ascii="Times New Roman" w:hAnsi="Times New Roman"/>
          <w:sz w:val="24"/>
          <w:szCs w:val="24"/>
        </w:rPr>
      </w:pPr>
      <w:r w:rsidRPr="001C0D1C">
        <w:rPr>
          <w:rFonts w:ascii="Times New Roman" w:hAnsi="Times New Roman"/>
          <w:b/>
          <w:bCs/>
          <w:color w:val="ED7D31" w:themeColor="accent2"/>
          <w:sz w:val="24"/>
          <w:szCs w:val="24"/>
          <w:u w:val="single"/>
        </w:rPr>
        <w:t>Submission Method</w:t>
      </w:r>
      <w:r w:rsidRPr="00C1063E">
        <w:rPr>
          <w:rFonts w:ascii="Times New Roman" w:hAnsi="Times New Roman"/>
          <w:color w:val="211F1F"/>
          <w:sz w:val="24"/>
          <w:szCs w:val="24"/>
        </w:rPr>
        <w:t xml:space="preserve">: </w:t>
      </w:r>
      <w:r w:rsidRPr="00C1063E">
        <w:rPr>
          <w:rFonts w:ascii="Times New Roman" w:hAnsi="Times New Roman"/>
          <w:sz w:val="24"/>
          <w:szCs w:val="24"/>
        </w:rPr>
        <w:t>Your submission for this assignment should be in PDF format, following the provided template below. You will submit your work to Brightspace. Ensure that your document is well-structured, with each section clearly addressing its respective task and providing necessary details as outlined in the assignment instructions.</w:t>
      </w:r>
      <w:r w:rsidR="005809EF">
        <w:rPr>
          <w:rFonts w:ascii="Times New Roman" w:hAnsi="Times New Roman"/>
          <w:sz w:val="24"/>
          <w:szCs w:val="24"/>
        </w:rPr>
        <w:t xml:space="preserve"> Please refer to the template below.</w:t>
      </w:r>
    </w:p>
    <w:p w14:paraId="39C547EF" w14:textId="509CE219" w:rsidR="00241CDE" w:rsidRPr="00C1063E" w:rsidRDefault="00241CDE" w:rsidP="00241CDE">
      <w:pPr>
        <w:rPr>
          <w:rFonts w:ascii="Times New Roman" w:hAnsi="Times New Roman"/>
          <w:sz w:val="24"/>
          <w:szCs w:val="24"/>
        </w:rPr>
      </w:pPr>
      <w:r w:rsidRPr="001C0D1C">
        <w:rPr>
          <w:rFonts w:ascii="Times New Roman" w:hAnsi="Times New Roman"/>
          <w:b/>
          <w:bCs/>
          <w:color w:val="ED7D31" w:themeColor="accent2"/>
          <w:sz w:val="24"/>
          <w:szCs w:val="24"/>
          <w:u w:val="single"/>
        </w:rPr>
        <w:t>Assignment Evaluation and Weight</w:t>
      </w:r>
      <w:r w:rsidR="00CD38C5" w:rsidRPr="00C1063E">
        <w:rPr>
          <w:rFonts w:ascii="Times New Roman" w:hAnsi="Times New Roman"/>
          <w:b/>
          <w:bCs/>
          <w:sz w:val="24"/>
          <w:szCs w:val="24"/>
        </w:rPr>
        <w:t>:</w:t>
      </w:r>
      <w:r w:rsidR="009D2232" w:rsidRPr="00C1063E">
        <w:rPr>
          <w:rFonts w:ascii="Times New Roman" w:hAnsi="Times New Roman"/>
          <w:sz w:val="24"/>
          <w:szCs w:val="24"/>
        </w:rPr>
        <w:t xml:space="preserve"> </w:t>
      </w:r>
      <w:r w:rsidRPr="00C1063E">
        <w:rPr>
          <w:rFonts w:ascii="Times New Roman" w:hAnsi="Times New Roman"/>
          <w:sz w:val="24"/>
          <w:szCs w:val="24"/>
        </w:rPr>
        <w:t xml:space="preserve">The assignment will be graded out of 100 points. </w:t>
      </w:r>
      <w:r w:rsidR="001C0D1C">
        <w:rPr>
          <w:rFonts w:ascii="Times New Roman" w:hAnsi="Times New Roman"/>
          <w:sz w:val="24"/>
          <w:szCs w:val="24"/>
        </w:rPr>
        <w:t>But t</w:t>
      </w:r>
      <w:r w:rsidRPr="00C1063E">
        <w:rPr>
          <w:rFonts w:ascii="Times New Roman" w:hAnsi="Times New Roman"/>
          <w:sz w:val="24"/>
          <w:szCs w:val="24"/>
        </w:rPr>
        <w:t>he</w:t>
      </w:r>
      <w:r w:rsidR="005809EF">
        <w:rPr>
          <w:rFonts w:ascii="Times New Roman" w:hAnsi="Times New Roman"/>
          <w:sz w:val="24"/>
          <w:szCs w:val="24"/>
        </w:rPr>
        <w:t xml:space="preserve"> </w:t>
      </w:r>
      <w:r w:rsidRPr="00C1063E">
        <w:rPr>
          <w:rFonts w:ascii="Times New Roman" w:hAnsi="Times New Roman"/>
          <w:sz w:val="24"/>
          <w:szCs w:val="24"/>
        </w:rPr>
        <w:t xml:space="preserve">assignment is worth </w:t>
      </w:r>
      <w:r w:rsidR="00F31198">
        <w:rPr>
          <w:rFonts w:ascii="Times New Roman" w:hAnsi="Times New Roman"/>
          <w:sz w:val="24"/>
          <w:szCs w:val="24"/>
        </w:rPr>
        <w:t>6</w:t>
      </w:r>
      <w:r w:rsidRPr="00C1063E">
        <w:rPr>
          <w:rFonts w:ascii="Times New Roman" w:hAnsi="Times New Roman"/>
          <w:sz w:val="24"/>
          <w:szCs w:val="24"/>
        </w:rPr>
        <w:t>% of the final grade.</w:t>
      </w:r>
    </w:p>
    <w:p w14:paraId="5414CCC3" w14:textId="0CD8989C" w:rsidR="0076212D" w:rsidRDefault="0076212D" w:rsidP="0076212D">
      <w:pPr>
        <w:rPr>
          <w:rFonts w:ascii="Times New Roman" w:hAnsi="Times New Roman"/>
          <w:sz w:val="24"/>
          <w:szCs w:val="24"/>
        </w:rPr>
      </w:pPr>
      <w:r w:rsidRPr="001C0D1C">
        <w:rPr>
          <w:rFonts w:ascii="Times New Roman" w:hAnsi="Times New Roman"/>
          <w:b/>
          <w:bCs/>
          <w:color w:val="ED7D31" w:themeColor="accent2"/>
          <w:sz w:val="24"/>
          <w:szCs w:val="24"/>
          <w:u w:val="single"/>
        </w:rPr>
        <w:t>Assignment Overview</w:t>
      </w:r>
      <w:r w:rsidRPr="00C1063E">
        <w:rPr>
          <w:rFonts w:ascii="Times New Roman" w:hAnsi="Times New Roman"/>
          <w:sz w:val="24"/>
          <w:szCs w:val="24"/>
        </w:rPr>
        <w:t xml:space="preserve">: </w:t>
      </w:r>
    </w:p>
    <w:p w14:paraId="14701623" w14:textId="0811CB5B" w:rsidR="004E6CFD" w:rsidRDefault="004E6CFD" w:rsidP="004E6CFD">
      <w:pPr>
        <w:jc w:val="both"/>
        <w:rPr>
          <w:rFonts w:ascii="Times New Roman" w:eastAsia="Times New Roman" w:hAnsi="Times New Roman"/>
          <w:sz w:val="24"/>
          <w:szCs w:val="24"/>
        </w:rPr>
      </w:pPr>
      <w:r w:rsidRPr="00892FAF">
        <w:rPr>
          <w:rFonts w:ascii="Times New Roman" w:eastAsia="Times New Roman" w:hAnsi="Times New Roman"/>
          <w:sz w:val="24"/>
          <w:szCs w:val="24"/>
        </w:rPr>
        <w:t>This assignment aims to perform a</w:t>
      </w:r>
      <w:r>
        <w:rPr>
          <w:rFonts w:ascii="Times New Roman" w:eastAsia="Times New Roman" w:hAnsi="Times New Roman"/>
          <w:sz w:val="24"/>
          <w:szCs w:val="24"/>
        </w:rPr>
        <w:t xml:space="preserve">n </w:t>
      </w:r>
      <w:r w:rsidRPr="00892FAF">
        <w:rPr>
          <w:rFonts w:ascii="Times New Roman" w:eastAsia="Times New Roman" w:hAnsi="Times New Roman"/>
          <w:sz w:val="24"/>
          <w:szCs w:val="24"/>
        </w:rPr>
        <w:t>analysis</w:t>
      </w:r>
      <w:r>
        <w:rPr>
          <w:rFonts w:ascii="Times New Roman" w:eastAsia="Times New Roman" w:hAnsi="Times New Roman"/>
          <w:sz w:val="24"/>
          <w:szCs w:val="24"/>
        </w:rPr>
        <w:t xml:space="preserve"> and design</w:t>
      </w:r>
      <w:r w:rsidRPr="00892FAF">
        <w:rPr>
          <w:rFonts w:ascii="Times New Roman" w:eastAsia="Times New Roman" w:hAnsi="Times New Roman"/>
          <w:sz w:val="24"/>
          <w:szCs w:val="24"/>
        </w:rPr>
        <w:t xml:space="preserve"> of </w:t>
      </w:r>
      <w:r>
        <w:rPr>
          <w:rFonts w:ascii="Times New Roman" w:eastAsia="Times New Roman" w:hAnsi="Times New Roman"/>
          <w:sz w:val="24"/>
          <w:szCs w:val="24"/>
        </w:rPr>
        <w:t xml:space="preserve">the most significant </w:t>
      </w:r>
      <w:r w:rsidRPr="00892FAF">
        <w:rPr>
          <w:rFonts w:ascii="Times New Roman" w:eastAsia="Times New Roman" w:hAnsi="Times New Roman"/>
          <w:sz w:val="24"/>
          <w:szCs w:val="24"/>
        </w:rPr>
        <w:t xml:space="preserve">use case scenario within the context of your project. It involves the development of </w:t>
      </w:r>
      <w:r w:rsidRPr="004E6CFD">
        <w:rPr>
          <w:rFonts w:ascii="Times New Roman" w:hAnsi="Times New Roman"/>
          <w:sz w:val="24"/>
          <w:szCs w:val="24"/>
        </w:rPr>
        <w:t>System</w:t>
      </w:r>
      <w:r w:rsidRPr="00892FAF">
        <w:rPr>
          <w:rFonts w:ascii="Times New Roman" w:eastAsia="Times New Roman" w:hAnsi="Times New Roman"/>
          <w:sz w:val="24"/>
          <w:szCs w:val="24"/>
        </w:rPr>
        <w:t xml:space="preserve"> Sequence Diagrams (SSDs), domain models, operation contracts, UML interaction diagrams</w:t>
      </w:r>
      <w:r>
        <w:rPr>
          <w:rFonts w:ascii="Times New Roman" w:eastAsia="Times New Roman" w:hAnsi="Times New Roman"/>
          <w:sz w:val="24"/>
          <w:szCs w:val="24"/>
        </w:rPr>
        <w:t>, and a class diagram</w:t>
      </w:r>
      <w:r w:rsidRPr="00892FAF">
        <w:rPr>
          <w:rFonts w:ascii="Times New Roman" w:eastAsia="Times New Roman" w:hAnsi="Times New Roman"/>
          <w:sz w:val="24"/>
          <w:szCs w:val="24"/>
        </w:rPr>
        <w:t xml:space="preserve"> based on </w:t>
      </w:r>
      <w:r>
        <w:rPr>
          <w:rFonts w:ascii="Times New Roman" w:eastAsia="Times New Roman" w:hAnsi="Times New Roman"/>
          <w:sz w:val="24"/>
          <w:szCs w:val="24"/>
        </w:rPr>
        <w:t>one</w:t>
      </w:r>
      <w:r w:rsidRPr="00892FAF">
        <w:rPr>
          <w:rFonts w:ascii="Times New Roman" w:eastAsia="Times New Roman" w:hAnsi="Times New Roman"/>
          <w:sz w:val="24"/>
          <w:szCs w:val="24"/>
        </w:rPr>
        <w:t xml:space="preserve"> significant use case from your project. The purpose of this assignment is to deepen your understanding of </w:t>
      </w:r>
      <w:r>
        <w:rPr>
          <w:rFonts w:ascii="Times New Roman" w:eastAsia="Times New Roman" w:hAnsi="Times New Roman"/>
          <w:sz w:val="24"/>
          <w:szCs w:val="24"/>
        </w:rPr>
        <w:t>the process of software design.</w:t>
      </w:r>
    </w:p>
    <w:p w14:paraId="1D839074" w14:textId="621197D3" w:rsidR="004E6CFD" w:rsidRPr="004E6CFD" w:rsidRDefault="004E6CFD" w:rsidP="004E6CFD">
      <w:pPr>
        <w:rPr>
          <w:rFonts w:ascii="Times New Roman" w:hAnsi="Times New Roman"/>
          <w:b/>
          <w:bCs/>
          <w:color w:val="ED7D31" w:themeColor="accent2"/>
          <w:sz w:val="24"/>
          <w:szCs w:val="24"/>
          <w:u w:val="single"/>
        </w:rPr>
      </w:pPr>
      <w:r w:rsidRPr="004E6CFD">
        <w:rPr>
          <w:rFonts w:ascii="Times New Roman" w:hAnsi="Times New Roman"/>
          <w:b/>
          <w:bCs/>
          <w:color w:val="ED7D31" w:themeColor="accent2"/>
          <w:sz w:val="24"/>
          <w:szCs w:val="24"/>
          <w:u w:val="single"/>
        </w:rPr>
        <w:t>Assignment Instructions</w:t>
      </w:r>
      <w:r w:rsidR="001E0940">
        <w:rPr>
          <w:rFonts w:ascii="Times New Roman" w:hAnsi="Times New Roman"/>
          <w:b/>
          <w:bCs/>
          <w:color w:val="ED7D31" w:themeColor="accent2"/>
          <w:sz w:val="24"/>
          <w:szCs w:val="24"/>
          <w:u w:val="single"/>
        </w:rPr>
        <w:t xml:space="preserve"> and Template</w:t>
      </w:r>
      <w:r w:rsidRPr="004E6CFD">
        <w:rPr>
          <w:rFonts w:ascii="Times New Roman" w:hAnsi="Times New Roman"/>
          <w:b/>
          <w:bCs/>
          <w:color w:val="ED7D31" w:themeColor="accent2"/>
          <w:sz w:val="24"/>
          <w:szCs w:val="24"/>
          <w:u w:val="single"/>
        </w:rPr>
        <w:t>:</w:t>
      </w:r>
    </w:p>
    <w:p w14:paraId="18EB7BC4" w14:textId="018F6A4B" w:rsidR="001E0940" w:rsidRDefault="001E0940"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b/>
          <w:bCs/>
          <w:sz w:val="24"/>
          <w:szCs w:val="24"/>
          <w:u w:val="single"/>
        </w:rPr>
        <w:t>Section 1</w:t>
      </w:r>
      <w:r>
        <w:rPr>
          <w:rFonts w:ascii="Times New Roman" w:eastAsia="Times New Roman" w:hAnsi="Times New Roman"/>
          <w:b/>
          <w:bCs/>
          <w:sz w:val="24"/>
          <w:szCs w:val="24"/>
        </w:rPr>
        <w:t xml:space="preserve">: </w:t>
      </w:r>
      <w:r w:rsidR="004E6CFD" w:rsidRPr="001E0940">
        <w:rPr>
          <w:rFonts w:ascii="Times New Roman" w:eastAsia="Times New Roman" w:hAnsi="Times New Roman"/>
          <w:b/>
          <w:bCs/>
          <w:sz w:val="24"/>
          <w:szCs w:val="24"/>
        </w:rPr>
        <w:t>Include the Use Case Scenario</w:t>
      </w:r>
      <w:r w:rsidR="004E6CFD" w:rsidRPr="001E0940">
        <w:rPr>
          <w:rFonts w:ascii="Times New Roman" w:eastAsia="Times New Roman" w:hAnsi="Times New Roman"/>
          <w:sz w:val="24"/>
          <w:szCs w:val="24"/>
        </w:rPr>
        <w:t xml:space="preserve">: </w:t>
      </w:r>
      <w:r w:rsidRPr="001E0940">
        <w:rPr>
          <w:rFonts w:ascii="Times New Roman" w:eastAsia="Times New Roman" w:hAnsi="Times New Roman"/>
          <w:i/>
          <w:iCs/>
          <w:sz w:val="24"/>
          <w:szCs w:val="24"/>
        </w:rPr>
        <w:t>(This task</w:t>
      </w:r>
      <w:r w:rsidRPr="001E0940">
        <w:rPr>
          <w:rFonts w:ascii="Times New Roman" w:eastAsia="Times New Roman" w:hAnsi="Times New Roman"/>
          <w:i/>
          <w:iCs/>
          <w:sz w:val="24"/>
          <w:szCs w:val="24"/>
        </w:rPr>
        <w:t xml:space="preserve"> is mandatory but</w:t>
      </w:r>
      <w:r w:rsidRPr="001E0940">
        <w:rPr>
          <w:rFonts w:ascii="Times New Roman" w:eastAsia="Times New Roman" w:hAnsi="Times New Roman"/>
          <w:i/>
          <w:iCs/>
          <w:sz w:val="24"/>
          <w:szCs w:val="24"/>
        </w:rPr>
        <w:t xml:space="preserve"> has no points)</w:t>
      </w:r>
    </w:p>
    <w:p w14:paraId="2DF0E05A" w14:textId="7431A0DC" w:rsidR="004E6CFD" w:rsidRDefault="004E6CFD"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sz w:val="24"/>
          <w:szCs w:val="24"/>
        </w:rPr>
        <w:t xml:space="preserve">Begin your Assignment 2 submission with the inclusion of </w:t>
      </w:r>
      <w:r w:rsidR="003377BD">
        <w:rPr>
          <w:rFonts w:ascii="Times New Roman" w:eastAsia="Times New Roman" w:hAnsi="Times New Roman"/>
          <w:sz w:val="24"/>
          <w:szCs w:val="24"/>
        </w:rPr>
        <w:t>only</w:t>
      </w:r>
      <w:r w:rsidRPr="001E0940">
        <w:rPr>
          <w:rFonts w:ascii="Times New Roman" w:eastAsia="Times New Roman" w:hAnsi="Times New Roman"/>
          <w:sz w:val="24"/>
          <w:szCs w:val="24"/>
        </w:rPr>
        <w:t xml:space="preserve"> </w:t>
      </w:r>
      <w:r w:rsidR="003377BD" w:rsidRPr="001E0940">
        <w:rPr>
          <w:rFonts w:ascii="Times New Roman" w:eastAsia="Times New Roman" w:hAnsi="Times New Roman"/>
          <w:sz w:val="24"/>
          <w:szCs w:val="24"/>
        </w:rPr>
        <w:t>one</w:t>
      </w:r>
      <w:r w:rsidR="003377BD">
        <w:rPr>
          <w:rFonts w:ascii="Times New Roman" w:eastAsia="Times New Roman" w:hAnsi="Times New Roman"/>
          <w:sz w:val="24"/>
          <w:szCs w:val="24"/>
        </w:rPr>
        <w:t xml:space="preserve"> </w:t>
      </w:r>
      <w:r w:rsidR="003377BD" w:rsidRPr="001E0940">
        <w:rPr>
          <w:rFonts w:ascii="Times New Roman" w:eastAsia="Times New Roman" w:hAnsi="Times New Roman"/>
          <w:sz w:val="24"/>
          <w:szCs w:val="24"/>
        </w:rPr>
        <w:t>use</w:t>
      </w:r>
      <w:r w:rsidRPr="001E0940">
        <w:rPr>
          <w:rFonts w:ascii="Times New Roman" w:eastAsia="Times New Roman" w:hAnsi="Times New Roman"/>
          <w:sz w:val="24"/>
          <w:szCs w:val="24"/>
        </w:rPr>
        <w:t xml:space="preserve"> case scenario from your project.</w:t>
      </w:r>
      <w:r w:rsidRPr="001E0940">
        <w:rPr>
          <w:rFonts w:ascii="Times New Roman" w:eastAsia="Times New Roman" w:hAnsi="Times New Roman"/>
          <w:sz w:val="24"/>
          <w:szCs w:val="24"/>
        </w:rPr>
        <w:t xml:space="preserve"> </w:t>
      </w:r>
      <w:r w:rsidRPr="001E0940">
        <w:rPr>
          <w:rFonts w:ascii="Times New Roman" w:eastAsia="Times New Roman" w:hAnsi="Times New Roman"/>
          <w:sz w:val="24"/>
          <w:szCs w:val="24"/>
        </w:rPr>
        <w:t xml:space="preserve"> This scenario should represent a substantial functionality within your system, avoiding trivial use cases like login or logout. You have the flexibility to select a use case that you previously submitted for Assignment 1, enhance an existing one, or introduce a new use case that aligns with your team project</w:t>
      </w:r>
      <w:r w:rsidR="001E0940">
        <w:rPr>
          <w:rFonts w:ascii="Times New Roman" w:eastAsia="Times New Roman" w:hAnsi="Times New Roman"/>
          <w:sz w:val="24"/>
          <w:szCs w:val="24"/>
        </w:rPr>
        <w:t>.</w:t>
      </w:r>
    </w:p>
    <w:p w14:paraId="4925F557" w14:textId="77777777" w:rsidR="001E0940" w:rsidRPr="001E0940" w:rsidRDefault="001E0940" w:rsidP="001E0940">
      <w:pPr>
        <w:spacing w:after="160" w:line="259" w:lineRule="auto"/>
        <w:jc w:val="both"/>
        <w:rPr>
          <w:rFonts w:ascii="Times New Roman" w:eastAsia="Times New Roman" w:hAnsi="Times New Roman"/>
          <w:sz w:val="24"/>
          <w:szCs w:val="24"/>
        </w:rPr>
      </w:pPr>
    </w:p>
    <w:p w14:paraId="5CF99F15" w14:textId="16F6E346" w:rsidR="001E0940" w:rsidRDefault="001E0940"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b/>
          <w:bCs/>
          <w:sz w:val="24"/>
          <w:szCs w:val="24"/>
          <w:u w:val="single"/>
        </w:rPr>
        <w:t>Section 2</w:t>
      </w:r>
      <w:r>
        <w:rPr>
          <w:rFonts w:ascii="Times New Roman" w:eastAsia="Times New Roman" w:hAnsi="Times New Roman"/>
          <w:b/>
          <w:bCs/>
          <w:sz w:val="24"/>
          <w:szCs w:val="24"/>
        </w:rPr>
        <w:t xml:space="preserve">: </w:t>
      </w:r>
      <w:r w:rsidR="004E6CFD" w:rsidRPr="001E0940">
        <w:rPr>
          <w:rFonts w:ascii="Times New Roman" w:eastAsia="Times New Roman" w:hAnsi="Times New Roman"/>
          <w:b/>
          <w:bCs/>
          <w:sz w:val="24"/>
          <w:szCs w:val="24"/>
        </w:rPr>
        <w:t>System Sequence Diagram (SSD):</w:t>
      </w:r>
      <w:r w:rsidR="004E6CFD" w:rsidRPr="001E0940">
        <w:rPr>
          <w:rFonts w:ascii="Times New Roman" w:eastAsia="Times New Roman" w:hAnsi="Times New Roman"/>
          <w:sz w:val="24"/>
          <w:szCs w:val="24"/>
        </w:rPr>
        <w:t xml:space="preserve"> </w:t>
      </w:r>
      <w:r w:rsidRPr="001E0940">
        <w:rPr>
          <w:rFonts w:ascii="Times New Roman" w:eastAsia="Times New Roman" w:hAnsi="Times New Roman"/>
          <w:i/>
          <w:iCs/>
          <w:sz w:val="24"/>
          <w:szCs w:val="24"/>
        </w:rPr>
        <w:t>(15 points)</w:t>
      </w:r>
    </w:p>
    <w:p w14:paraId="0CDB9D96" w14:textId="5FA2BF3D" w:rsidR="004E6CFD" w:rsidRPr="001E0940" w:rsidRDefault="004E6CFD"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sz w:val="24"/>
          <w:szCs w:val="24"/>
        </w:rPr>
        <w:t>Create a System Sequence Diagram that illustrates the main success scenario of the selected use case. This SSD should clearly depict the interactions between the actor(s) and the system, showcasing the sequence of messages exchanged during the use case execution.</w:t>
      </w:r>
    </w:p>
    <w:p w14:paraId="60394281" w14:textId="77777777" w:rsidR="004E6CFD" w:rsidRPr="00892FAF" w:rsidRDefault="004E6CFD" w:rsidP="004E6CFD">
      <w:pPr>
        <w:pStyle w:val="ListParagraph"/>
        <w:rPr>
          <w:rFonts w:ascii="Times New Roman" w:eastAsia="Times New Roman" w:hAnsi="Times New Roman"/>
          <w:sz w:val="24"/>
          <w:szCs w:val="24"/>
        </w:rPr>
      </w:pPr>
    </w:p>
    <w:p w14:paraId="411A3869" w14:textId="5E315A9D" w:rsidR="001E0940" w:rsidRDefault="001E0940"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b/>
          <w:bCs/>
          <w:sz w:val="24"/>
          <w:szCs w:val="24"/>
          <w:u w:val="single"/>
        </w:rPr>
        <w:lastRenderedPageBreak/>
        <w:t>Section 3</w:t>
      </w:r>
      <w:r>
        <w:rPr>
          <w:rFonts w:ascii="Times New Roman" w:eastAsia="Times New Roman" w:hAnsi="Times New Roman"/>
          <w:b/>
          <w:bCs/>
          <w:sz w:val="24"/>
          <w:szCs w:val="24"/>
        </w:rPr>
        <w:t xml:space="preserve">: </w:t>
      </w:r>
      <w:r w:rsidR="004E6CFD" w:rsidRPr="001E0940">
        <w:rPr>
          <w:rFonts w:ascii="Times New Roman" w:eastAsia="Times New Roman" w:hAnsi="Times New Roman"/>
          <w:b/>
          <w:bCs/>
          <w:sz w:val="24"/>
          <w:szCs w:val="24"/>
        </w:rPr>
        <w:t>Domain Model</w:t>
      </w:r>
      <w:r w:rsidR="004E6CFD" w:rsidRPr="001E0940">
        <w:rPr>
          <w:rFonts w:ascii="Times New Roman" w:eastAsia="Times New Roman" w:hAnsi="Times New Roman"/>
          <w:sz w:val="24"/>
          <w:szCs w:val="24"/>
        </w:rPr>
        <w:t xml:space="preserve">: </w:t>
      </w:r>
      <w:r w:rsidRPr="001E0940">
        <w:rPr>
          <w:rFonts w:ascii="Times New Roman" w:eastAsia="Times New Roman" w:hAnsi="Times New Roman"/>
          <w:i/>
          <w:iCs/>
          <w:sz w:val="24"/>
          <w:szCs w:val="24"/>
        </w:rPr>
        <w:t>(15 points)</w:t>
      </w:r>
    </w:p>
    <w:p w14:paraId="0FB945DA" w14:textId="1B1396CB" w:rsidR="004E6CFD" w:rsidRPr="001E0940" w:rsidRDefault="004E6CFD"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sz w:val="24"/>
          <w:szCs w:val="24"/>
        </w:rPr>
        <w:t>Develop a domain model that encompasses the fundamental concepts</w:t>
      </w:r>
      <w:r w:rsidRPr="001E0940">
        <w:rPr>
          <w:rFonts w:ascii="Times New Roman" w:eastAsia="Times New Roman" w:hAnsi="Times New Roman"/>
          <w:sz w:val="24"/>
          <w:szCs w:val="24"/>
        </w:rPr>
        <w:t>, attributes</w:t>
      </w:r>
      <w:r w:rsidRPr="001E0940">
        <w:rPr>
          <w:rFonts w:ascii="Times New Roman" w:eastAsia="Times New Roman" w:hAnsi="Times New Roman"/>
          <w:sz w:val="24"/>
          <w:szCs w:val="24"/>
        </w:rPr>
        <w:t xml:space="preserve"> and associations relevant to the chosen use case scenario. The domain model should include all significant concepts, their attributes along with data types, and associations. Each association within the domain model should be well-defined with a name and multiplicity.</w:t>
      </w:r>
    </w:p>
    <w:p w14:paraId="51B980C1" w14:textId="77777777" w:rsidR="004E6CFD" w:rsidRPr="00892FAF" w:rsidRDefault="004E6CFD" w:rsidP="004E6CFD">
      <w:pPr>
        <w:pStyle w:val="ListParagraph"/>
        <w:rPr>
          <w:rFonts w:ascii="Times New Roman" w:eastAsia="Times New Roman" w:hAnsi="Times New Roman"/>
          <w:sz w:val="24"/>
          <w:szCs w:val="24"/>
        </w:rPr>
      </w:pPr>
    </w:p>
    <w:p w14:paraId="2DF6B3DB" w14:textId="5A5D8BE3" w:rsidR="001E0940" w:rsidRDefault="001E0940" w:rsidP="001E0940">
      <w:pPr>
        <w:spacing w:after="160" w:line="259" w:lineRule="auto"/>
        <w:jc w:val="both"/>
        <w:rPr>
          <w:rFonts w:ascii="Times New Roman" w:eastAsia="Times New Roman" w:hAnsi="Times New Roman"/>
          <w:b/>
          <w:bCs/>
          <w:sz w:val="24"/>
          <w:szCs w:val="24"/>
        </w:rPr>
      </w:pPr>
      <w:r w:rsidRPr="001E0940">
        <w:rPr>
          <w:rFonts w:ascii="Times New Roman" w:eastAsia="Times New Roman" w:hAnsi="Times New Roman"/>
          <w:b/>
          <w:bCs/>
          <w:sz w:val="24"/>
          <w:szCs w:val="24"/>
          <w:u w:val="single"/>
        </w:rPr>
        <w:t>Section 4</w:t>
      </w:r>
      <w:r>
        <w:rPr>
          <w:rFonts w:ascii="Times New Roman" w:eastAsia="Times New Roman" w:hAnsi="Times New Roman"/>
          <w:b/>
          <w:bCs/>
          <w:sz w:val="24"/>
          <w:szCs w:val="24"/>
        </w:rPr>
        <w:t xml:space="preserve">: </w:t>
      </w:r>
      <w:r w:rsidR="004E6CFD" w:rsidRPr="001E0940">
        <w:rPr>
          <w:rFonts w:ascii="Times New Roman" w:eastAsia="Times New Roman" w:hAnsi="Times New Roman"/>
          <w:b/>
          <w:bCs/>
          <w:sz w:val="24"/>
          <w:szCs w:val="24"/>
        </w:rPr>
        <w:t>Operation Contract:</w:t>
      </w:r>
      <w:r>
        <w:rPr>
          <w:rFonts w:ascii="Times New Roman" w:eastAsia="Times New Roman" w:hAnsi="Times New Roman"/>
          <w:b/>
          <w:bCs/>
          <w:sz w:val="24"/>
          <w:szCs w:val="24"/>
        </w:rPr>
        <w:t xml:space="preserve"> </w:t>
      </w:r>
      <w:r w:rsidRPr="001E0940">
        <w:rPr>
          <w:rFonts w:ascii="Times New Roman" w:eastAsia="Times New Roman" w:hAnsi="Times New Roman"/>
          <w:i/>
          <w:iCs/>
          <w:sz w:val="24"/>
          <w:szCs w:val="24"/>
        </w:rPr>
        <w:t>(20 points)</w:t>
      </w:r>
    </w:p>
    <w:p w14:paraId="4BE985FE" w14:textId="7E4B688C" w:rsidR="004E6CFD" w:rsidRPr="001E0940" w:rsidRDefault="004E6CFD"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sz w:val="24"/>
          <w:szCs w:val="24"/>
        </w:rPr>
        <w:t xml:space="preserve"> Based on the SSD, select the most significant operation (</w:t>
      </w:r>
      <w:r w:rsidRPr="001E0940">
        <w:rPr>
          <w:rFonts w:ascii="Times New Roman" w:eastAsia="Times New Roman" w:hAnsi="Times New Roman"/>
          <w:b/>
          <w:bCs/>
          <w:sz w:val="24"/>
          <w:szCs w:val="24"/>
          <w:u w:val="single"/>
        </w:rPr>
        <w:t>only one operation</w:t>
      </w:r>
      <w:r w:rsidRPr="001E0940">
        <w:rPr>
          <w:rFonts w:ascii="Times New Roman" w:eastAsia="Times New Roman" w:hAnsi="Times New Roman"/>
          <w:sz w:val="24"/>
          <w:szCs w:val="24"/>
        </w:rPr>
        <w:t>) that represents a key step in the use case's main success scenario. Write an operation contract for this operation using the template</w:t>
      </w:r>
      <w:r w:rsidRPr="001E0940">
        <w:rPr>
          <w:rFonts w:ascii="Times New Roman" w:eastAsia="Times New Roman" w:hAnsi="Times New Roman"/>
          <w:sz w:val="24"/>
          <w:szCs w:val="24"/>
        </w:rPr>
        <w:t xml:space="preserve"> we discussed in Lecture 8</w:t>
      </w:r>
      <w:r w:rsidRPr="001E0940">
        <w:rPr>
          <w:rFonts w:ascii="Times New Roman" w:eastAsia="Times New Roman" w:hAnsi="Times New Roman"/>
          <w:sz w:val="24"/>
          <w:szCs w:val="24"/>
        </w:rPr>
        <w:t>. In the post-conditions section of the operation contract, explicitly describe any of the following: the creation of an object instance, the formation of an association, or the modification of an attribute (20 points).</w:t>
      </w:r>
    </w:p>
    <w:p w14:paraId="464CBFEB" w14:textId="77777777" w:rsidR="004E6CFD" w:rsidRPr="001E0940" w:rsidRDefault="004E6CFD" w:rsidP="001E0940">
      <w:pPr>
        <w:spacing w:after="160" w:line="259" w:lineRule="auto"/>
        <w:jc w:val="both"/>
        <w:rPr>
          <w:rFonts w:ascii="Times New Roman" w:eastAsia="Times New Roman" w:hAnsi="Times New Roman"/>
          <w:sz w:val="24"/>
          <w:szCs w:val="24"/>
        </w:rPr>
      </w:pPr>
    </w:p>
    <w:p w14:paraId="78EF221C" w14:textId="7974CA1F" w:rsidR="001E0940" w:rsidRPr="001E0940" w:rsidRDefault="001E0940" w:rsidP="001E0940">
      <w:pPr>
        <w:spacing w:after="160" w:line="259" w:lineRule="auto"/>
        <w:jc w:val="both"/>
        <w:rPr>
          <w:rFonts w:ascii="Times New Roman" w:eastAsia="Times New Roman" w:hAnsi="Times New Roman"/>
          <w:sz w:val="24"/>
          <w:szCs w:val="24"/>
          <w:lang w:val="fr-FR"/>
        </w:rPr>
      </w:pPr>
      <w:r w:rsidRPr="001E0940">
        <w:rPr>
          <w:rFonts w:ascii="Times New Roman" w:eastAsia="Times New Roman" w:hAnsi="Times New Roman"/>
          <w:b/>
          <w:bCs/>
          <w:sz w:val="24"/>
          <w:szCs w:val="24"/>
          <w:u w:val="single"/>
          <w:lang w:val="fr-FR"/>
        </w:rPr>
        <w:t>Section 5</w:t>
      </w:r>
      <w:r w:rsidRPr="001E0940">
        <w:rPr>
          <w:rFonts w:ascii="Times New Roman" w:eastAsia="Times New Roman" w:hAnsi="Times New Roman"/>
          <w:b/>
          <w:bCs/>
          <w:sz w:val="24"/>
          <w:szCs w:val="24"/>
          <w:lang w:val="fr-FR"/>
        </w:rPr>
        <w:t xml:space="preserve">: </w:t>
      </w:r>
      <w:r w:rsidR="004E6CFD" w:rsidRPr="001E0940">
        <w:rPr>
          <w:rFonts w:ascii="Times New Roman" w:eastAsia="Times New Roman" w:hAnsi="Times New Roman"/>
          <w:b/>
          <w:bCs/>
          <w:sz w:val="24"/>
          <w:szCs w:val="24"/>
          <w:lang w:val="fr-FR"/>
        </w:rPr>
        <w:t>UML Interaction Diagram</w:t>
      </w:r>
      <w:r w:rsidR="004E6CFD" w:rsidRPr="001E0940">
        <w:rPr>
          <w:rFonts w:ascii="Times New Roman" w:eastAsia="Times New Roman" w:hAnsi="Times New Roman"/>
          <w:sz w:val="24"/>
          <w:szCs w:val="24"/>
          <w:lang w:val="fr-FR"/>
        </w:rPr>
        <w:t xml:space="preserve">: </w:t>
      </w:r>
      <w:r w:rsidRPr="001E0940">
        <w:rPr>
          <w:rFonts w:ascii="Times New Roman" w:eastAsia="Times New Roman" w:hAnsi="Times New Roman"/>
          <w:i/>
          <w:iCs/>
          <w:sz w:val="24"/>
          <w:szCs w:val="24"/>
          <w:lang w:val="fr-FR"/>
        </w:rPr>
        <w:t>(25 points)</w:t>
      </w:r>
    </w:p>
    <w:p w14:paraId="7DFD7065" w14:textId="107A4E0A" w:rsidR="004E6CFD" w:rsidRPr="001E0940" w:rsidRDefault="004E6CFD"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sz w:val="24"/>
          <w:szCs w:val="24"/>
        </w:rPr>
        <w:t>Utilize the operation contract developed in the previous step as a reference. Create a UML interaction diagram that visualizes the interactions between objects during the execution of the selected operation. Annotate the messages in the diagram with GRASP patterns such as Expert, Creator, etc., where applicable.</w:t>
      </w:r>
    </w:p>
    <w:p w14:paraId="39628A0A" w14:textId="77777777" w:rsidR="004E6CFD" w:rsidRDefault="004E6CFD" w:rsidP="004E6CFD">
      <w:pPr>
        <w:pStyle w:val="ListParagraph"/>
        <w:spacing w:after="160" w:line="259" w:lineRule="auto"/>
        <w:jc w:val="both"/>
        <w:rPr>
          <w:rFonts w:ascii="Times New Roman" w:eastAsia="Times New Roman" w:hAnsi="Times New Roman"/>
          <w:sz w:val="24"/>
          <w:szCs w:val="24"/>
        </w:rPr>
      </w:pPr>
    </w:p>
    <w:p w14:paraId="531FFDC6" w14:textId="5959557B" w:rsidR="001E0940" w:rsidRDefault="001E0940"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b/>
          <w:bCs/>
          <w:sz w:val="24"/>
          <w:szCs w:val="24"/>
          <w:u w:val="single"/>
        </w:rPr>
        <w:t>Section 6</w:t>
      </w:r>
      <w:r>
        <w:rPr>
          <w:rFonts w:ascii="Times New Roman" w:eastAsia="Times New Roman" w:hAnsi="Times New Roman"/>
          <w:b/>
          <w:bCs/>
          <w:sz w:val="24"/>
          <w:szCs w:val="24"/>
        </w:rPr>
        <w:t xml:space="preserve">: </w:t>
      </w:r>
      <w:r w:rsidR="00D000DC" w:rsidRPr="001E0940">
        <w:rPr>
          <w:rFonts w:ascii="Times New Roman" w:eastAsia="Times New Roman" w:hAnsi="Times New Roman"/>
          <w:b/>
          <w:bCs/>
          <w:sz w:val="24"/>
          <w:szCs w:val="24"/>
        </w:rPr>
        <w:t>Class Diagram</w:t>
      </w:r>
      <w:r w:rsidR="00D000DC" w:rsidRPr="001E0940">
        <w:rPr>
          <w:rFonts w:ascii="Times New Roman" w:eastAsia="Times New Roman" w:hAnsi="Times New Roman"/>
          <w:sz w:val="24"/>
          <w:szCs w:val="24"/>
        </w:rPr>
        <w:t>:</w:t>
      </w:r>
      <w:r>
        <w:rPr>
          <w:rFonts w:ascii="Times New Roman" w:eastAsia="Times New Roman" w:hAnsi="Times New Roman"/>
          <w:sz w:val="24"/>
          <w:szCs w:val="24"/>
        </w:rPr>
        <w:t xml:space="preserve"> </w:t>
      </w:r>
      <w:r w:rsidRPr="001E0940">
        <w:rPr>
          <w:rFonts w:ascii="Times New Roman" w:eastAsia="Times New Roman" w:hAnsi="Times New Roman"/>
          <w:i/>
          <w:iCs/>
          <w:sz w:val="24"/>
          <w:szCs w:val="24"/>
        </w:rPr>
        <w:t>(25 points)</w:t>
      </w:r>
    </w:p>
    <w:p w14:paraId="77F87B0E" w14:textId="6AADBC83" w:rsidR="004E6CFD" w:rsidRPr="001E0940" w:rsidRDefault="004E6CFD" w:rsidP="001E0940">
      <w:pPr>
        <w:spacing w:after="160" w:line="259" w:lineRule="auto"/>
        <w:jc w:val="both"/>
        <w:rPr>
          <w:rFonts w:ascii="Times New Roman" w:eastAsia="Times New Roman" w:hAnsi="Times New Roman"/>
          <w:sz w:val="24"/>
          <w:szCs w:val="24"/>
        </w:rPr>
      </w:pPr>
      <w:r w:rsidRPr="001E0940">
        <w:rPr>
          <w:rFonts w:ascii="Times New Roman" w:eastAsia="Times New Roman" w:hAnsi="Times New Roman"/>
          <w:sz w:val="24"/>
          <w:szCs w:val="24"/>
        </w:rPr>
        <w:t>C</w:t>
      </w:r>
      <w:r w:rsidR="00DE46CF" w:rsidRPr="001E0940">
        <w:rPr>
          <w:rFonts w:ascii="Times New Roman" w:eastAsia="Times New Roman" w:hAnsi="Times New Roman"/>
          <w:sz w:val="24"/>
          <w:szCs w:val="24"/>
        </w:rPr>
        <w:t>onvert the domain model from step 3 into a class diagram.</w:t>
      </w:r>
    </w:p>
    <w:p w14:paraId="1D2AF7C6" w14:textId="77777777" w:rsidR="004E6CFD" w:rsidRPr="00C1063E" w:rsidRDefault="004E6CFD" w:rsidP="0076212D">
      <w:pPr>
        <w:rPr>
          <w:rFonts w:ascii="Times New Roman" w:hAnsi="Times New Roman"/>
          <w:sz w:val="24"/>
          <w:szCs w:val="24"/>
        </w:rPr>
      </w:pPr>
    </w:p>
    <w:p w14:paraId="770EA063" w14:textId="1612DB72" w:rsidR="00860C6D" w:rsidRPr="00860C6D" w:rsidRDefault="00860C6D" w:rsidP="00860C6D">
      <w:pPr>
        <w:rPr>
          <w:rFonts w:ascii="Times New Roman" w:hAnsi="Times New Roman"/>
          <w:b/>
          <w:bCs/>
          <w:color w:val="ED7D31" w:themeColor="accent2"/>
          <w:sz w:val="24"/>
          <w:szCs w:val="24"/>
          <w:u w:val="single"/>
        </w:rPr>
      </w:pPr>
      <w:r w:rsidRPr="00860C6D">
        <w:rPr>
          <w:rFonts w:ascii="Times New Roman" w:hAnsi="Times New Roman"/>
          <w:b/>
          <w:bCs/>
          <w:color w:val="ED7D31" w:themeColor="accent2"/>
          <w:sz w:val="24"/>
          <w:szCs w:val="24"/>
          <w:u w:val="single"/>
        </w:rPr>
        <w:t>Additional Guidelines:</w:t>
      </w:r>
    </w:p>
    <w:p w14:paraId="072BECE1" w14:textId="77777777" w:rsidR="00860C6D" w:rsidRDefault="00860C6D" w:rsidP="00860C6D">
      <w:pPr>
        <w:pStyle w:val="ListParagraph"/>
        <w:numPr>
          <w:ilvl w:val="0"/>
          <w:numId w:val="26"/>
        </w:numPr>
        <w:spacing w:after="160" w:line="259" w:lineRule="auto"/>
        <w:jc w:val="both"/>
        <w:rPr>
          <w:rFonts w:ascii="Times New Roman" w:eastAsia="Times New Roman" w:hAnsi="Times New Roman"/>
          <w:sz w:val="24"/>
          <w:szCs w:val="24"/>
        </w:rPr>
      </w:pPr>
      <w:r w:rsidRPr="00892FAF">
        <w:rPr>
          <w:rFonts w:ascii="Times New Roman" w:eastAsia="Times New Roman" w:hAnsi="Times New Roman"/>
          <w:sz w:val="24"/>
          <w:szCs w:val="24"/>
        </w:rPr>
        <w:t>Use Case Selection: Ensure that the chosen use case scenario reflects a significant aspect of your system's functionality. Avoid selecting overly simplistic use cases and focus on those that contribute substantially to your project.</w:t>
      </w:r>
    </w:p>
    <w:p w14:paraId="3B2B3168" w14:textId="77777777" w:rsidR="00860C6D" w:rsidRDefault="00860C6D" w:rsidP="00860C6D">
      <w:pPr>
        <w:pStyle w:val="ListParagraph"/>
        <w:numPr>
          <w:ilvl w:val="0"/>
          <w:numId w:val="26"/>
        </w:numPr>
        <w:spacing w:after="160" w:line="259" w:lineRule="auto"/>
        <w:jc w:val="both"/>
        <w:rPr>
          <w:rFonts w:ascii="Times New Roman" w:eastAsia="Times New Roman" w:hAnsi="Times New Roman"/>
          <w:sz w:val="24"/>
          <w:szCs w:val="24"/>
        </w:rPr>
      </w:pPr>
      <w:r w:rsidRPr="00892FAF">
        <w:rPr>
          <w:rFonts w:ascii="Times New Roman" w:eastAsia="Times New Roman" w:hAnsi="Times New Roman"/>
          <w:sz w:val="24"/>
          <w:szCs w:val="24"/>
        </w:rPr>
        <w:t>Submission Format: Compile your assignment into a single PDF file for submission.</w:t>
      </w:r>
    </w:p>
    <w:p w14:paraId="03132911" w14:textId="70BF87D4" w:rsidR="00860C6D" w:rsidRPr="00892FAF" w:rsidRDefault="00860C6D" w:rsidP="00860C6D">
      <w:pPr>
        <w:pStyle w:val="ListParagraph"/>
        <w:numPr>
          <w:ilvl w:val="0"/>
          <w:numId w:val="26"/>
        </w:numPr>
        <w:spacing w:after="160" w:line="259" w:lineRule="auto"/>
        <w:jc w:val="both"/>
        <w:rPr>
          <w:rFonts w:ascii="Times New Roman" w:eastAsia="Times New Roman" w:hAnsi="Times New Roman"/>
          <w:sz w:val="24"/>
          <w:szCs w:val="24"/>
        </w:rPr>
      </w:pPr>
      <w:r w:rsidRPr="00892FAF">
        <w:rPr>
          <w:rFonts w:ascii="Times New Roman" w:eastAsia="Times New Roman" w:hAnsi="Times New Roman"/>
          <w:sz w:val="24"/>
          <w:szCs w:val="24"/>
        </w:rPr>
        <w:t xml:space="preserve">UML Drawing Tool: You are </w:t>
      </w:r>
      <w:r>
        <w:rPr>
          <w:rFonts w:ascii="Times New Roman" w:eastAsia="Times New Roman" w:hAnsi="Times New Roman"/>
          <w:sz w:val="24"/>
          <w:szCs w:val="24"/>
        </w:rPr>
        <w:t xml:space="preserve">highly </w:t>
      </w:r>
      <w:r w:rsidRPr="00892FAF">
        <w:rPr>
          <w:rFonts w:ascii="Times New Roman" w:eastAsia="Times New Roman" w:hAnsi="Times New Roman"/>
          <w:sz w:val="24"/>
          <w:szCs w:val="24"/>
        </w:rPr>
        <w:t>encouraged to utilize specialized UML drawing tools to create accurate and well-structured UML diagrams.</w:t>
      </w:r>
    </w:p>
    <w:p w14:paraId="7C49C4A5" w14:textId="77777777" w:rsidR="0076212D" w:rsidRPr="00C1063E" w:rsidRDefault="0076212D" w:rsidP="0076212D">
      <w:pPr>
        <w:rPr>
          <w:rFonts w:ascii="Times New Roman" w:hAnsi="Times New Roman"/>
          <w:sz w:val="24"/>
          <w:szCs w:val="24"/>
        </w:rPr>
      </w:pPr>
    </w:p>
    <w:p w14:paraId="0E06A0EC" w14:textId="77777777" w:rsidR="0076212D" w:rsidRPr="00C1063E" w:rsidRDefault="0076212D" w:rsidP="00241CDE">
      <w:pPr>
        <w:rPr>
          <w:rFonts w:ascii="Times New Roman" w:hAnsi="Times New Roman"/>
          <w:sz w:val="24"/>
          <w:szCs w:val="24"/>
        </w:rPr>
      </w:pPr>
    </w:p>
    <w:sectPr w:rsidR="0076212D" w:rsidRPr="00C1063E" w:rsidSect="00E8682D">
      <w:headerReference w:type="even" r:id="rId9"/>
      <w:headerReference w:type="default" r:id="rId10"/>
      <w:footerReference w:type="even" r:id="rId11"/>
      <w:footerReference w:type="default" r:id="rId12"/>
      <w:headerReference w:type="first" r:id="rId13"/>
      <w:footerReference w:type="first" r:id="rId14"/>
      <w:pgSz w:w="12240" w:h="15840"/>
      <w:pgMar w:top="1886" w:right="1080" w:bottom="1080" w:left="108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FAC3" w14:textId="77777777" w:rsidR="00E8682D" w:rsidRDefault="00E8682D" w:rsidP="00EB4EC7">
      <w:pPr>
        <w:spacing w:after="0" w:line="240" w:lineRule="auto"/>
      </w:pPr>
      <w:r>
        <w:separator/>
      </w:r>
    </w:p>
  </w:endnote>
  <w:endnote w:type="continuationSeparator" w:id="0">
    <w:p w14:paraId="3E2083E4" w14:textId="77777777" w:rsidR="00E8682D" w:rsidRDefault="00E8682D" w:rsidP="00E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B576" w14:textId="43C7D222" w:rsidR="00ED4FB4" w:rsidRDefault="00ED4FB4" w:rsidP="00ED4FB4">
    <w:pPr>
      <w:pStyle w:val="Footer"/>
      <w:pBdr>
        <w:top w:val="single" w:sz="4" w:space="1" w:color="auto"/>
      </w:pBdr>
      <w:jc w:val="center"/>
    </w:pPr>
    <w:r>
      <w:t xml:space="preserve">Page </w:t>
    </w:r>
    <w:r>
      <w:fldChar w:fldCharType="begin"/>
    </w:r>
    <w:r>
      <w:instrText xml:space="preserve"> PAGE  \* MERGEFORMAT </w:instrText>
    </w:r>
    <w:r>
      <w:fldChar w:fldCharType="separate"/>
    </w:r>
    <w:r w:rsidR="006E3790">
      <w:rPr>
        <w:noProof/>
      </w:rPr>
      <w:t>4</w:t>
    </w:r>
    <w:r>
      <w:fldChar w:fldCharType="end"/>
    </w:r>
    <w:r>
      <w:t xml:space="preserve"> of </w:t>
    </w:r>
    <w:fldSimple w:instr=" NUMPAGES  \* MERGEFORMAT ">
      <w:r w:rsidR="006E3790">
        <w:rPr>
          <w:noProof/>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CB60" w14:textId="6F78DF80" w:rsidR="00ED4FB4" w:rsidRDefault="00ED4FB4" w:rsidP="00ED4FB4">
    <w:pPr>
      <w:pStyle w:val="Footer"/>
      <w:pBdr>
        <w:top w:val="single" w:sz="4" w:space="1" w:color="auto"/>
      </w:pBdr>
      <w:jc w:val="center"/>
    </w:pPr>
    <w:r>
      <w:t xml:space="preserve">Page </w:t>
    </w:r>
    <w:r>
      <w:fldChar w:fldCharType="begin"/>
    </w:r>
    <w:r>
      <w:instrText xml:space="preserve"> PAGE  \* MERGEFORMAT </w:instrText>
    </w:r>
    <w:r>
      <w:fldChar w:fldCharType="separate"/>
    </w:r>
    <w:r w:rsidR="006E3790">
      <w:rPr>
        <w:noProof/>
      </w:rPr>
      <w:t>3</w:t>
    </w:r>
    <w:r>
      <w:fldChar w:fldCharType="end"/>
    </w:r>
    <w:r>
      <w:t xml:space="preserve"> of </w:t>
    </w:r>
    <w:fldSimple w:instr=" NUMPAGES  \* MERGEFORMAT ">
      <w:r w:rsidR="006E3790">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359D" w14:textId="5136C655" w:rsidR="00035AA0" w:rsidRDefault="00035AA0" w:rsidP="00035AA0">
    <w:pPr>
      <w:pStyle w:val="Footer"/>
      <w:pBdr>
        <w:top w:val="single" w:sz="4" w:space="1" w:color="auto"/>
      </w:pBdr>
      <w:jc w:val="center"/>
    </w:pPr>
    <w:r>
      <w:t xml:space="preserve">Page </w:t>
    </w:r>
    <w:r>
      <w:fldChar w:fldCharType="begin"/>
    </w:r>
    <w:r>
      <w:instrText xml:space="preserve"> PAGE  \* MERGEFORMAT </w:instrText>
    </w:r>
    <w:r>
      <w:fldChar w:fldCharType="separate"/>
    </w:r>
    <w:r w:rsidR="003630A6">
      <w:rPr>
        <w:noProof/>
      </w:rPr>
      <w:t>1</w:t>
    </w:r>
    <w:r>
      <w:fldChar w:fldCharType="end"/>
    </w:r>
    <w:r>
      <w:t xml:space="preserve"> of </w:t>
    </w:r>
    <w:fldSimple w:instr=" NUMPAGES  \* MERGEFORMAT ">
      <w:r w:rsidR="003630A6">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EFEC" w14:textId="77777777" w:rsidR="00E8682D" w:rsidRDefault="00E8682D" w:rsidP="00EB4EC7">
      <w:pPr>
        <w:spacing w:after="0" w:line="240" w:lineRule="auto"/>
      </w:pPr>
      <w:r>
        <w:separator/>
      </w:r>
    </w:p>
  </w:footnote>
  <w:footnote w:type="continuationSeparator" w:id="0">
    <w:p w14:paraId="1DA75B01" w14:textId="77777777" w:rsidR="00E8682D" w:rsidRDefault="00E8682D" w:rsidP="00EB4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EAF0" w14:textId="18406B0B" w:rsidR="00E8732B" w:rsidRDefault="0012353A" w:rsidP="00DF0DD8">
    <w:pPr>
      <w:pStyle w:val="Header"/>
      <w:tabs>
        <w:tab w:val="clear" w:pos="4680"/>
        <w:tab w:val="clear" w:pos="9360"/>
        <w:tab w:val="right" w:pos="10065"/>
      </w:tabs>
    </w:pPr>
    <w:r w:rsidRPr="001C561F">
      <w:rPr>
        <w:noProof/>
      </w:rPr>
      <w:drawing>
        <wp:inline distT="0" distB="0" distL="0" distR="0" wp14:anchorId="24B0C735" wp14:editId="2CD6FA85">
          <wp:extent cx="1604645" cy="4051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645" cy="4051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E58D" w14:textId="3172BAC4" w:rsidR="00A848AA" w:rsidRPr="00E8732B" w:rsidRDefault="0012353A" w:rsidP="00C36B91">
    <w:pPr>
      <w:pStyle w:val="Header"/>
      <w:tabs>
        <w:tab w:val="clear" w:pos="4680"/>
        <w:tab w:val="clear" w:pos="9360"/>
        <w:tab w:val="right" w:pos="10065"/>
      </w:tabs>
      <w:jc w:val="right"/>
    </w:pPr>
    <w:r w:rsidRPr="001C561F">
      <w:rPr>
        <w:noProof/>
      </w:rPr>
      <w:drawing>
        <wp:inline distT="0" distB="0" distL="0" distR="0" wp14:anchorId="4E5597FB" wp14:editId="2F13B29E">
          <wp:extent cx="1604645" cy="40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645" cy="40513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800C" w14:textId="4E563BAD" w:rsidR="00A848AA" w:rsidRDefault="003F35EF">
    <w:pPr>
      <w:pStyle w:val="Header"/>
    </w:pPr>
    <w:r>
      <w:rPr>
        <w:noProof/>
      </w:rPr>
      <w:drawing>
        <wp:anchor distT="0" distB="0" distL="114300" distR="114300" simplePos="0" relativeHeight="251657728" behindDoc="1" locked="0" layoutInCell="1" allowOverlap="1" wp14:anchorId="57B81F73" wp14:editId="3A639FE6">
          <wp:simplePos x="0" y="0"/>
          <wp:positionH relativeFrom="column">
            <wp:posOffset>3810</wp:posOffset>
          </wp:positionH>
          <wp:positionV relativeFrom="paragraph">
            <wp:posOffset>44723</wp:posOffset>
          </wp:positionV>
          <wp:extent cx="6388100" cy="982980"/>
          <wp:effectExtent l="0" t="0" r="0" b="762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8100" cy="982980"/>
                  </a:xfrm>
                  <a:prstGeom prst="rect">
                    <a:avLst/>
                  </a:prstGeom>
                  <a:noFill/>
                  <a:ln>
                    <a:noFill/>
                  </a:ln>
                </pic:spPr>
              </pic:pic>
            </a:graphicData>
          </a:graphic>
          <wp14:sizeRelH relativeFrom="page">
            <wp14:pctWidth>0</wp14:pctWidth>
          </wp14:sizeRelH>
          <wp14:sizeRelV relativeFrom="margin">
            <wp14:pctHeight>0</wp14:pctHeight>
          </wp14:sizeRelV>
        </wp:anchor>
      </w:drawing>
    </w:r>
  </w:p>
  <w:p w14:paraId="3549162A" w14:textId="68137AAD" w:rsidR="00A848AA" w:rsidRDefault="00A848AA" w:rsidP="008B7DA0">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843"/>
    <w:multiLevelType w:val="hybridMultilevel"/>
    <w:tmpl w:val="9FD6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937"/>
    <w:multiLevelType w:val="multilevel"/>
    <w:tmpl w:val="E6B0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1CD5"/>
    <w:multiLevelType w:val="multilevel"/>
    <w:tmpl w:val="92F2E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68A"/>
    <w:multiLevelType w:val="hybridMultilevel"/>
    <w:tmpl w:val="7E423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A448B"/>
    <w:multiLevelType w:val="hybridMultilevel"/>
    <w:tmpl w:val="A0F4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156DF"/>
    <w:multiLevelType w:val="hybridMultilevel"/>
    <w:tmpl w:val="CD80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10BA2"/>
    <w:multiLevelType w:val="hybridMultilevel"/>
    <w:tmpl w:val="45AE9164"/>
    <w:lvl w:ilvl="0" w:tplc="29FAA3B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D48F1"/>
    <w:multiLevelType w:val="hybridMultilevel"/>
    <w:tmpl w:val="8738F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47BC1"/>
    <w:multiLevelType w:val="multilevel"/>
    <w:tmpl w:val="D502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97328"/>
    <w:multiLevelType w:val="hybridMultilevel"/>
    <w:tmpl w:val="2E7E27D0"/>
    <w:lvl w:ilvl="0" w:tplc="521A0946">
      <w:start w:val="15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A3D1B"/>
    <w:multiLevelType w:val="multilevel"/>
    <w:tmpl w:val="CC1C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A090F"/>
    <w:multiLevelType w:val="hybridMultilevel"/>
    <w:tmpl w:val="7A92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8132F"/>
    <w:multiLevelType w:val="hybridMultilevel"/>
    <w:tmpl w:val="3AD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47E2F"/>
    <w:multiLevelType w:val="hybridMultilevel"/>
    <w:tmpl w:val="A49676B2"/>
    <w:lvl w:ilvl="0" w:tplc="A092990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76250C"/>
    <w:multiLevelType w:val="multilevel"/>
    <w:tmpl w:val="F3386F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3C0ED0"/>
    <w:multiLevelType w:val="hybridMultilevel"/>
    <w:tmpl w:val="B226C77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6E70052F"/>
    <w:multiLevelType w:val="hybridMultilevel"/>
    <w:tmpl w:val="0164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955410"/>
    <w:multiLevelType w:val="multilevel"/>
    <w:tmpl w:val="3544C9F8"/>
    <w:lvl w:ilvl="0">
      <w:start w:val="1"/>
      <w:numFmt w:val="decimal"/>
      <w:lvlText w:val="%1."/>
      <w:lvlJc w:val="left"/>
      <w:pPr>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E2563"/>
    <w:multiLevelType w:val="hybridMultilevel"/>
    <w:tmpl w:val="2092D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D60188"/>
    <w:multiLevelType w:val="hybridMultilevel"/>
    <w:tmpl w:val="78C6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14275"/>
    <w:multiLevelType w:val="hybridMultilevel"/>
    <w:tmpl w:val="9D20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43DE3"/>
    <w:multiLevelType w:val="multilevel"/>
    <w:tmpl w:val="BB462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62F86"/>
    <w:multiLevelType w:val="hybridMultilevel"/>
    <w:tmpl w:val="AACC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477211">
    <w:abstractNumId w:val="10"/>
  </w:num>
  <w:num w:numId="2" w16cid:durableId="1800108044">
    <w:abstractNumId w:val="25"/>
  </w:num>
  <w:num w:numId="3" w16cid:durableId="477772343">
    <w:abstractNumId w:val="14"/>
  </w:num>
  <w:num w:numId="4" w16cid:durableId="1022123859">
    <w:abstractNumId w:val="9"/>
  </w:num>
  <w:num w:numId="5" w16cid:durableId="1763137239">
    <w:abstractNumId w:val="18"/>
  </w:num>
  <w:num w:numId="6" w16cid:durableId="253784215">
    <w:abstractNumId w:val="19"/>
  </w:num>
  <w:num w:numId="7" w16cid:durableId="286283743">
    <w:abstractNumId w:val="11"/>
  </w:num>
  <w:num w:numId="8" w16cid:durableId="2047486298">
    <w:abstractNumId w:val="1"/>
  </w:num>
  <w:num w:numId="9" w16cid:durableId="1372270084">
    <w:abstractNumId w:val="2"/>
  </w:num>
  <w:num w:numId="10" w16cid:durableId="465127173">
    <w:abstractNumId w:val="23"/>
  </w:num>
  <w:num w:numId="11" w16cid:durableId="673413106">
    <w:abstractNumId w:val="8"/>
  </w:num>
  <w:num w:numId="12" w16cid:durableId="1472480505">
    <w:abstractNumId w:val="15"/>
  </w:num>
  <w:num w:numId="13" w16cid:durableId="1917787229">
    <w:abstractNumId w:val="16"/>
  </w:num>
  <w:num w:numId="14" w16cid:durableId="851451376">
    <w:abstractNumId w:val="6"/>
  </w:num>
  <w:num w:numId="15" w16cid:durableId="1805544130">
    <w:abstractNumId w:val="7"/>
  </w:num>
  <w:num w:numId="16" w16cid:durableId="325941832">
    <w:abstractNumId w:val="21"/>
  </w:num>
  <w:num w:numId="17" w16cid:durableId="613826749">
    <w:abstractNumId w:val="13"/>
  </w:num>
  <w:num w:numId="18" w16cid:durableId="492646079">
    <w:abstractNumId w:val="24"/>
  </w:num>
  <w:num w:numId="19" w16cid:durableId="204028070">
    <w:abstractNumId w:val="0"/>
  </w:num>
  <w:num w:numId="20" w16cid:durableId="1200246680">
    <w:abstractNumId w:val="12"/>
  </w:num>
  <w:num w:numId="21" w16cid:durableId="1987395904">
    <w:abstractNumId w:val="17"/>
  </w:num>
  <w:num w:numId="22" w16cid:durableId="1308820102">
    <w:abstractNumId w:val="22"/>
  </w:num>
  <w:num w:numId="23" w16cid:durableId="1941524839">
    <w:abstractNumId w:val="5"/>
  </w:num>
  <w:num w:numId="24" w16cid:durableId="2134053968">
    <w:abstractNumId w:val="20"/>
  </w:num>
  <w:num w:numId="25" w16cid:durableId="1648898626">
    <w:abstractNumId w:val="3"/>
  </w:num>
  <w:num w:numId="26" w16cid:durableId="1254166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1AA"/>
    <w:rsid w:val="00003163"/>
    <w:rsid w:val="00005892"/>
    <w:rsid w:val="000078F0"/>
    <w:rsid w:val="00007AD6"/>
    <w:rsid w:val="00011548"/>
    <w:rsid w:val="0001159D"/>
    <w:rsid w:val="00012E48"/>
    <w:rsid w:val="000211DA"/>
    <w:rsid w:val="00023805"/>
    <w:rsid w:val="00026E65"/>
    <w:rsid w:val="000276DF"/>
    <w:rsid w:val="00035AA0"/>
    <w:rsid w:val="00041EE0"/>
    <w:rsid w:val="00047166"/>
    <w:rsid w:val="000544A5"/>
    <w:rsid w:val="00054F64"/>
    <w:rsid w:val="00056554"/>
    <w:rsid w:val="00060944"/>
    <w:rsid w:val="00064662"/>
    <w:rsid w:val="000646FE"/>
    <w:rsid w:val="000677B8"/>
    <w:rsid w:val="0007100B"/>
    <w:rsid w:val="00077CAA"/>
    <w:rsid w:val="000815C8"/>
    <w:rsid w:val="00086E9B"/>
    <w:rsid w:val="000A23C4"/>
    <w:rsid w:val="000A4D3F"/>
    <w:rsid w:val="000A5BA0"/>
    <w:rsid w:val="000A6F7B"/>
    <w:rsid w:val="000B1F3C"/>
    <w:rsid w:val="000B3A8F"/>
    <w:rsid w:val="000B4351"/>
    <w:rsid w:val="000B666E"/>
    <w:rsid w:val="000C225D"/>
    <w:rsid w:val="000C246D"/>
    <w:rsid w:val="000C320C"/>
    <w:rsid w:val="000C3C07"/>
    <w:rsid w:val="000D361A"/>
    <w:rsid w:val="000D36EC"/>
    <w:rsid w:val="000E53CE"/>
    <w:rsid w:val="000F1DD9"/>
    <w:rsid w:val="00100279"/>
    <w:rsid w:val="00100CD8"/>
    <w:rsid w:val="0010345B"/>
    <w:rsid w:val="00116811"/>
    <w:rsid w:val="0012296D"/>
    <w:rsid w:val="0012353A"/>
    <w:rsid w:val="00135BAE"/>
    <w:rsid w:val="00142A92"/>
    <w:rsid w:val="00144949"/>
    <w:rsid w:val="0014560F"/>
    <w:rsid w:val="00146349"/>
    <w:rsid w:val="00147F37"/>
    <w:rsid w:val="00151AD8"/>
    <w:rsid w:val="00152C2A"/>
    <w:rsid w:val="001575BC"/>
    <w:rsid w:val="0016098B"/>
    <w:rsid w:val="00167770"/>
    <w:rsid w:val="00181376"/>
    <w:rsid w:val="001872E7"/>
    <w:rsid w:val="00192A73"/>
    <w:rsid w:val="001A66FD"/>
    <w:rsid w:val="001A75D7"/>
    <w:rsid w:val="001C0D1C"/>
    <w:rsid w:val="001C3204"/>
    <w:rsid w:val="001C561F"/>
    <w:rsid w:val="001C7D0C"/>
    <w:rsid w:val="001D2BCE"/>
    <w:rsid w:val="001D2C7A"/>
    <w:rsid w:val="001E0940"/>
    <w:rsid w:val="001E55C4"/>
    <w:rsid w:val="001E730D"/>
    <w:rsid w:val="001E7817"/>
    <w:rsid w:val="001F5279"/>
    <w:rsid w:val="0021413D"/>
    <w:rsid w:val="00216A8C"/>
    <w:rsid w:val="00216FC2"/>
    <w:rsid w:val="0022577C"/>
    <w:rsid w:val="00227999"/>
    <w:rsid w:val="002401AA"/>
    <w:rsid w:val="00241CDE"/>
    <w:rsid w:val="0024288E"/>
    <w:rsid w:val="00247D19"/>
    <w:rsid w:val="002535E8"/>
    <w:rsid w:val="002645C4"/>
    <w:rsid w:val="00287EBC"/>
    <w:rsid w:val="002A2353"/>
    <w:rsid w:val="002A31A9"/>
    <w:rsid w:val="002B5893"/>
    <w:rsid w:val="002B6E32"/>
    <w:rsid w:val="002C0922"/>
    <w:rsid w:val="002C10AF"/>
    <w:rsid w:val="002C2806"/>
    <w:rsid w:val="002C34BA"/>
    <w:rsid w:val="002D3E24"/>
    <w:rsid w:val="002D4781"/>
    <w:rsid w:val="002D6621"/>
    <w:rsid w:val="002E169B"/>
    <w:rsid w:val="002E225F"/>
    <w:rsid w:val="002F08D6"/>
    <w:rsid w:val="00302D4B"/>
    <w:rsid w:val="00304CCE"/>
    <w:rsid w:val="00313C56"/>
    <w:rsid w:val="00315202"/>
    <w:rsid w:val="00327512"/>
    <w:rsid w:val="003377BD"/>
    <w:rsid w:val="0034050A"/>
    <w:rsid w:val="00346FCB"/>
    <w:rsid w:val="003625CB"/>
    <w:rsid w:val="00362ABB"/>
    <w:rsid w:val="003630A6"/>
    <w:rsid w:val="0036335F"/>
    <w:rsid w:val="00366070"/>
    <w:rsid w:val="00371EE6"/>
    <w:rsid w:val="003728A6"/>
    <w:rsid w:val="003732DC"/>
    <w:rsid w:val="00375A36"/>
    <w:rsid w:val="00375BFA"/>
    <w:rsid w:val="00381661"/>
    <w:rsid w:val="00387E23"/>
    <w:rsid w:val="00391B1F"/>
    <w:rsid w:val="00395CCB"/>
    <w:rsid w:val="003A1599"/>
    <w:rsid w:val="003A3AC3"/>
    <w:rsid w:val="003A6E7C"/>
    <w:rsid w:val="003B46B2"/>
    <w:rsid w:val="003B4D84"/>
    <w:rsid w:val="003C2D94"/>
    <w:rsid w:val="003C5310"/>
    <w:rsid w:val="003C5522"/>
    <w:rsid w:val="003C59C3"/>
    <w:rsid w:val="003C768D"/>
    <w:rsid w:val="003D7F75"/>
    <w:rsid w:val="003E3706"/>
    <w:rsid w:val="003E3E78"/>
    <w:rsid w:val="003F043C"/>
    <w:rsid w:val="003F061E"/>
    <w:rsid w:val="003F2C78"/>
    <w:rsid w:val="003F35EF"/>
    <w:rsid w:val="003F371E"/>
    <w:rsid w:val="003F5A88"/>
    <w:rsid w:val="00405096"/>
    <w:rsid w:val="004065CA"/>
    <w:rsid w:val="00410A0F"/>
    <w:rsid w:val="00411595"/>
    <w:rsid w:val="00412420"/>
    <w:rsid w:val="00421558"/>
    <w:rsid w:val="00421874"/>
    <w:rsid w:val="00422E99"/>
    <w:rsid w:val="004301D8"/>
    <w:rsid w:val="00431F56"/>
    <w:rsid w:val="004334F5"/>
    <w:rsid w:val="004338DC"/>
    <w:rsid w:val="00444679"/>
    <w:rsid w:val="00445DF4"/>
    <w:rsid w:val="004505BE"/>
    <w:rsid w:val="004554B4"/>
    <w:rsid w:val="00461630"/>
    <w:rsid w:val="00461C4B"/>
    <w:rsid w:val="0046652C"/>
    <w:rsid w:val="004831C9"/>
    <w:rsid w:val="00486BD7"/>
    <w:rsid w:val="0049319E"/>
    <w:rsid w:val="00495932"/>
    <w:rsid w:val="00497BFF"/>
    <w:rsid w:val="004A3D38"/>
    <w:rsid w:val="004A6AEE"/>
    <w:rsid w:val="004B326C"/>
    <w:rsid w:val="004B4CB6"/>
    <w:rsid w:val="004C208C"/>
    <w:rsid w:val="004E131E"/>
    <w:rsid w:val="004E1424"/>
    <w:rsid w:val="004E434B"/>
    <w:rsid w:val="004E48B6"/>
    <w:rsid w:val="004E6CFD"/>
    <w:rsid w:val="00503FD9"/>
    <w:rsid w:val="005103E1"/>
    <w:rsid w:val="00520C66"/>
    <w:rsid w:val="00526C72"/>
    <w:rsid w:val="005326E2"/>
    <w:rsid w:val="0053621A"/>
    <w:rsid w:val="00537388"/>
    <w:rsid w:val="00537592"/>
    <w:rsid w:val="00537AA0"/>
    <w:rsid w:val="0054009A"/>
    <w:rsid w:val="00542972"/>
    <w:rsid w:val="0054474D"/>
    <w:rsid w:val="00546F8B"/>
    <w:rsid w:val="0055062F"/>
    <w:rsid w:val="0055092A"/>
    <w:rsid w:val="0055647E"/>
    <w:rsid w:val="00556A98"/>
    <w:rsid w:val="005576C1"/>
    <w:rsid w:val="005644E1"/>
    <w:rsid w:val="00565A4C"/>
    <w:rsid w:val="00572FF8"/>
    <w:rsid w:val="0057386F"/>
    <w:rsid w:val="0057405F"/>
    <w:rsid w:val="005809EF"/>
    <w:rsid w:val="0058373C"/>
    <w:rsid w:val="005840B6"/>
    <w:rsid w:val="005A0674"/>
    <w:rsid w:val="005A40D3"/>
    <w:rsid w:val="005A54E7"/>
    <w:rsid w:val="005A5ECC"/>
    <w:rsid w:val="005B06AE"/>
    <w:rsid w:val="005B5C07"/>
    <w:rsid w:val="005C12DC"/>
    <w:rsid w:val="005D005F"/>
    <w:rsid w:val="005E149F"/>
    <w:rsid w:val="005E4011"/>
    <w:rsid w:val="005F3A8A"/>
    <w:rsid w:val="005F457D"/>
    <w:rsid w:val="00616A8E"/>
    <w:rsid w:val="00620EBB"/>
    <w:rsid w:val="006252DA"/>
    <w:rsid w:val="00634103"/>
    <w:rsid w:val="0064273B"/>
    <w:rsid w:val="0064337E"/>
    <w:rsid w:val="00643B07"/>
    <w:rsid w:val="00650E9C"/>
    <w:rsid w:val="00665706"/>
    <w:rsid w:val="00683736"/>
    <w:rsid w:val="0068419C"/>
    <w:rsid w:val="006855E3"/>
    <w:rsid w:val="006928F5"/>
    <w:rsid w:val="0069435D"/>
    <w:rsid w:val="00694D9B"/>
    <w:rsid w:val="00695567"/>
    <w:rsid w:val="006977E2"/>
    <w:rsid w:val="006A2197"/>
    <w:rsid w:val="006A6E17"/>
    <w:rsid w:val="006B6BA8"/>
    <w:rsid w:val="006B7CFE"/>
    <w:rsid w:val="006C1DD4"/>
    <w:rsid w:val="006C7D69"/>
    <w:rsid w:val="006D7389"/>
    <w:rsid w:val="006D7F6A"/>
    <w:rsid w:val="006E05DB"/>
    <w:rsid w:val="006E330D"/>
    <w:rsid w:val="006E3790"/>
    <w:rsid w:val="006E602B"/>
    <w:rsid w:val="006F2C23"/>
    <w:rsid w:val="006F3E09"/>
    <w:rsid w:val="006F5446"/>
    <w:rsid w:val="00702E5C"/>
    <w:rsid w:val="00715B8F"/>
    <w:rsid w:val="00717BF9"/>
    <w:rsid w:val="00721613"/>
    <w:rsid w:val="00731981"/>
    <w:rsid w:val="00732762"/>
    <w:rsid w:val="00735035"/>
    <w:rsid w:val="00744F82"/>
    <w:rsid w:val="00751908"/>
    <w:rsid w:val="00752365"/>
    <w:rsid w:val="0075470E"/>
    <w:rsid w:val="0075530E"/>
    <w:rsid w:val="00756FA2"/>
    <w:rsid w:val="0076212D"/>
    <w:rsid w:val="00763B05"/>
    <w:rsid w:val="007672AC"/>
    <w:rsid w:val="00774F03"/>
    <w:rsid w:val="00775B01"/>
    <w:rsid w:val="0078102E"/>
    <w:rsid w:val="00781BA5"/>
    <w:rsid w:val="00783DFC"/>
    <w:rsid w:val="0078497B"/>
    <w:rsid w:val="00787F10"/>
    <w:rsid w:val="00791981"/>
    <w:rsid w:val="00795417"/>
    <w:rsid w:val="007A0723"/>
    <w:rsid w:val="007A4944"/>
    <w:rsid w:val="007A76AF"/>
    <w:rsid w:val="007B223E"/>
    <w:rsid w:val="007B2430"/>
    <w:rsid w:val="007B6EE1"/>
    <w:rsid w:val="007B7DD7"/>
    <w:rsid w:val="007C12DE"/>
    <w:rsid w:val="007C1CBB"/>
    <w:rsid w:val="007C272B"/>
    <w:rsid w:val="007C7565"/>
    <w:rsid w:val="007D20A8"/>
    <w:rsid w:val="007E05E8"/>
    <w:rsid w:val="007F1BE7"/>
    <w:rsid w:val="007F4117"/>
    <w:rsid w:val="00810D67"/>
    <w:rsid w:val="00813FC6"/>
    <w:rsid w:val="008174C0"/>
    <w:rsid w:val="00817699"/>
    <w:rsid w:val="00830E96"/>
    <w:rsid w:val="0084250E"/>
    <w:rsid w:val="00844F68"/>
    <w:rsid w:val="0084508B"/>
    <w:rsid w:val="00856188"/>
    <w:rsid w:val="00860C6D"/>
    <w:rsid w:val="008627F9"/>
    <w:rsid w:val="0086484E"/>
    <w:rsid w:val="008663C6"/>
    <w:rsid w:val="008678AC"/>
    <w:rsid w:val="00873724"/>
    <w:rsid w:val="00876D1F"/>
    <w:rsid w:val="00877F6A"/>
    <w:rsid w:val="00881AC1"/>
    <w:rsid w:val="00890490"/>
    <w:rsid w:val="00890A28"/>
    <w:rsid w:val="008933AF"/>
    <w:rsid w:val="00896EF6"/>
    <w:rsid w:val="00897B29"/>
    <w:rsid w:val="008A53FC"/>
    <w:rsid w:val="008B3D6B"/>
    <w:rsid w:val="008B5C99"/>
    <w:rsid w:val="008B7DA0"/>
    <w:rsid w:val="008C28EE"/>
    <w:rsid w:val="008C5D56"/>
    <w:rsid w:val="008D00ED"/>
    <w:rsid w:val="008D141B"/>
    <w:rsid w:val="008D2CC0"/>
    <w:rsid w:val="008D4A0A"/>
    <w:rsid w:val="008D500F"/>
    <w:rsid w:val="008D54CC"/>
    <w:rsid w:val="008F010C"/>
    <w:rsid w:val="008F435F"/>
    <w:rsid w:val="008F494A"/>
    <w:rsid w:val="008F5000"/>
    <w:rsid w:val="008F5557"/>
    <w:rsid w:val="0090351E"/>
    <w:rsid w:val="0091086F"/>
    <w:rsid w:val="009114BD"/>
    <w:rsid w:val="00921764"/>
    <w:rsid w:val="00922AC5"/>
    <w:rsid w:val="0092407C"/>
    <w:rsid w:val="00930154"/>
    <w:rsid w:val="00937711"/>
    <w:rsid w:val="00943D2F"/>
    <w:rsid w:val="00944076"/>
    <w:rsid w:val="009507DE"/>
    <w:rsid w:val="00952D67"/>
    <w:rsid w:val="00955A17"/>
    <w:rsid w:val="00955F67"/>
    <w:rsid w:val="00956724"/>
    <w:rsid w:val="00964312"/>
    <w:rsid w:val="00967791"/>
    <w:rsid w:val="00967BBA"/>
    <w:rsid w:val="009725A9"/>
    <w:rsid w:val="00972BFE"/>
    <w:rsid w:val="009832DC"/>
    <w:rsid w:val="00984993"/>
    <w:rsid w:val="00984ABE"/>
    <w:rsid w:val="00990788"/>
    <w:rsid w:val="00990C1D"/>
    <w:rsid w:val="00997404"/>
    <w:rsid w:val="009A13CF"/>
    <w:rsid w:val="009A3291"/>
    <w:rsid w:val="009A3A1E"/>
    <w:rsid w:val="009A7715"/>
    <w:rsid w:val="009B2A01"/>
    <w:rsid w:val="009B7DE0"/>
    <w:rsid w:val="009D0D1F"/>
    <w:rsid w:val="009D2232"/>
    <w:rsid w:val="009D2FB1"/>
    <w:rsid w:val="009D3650"/>
    <w:rsid w:val="009E5A5A"/>
    <w:rsid w:val="009E76AE"/>
    <w:rsid w:val="009F1F48"/>
    <w:rsid w:val="009F6D74"/>
    <w:rsid w:val="00A05182"/>
    <w:rsid w:val="00A063ED"/>
    <w:rsid w:val="00A06510"/>
    <w:rsid w:val="00A11000"/>
    <w:rsid w:val="00A126E5"/>
    <w:rsid w:val="00A16CD8"/>
    <w:rsid w:val="00A2237C"/>
    <w:rsid w:val="00A233AC"/>
    <w:rsid w:val="00A34FAB"/>
    <w:rsid w:val="00A36A94"/>
    <w:rsid w:val="00A3714F"/>
    <w:rsid w:val="00A37553"/>
    <w:rsid w:val="00A50362"/>
    <w:rsid w:val="00A503C7"/>
    <w:rsid w:val="00A5476A"/>
    <w:rsid w:val="00A64F04"/>
    <w:rsid w:val="00A67DA6"/>
    <w:rsid w:val="00A7239A"/>
    <w:rsid w:val="00A75BAD"/>
    <w:rsid w:val="00A82B47"/>
    <w:rsid w:val="00A83C81"/>
    <w:rsid w:val="00A8407B"/>
    <w:rsid w:val="00A848AA"/>
    <w:rsid w:val="00A97FC5"/>
    <w:rsid w:val="00AA1990"/>
    <w:rsid w:val="00AA2FFE"/>
    <w:rsid w:val="00AA439B"/>
    <w:rsid w:val="00AA750D"/>
    <w:rsid w:val="00AC0607"/>
    <w:rsid w:val="00AC0AE0"/>
    <w:rsid w:val="00AD19F5"/>
    <w:rsid w:val="00AD5ED9"/>
    <w:rsid w:val="00AD631E"/>
    <w:rsid w:val="00AD669B"/>
    <w:rsid w:val="00AE2250"/>
    <w:rsid w:val="00AE28D7"/>
    <w:rsid w:val="00AE564D"/>
    <w:rsid w:val="00B03F38"/>
    <w:rsid w:val="00B11816"/>
    <w:rsid w:val="00B173FE"/>
    <w:rsid w:val="00B2394A"/>
    <w:rsid w:val="00B30838"/>
    <w:rsid w:val="00B34BDF"/>
    <w:rsid w:val="00B41285"/>
    <w:rsid w:val="00B41C5A"/>
    <w:rsid w:val="00B47755"/>
    <w:rsid w:val="00B52121"/>
    <w:rsid w:val="00B534FE"/>
    <w:rsid w:val="00B53531"/>
    <w:rsid w:val="00B61F35"/>
    <w:rsid w:val="00B63BB9"/>
    <w:rsid w:val="00B646F9"/>
    <w:rsid w:val="00B6776B"/>
    <w:rsid w:val="00B7239E"/>
    <w:rsid w:val="00B76E64"/>
    <w:rsid w:val="00B82D87"/>
    <w:rsid w:val="00B84ABD"/>
    <w:rsid w:val="00B85C78"/>
    <w:rsid w:val="00BA28BF"/>
    <w:rsid w:val="00BA5A8C"/>
    <w:rsid w:val="00BB283B"/>
    <w:rsid w:val="00BB7A03"/>
    <w:rsid w:val="00BB7DF5"/>
    <w:rsid w:val="00BC2CCD"/>
    <w:rsid w:val="00BD095E"/>
    <w:rsid w:val="00BD6E05"/>
    <w:rsid w:val="00BD7316"/>
    <w:rsid w:val="00BD7AA6"/>
    <w:rsid w:val="00BE0932"/>
    <w:rsid w:val="00BF15FE"/>
    <w:rsid w:val="00C005A2"/>
    <w:rsid w:val="00C02B35"/>
    <w:rsid w:val="00C04635"/>
    <w:rsid w:val="00C04F57"/>
    <w:rsid w:val="00C07FED"/>
    <w:rsid w:val="00C1063E"/>
    <w:rsid w:val="00C173A4"/>
    <w:rsid w:val="00C2045F"/>
    <w:rsid w:val="00C32254"/>
    <w:rsid w:val="00C36B91"/>
    <w:rsid w:val="00C42811"/>
    <w:rsid w:val="00C51FD8"/>
    <w:rsid w:val="00C55A37"/>
    <w:rsid w:val="00C61297"/>
    <w:rsid w:val="00C615F8"/>
    <w:rsid w:val="00C661D7"/>
    <w:rsid w:val="00C71B30"/>
    <w:rsid w:val="00C766A3"/>
    <w:rsid w:val="00C80BE2"/>
    <w:rsid w:val="00C814B6"/>
    <w:rsid w:val="00C8157E"/>
    <w:rsid w:val="00C85FA2"/>
    <w:rsid w:val="00C97D15"/>
    <w:rsid w:val="00CA3220"/>
    <w:rsid w:val="00CA56B3"/>
    <w:rsid w:val="00CA6656"/>
    <w:rsid w:val="00CB04AB"/>
    <w:rsid w:val="00CB6600"/>
    <w:rsid w:val="00CB76EA"/>
    <w:rsid w:val="00CD196C"/>
    <w:rsid w:val="00CD2D32"/>
    <w:rsid w:val="00CD38C5"/>
    <w:rsid w:val="00CD45FF"/>
    <w:rsid w:val="00CD7FEF"/>
    <w:rsid w:val="00CE1242"/>
    <w:rsid w:val="00CE1FED"/>
    <w:rsid w:val="00CF040D"/>
    <w:rsid w:val="00D000DC"/>
    <w:rsid w:val="00D10C4D"/>
    <w:rsid w:val="00D11EA1"/>
    <w:rsid w:val="00D20DA1"/>
    <w:rsid w:val="00D21547"/>
    <w:rsid w:val="00D221AB"/>
    <w:rsid w:val="00D230BD"/>
    <w:rsid w:val="00D31455"/>
    <w:rsid w:val="00D3454F"/>
    <w:rsid w:val="00D36581"/>
    <w:rsid w:val="00D40BA1"/>
    <w:rsid w:val="00D4388F"/>
    <w:rsid w:val="00D477FB"/>
    <w:rsid w:val="00D510C3"/>
    <w:rsid w:val="00D53B61"/>
    <w:rsid w:val="00D547A9"/>
    <w:rsid w:val="00D65519"/>
    <w:rsid w:val="00D7362F"/>
    <w:rsid w:val="00D7484A"/>
    <w:rsid w:val="00D74F2B"/>
    <w:rsid w:val="00D802C9"/>
    <w:rsid w:val="00D82E8A"/>
    <w:rsid w:val="00D83C62"/>
    <w:rsid w:val="00D84BF5"/>
    <w:rsid w:val="00D85249"/>
    <w:rsid w:val="00D911C9"/>
    <w:rsid w:val="00D92DB4"/>
    <w:rsid w:val="00D94914"/>
    <w:rsid w:val="00DA4DEC"/>
    <w:rsid w:val="00DB35E7"/>
    <w:rsid w:val="00DB4E1F"/>
    <w:rsid w:val="00DB505F"/>
    <w:rsid w:val="00DC122A"/>
    <w:rsid w:val="00DC1D8C"/>
    <w:rsid w:val="00DC2066"/>
    <w:rsid w:val="00DC25C3"/>
    <w:rsid w:val="00DC30A4"/>
    <w:rsid w:val="00DC39D0"/>
    <w:rsid w:val="00DC76DC"/>
    <w:rsid w:val="00DD0372"/>
    <w:rsid w:val="00DD0FA5"/>
    <w:rsid w:val="00DD2317"/>
    <w:rsid w:val="00DD2EE2"/>
    <w:rsid w:val="00DD53DB"/>
    <w:rsid w:val="00DE0031"/>
    <w:rsid w:val="00DE0251"/>
    <w:rsid w:val="00DE276A"/>
    <w:rsid w:val="00DE46CF"/>
    <w:rsid w:val="00DF061C"/>
    <w:rsid w:val="00DF0DD8"/>
    <w:rsid w:val="00DF5778"/>
    <w:rsid w:val="00E118E6"/>
    <w:rsid w:val="00E17CE0"/>
    <w:rsid w:val="00E200DD"/>
    <w:rsid w:val="00E214FF"/>
    <w:rsid w:val="00E248A8"/>
    <w:rsid w:val="00E31C55"/>
    <w:rsid w:val="00E351C3"/>
    <w:rsid w:val="00E37943"/>
    <w:rsid w:val="00E43278"/>
    <w:rsid w:val="00E447D2"/>
    <w:rsid w:val="00E505B9"/>
    <w:rsid w:val="00E511D2"/>
    <w:rsid w:val="00E5323F"/>
    <w:rsid w:val="00E5428A"/>
    <w:rsid w:val="00E61236"/>
    <w:rsid w:val="00E61A9D"/>
    <w:rsid w:val="00E6330F"/>
    <w:rsid w:val="00E66B9A"/>
    <w:rsid w:val="00E729DA"/>
    <w:rsid w:val="00E76B9B"/>
    <w:rsid w:val="00E77DD0"/>
    <w:rsid w:val="00E80756"/>
    <w:rsid w:val="00E8093F"/>
    <w:rsid w:val="00E8682D"/>
    <w:rsid w:val="00E8732B"/>
    <w:rsid w:val="00E96DC5"/>
    <w:rsid w:val="00EA0139"/>
    <w:rsid w:val="00EA0936"/>
    <w:rsid w:val="00EA16C3"/>
    <w:rsid w:val="00EB4EC7"/>
    <w:rsid w:val="00EC5D56"/>
    <w:rsid w:val="00EC6521"/>
    <w:rsid w:val="00ED1EF7"/>
    <w:rsid w:val="00ED2282"/>
    <w:rsid w:val="00ED260E"/>
    <w:rsid w:val="00ED4FB4"/>
    <w:rsid w:val="00ED6604"/>
    <w:rsid w:val="00EE0785"/>
    <w:rsid w:val="00EE14F8"/>
    <w:rsid w:val="00EE1AC7"/>
    <w:rsid w:val="00EE2355"/>
    <w:rsid w:val="00EE3023"/>
    <w:rsid w:val="00EE7EDA"/>
    <w:rsid w:val="00EF1C9E"/>
    <w:rsid w:val="00EF4216"/>
    <w:rsid w:val="00EF736C"/>
    <w:rsid w:val="00F04AD1"/>
    <w:rsid w:val="00F077B7"/>
    <w:rsid w:val="00F10D34"/>
    <w:rsid w:val="00F20950"/>
    <w:rsid w:val="00F277F9"/>
    <w:rsid w:val="00F31198"/>
    <w:rsid w:val="00F3146D"/>
    <w:rsid w:val="00F507A1"/>
    <w:rsid w:val="00F514AF"/>
    <w:rsid w:val="00F52354"/>
    <w:rsid w:val="00F54D21"/>
    <w:rsid w:val="00F73219"/>
    <w:rsid w:val="00F75A3B"/>
    <w:rsid w:val="00F7782C"/>
    <w:rsid w:val="00F82803"/>
    <w:rsid w:val="00F8568F"/>
    <w:rsid w:val="00F86C81"/>
    <w:rsid w:val="00FA5D99"/>
    <w:rsid w:val="00FA65BF"/>
    <w:rsid w:val="00FB1AA4"/>
    <w:rsid w:val="00FD61BB"/>
    <w:rsid w:val="00FD7E6A"/>
    <w:rsid w:val="00FE2818"/>
    <w:rsid w:val="00FE32A4"/>
    <w:rsid w:val="00FE7E0A"/>
    <w:rsid w:val="00FF0BDF"/>
    <w:rsid w:val="00FF494D"/>
    <w:rsid w:val="00FF79E4"/>
  </w:rsids>
  <m:mathPr>
    <m:mathFont m:val="Cambria Math"/>
    <m:brkBin m:val="before"/>
    <m:brkBinSub m:val="--"/>
    <m:smallFrac/>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546F72"/>
  <w15:docId w15:val="{C7E8A442-1267-4200-8AFC-4E3F0CF2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8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B8F"/>
    <w:pPr>
      <w:ind w:left="720"/>
      <w:contextualSpacing/>
    </w:pPr>
  </w:style>
  <w:style w:type="paragraph" w:styleId="BalloonText">
    <w:name w:val="Balloon Text"/>
    <w:basedOn w:val="Normal"/>
    <w:link w:val="BalloonTextChar"/>
    <w:uiPriority w:val="99"/>
    <w:semiHidden/>
    <w:unhideWhenUsed/>
    <w:rsid w:val="00E729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29DA"/>
    <w:rPr>
      <w:rFonts w:ascii="Tahoma" w:hAnsi="Tahoma" w:cs="Tahoma"/>
      <w:sz w:val="16"/>
      <w:szCs w:val="16"/>
    </w:rPr>
  </w:style>
  <w:style w:type="character" w:styleId="Hyperlink">
    <w:name w:val="Hyperlink"/>
    <w:uiPriority w:val="99"/>
    <w:unhideWhenUsed/>
    <w:rsid w:val="00086E9B"/>
    <w:rPr>
      <w:color w:val="0000FF"/>
      <w:u w:val="single"/>
    </w:rPr>
  </w:style>
  <w:style w:type="paragraph" w:styleId="Header">
    <w:name w:val="header"/>
    <w:basedOn w:val="Normal"/>
    <w:link w:val="HeaderChar"/>
    <w:uiPriority w:val="99"/>
    <w:unhideWhenUsed/>
    <w:rsid w:val="00EB4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EC7"/>
  </w:style>
  <w:style w:type="paragraph" w:styleId="Footer">
    <w:name w:val="footer"/>
    <w:basedOn w:val="Normal"/>
    <w:link w:val="FooterChar"/>
    <w:uiPriority w:val="99"/>
    <w:unhideWhenUsed/>
    <w:rsid w:val="00EB4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EC7"/>
  </w:style>
  <w:style w:type="paragraph" w:styleId="Revision">
    <w:name w:val="Revision"/>
    <w:hidden/>
    <w:uiPriority w:val="99"/>
    <w:semiHidden/>
    <w:rsid w:val="0055062F"/>
    <w:rPr>
      <w:sz w:val="22"/>
      <w:szCs w:val="22"/>
      <w:lang w:val="en-US" w:eastAsia="en-US"/>
    </w:rPr>
  </w:style>
  <w:style w:type="character" w:styleId="FollowedHyperlink">
    <w:name w:val="FollowedHyperlink"/>
    <w:uiPriority w:val="99"/>
    <w:semiHidden/>
    <w:unhideWhenUsed/>
    <w:rsid w:val="00EF1C9E"/>
    <w:rPr>
      <w:color w:val="800080"/>
      <w:u w:val="single"/>
    </w:rPr>
  </w:style>
  <w:style w:type="table" w:styleId="TableGrid">
    <w:name w:val="Table Grid"/>
    <w:basedOn w:val="TableNormal"/>
    <w:uiPriority w:val="59"/>
    <w:rsid w:val="006A2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91B1F"/>
    <w:pPr>
      <w:spacing w:before="100" w:beforeAutospacing="1" w:after="100" w:afterAutospacing="1" w:line="240" w:lineRule="auto"/>
    </w:pPr>
    <w:rPr>
      <w:rFonts w:ascii="Times New Roman" w:eastAsia="MS Mincho" w:hAnsi="Times New Roman"/>
      <w:sz w:val="24"/>
      <w:szCs w:val="24"/>
    </w:rPr>
  </w:style>
  <w:style w:type="character" w:styleId="Strong">
    <w:name w:val="Strong"/>
    <w:uiPriority w:val="22"/>
    <w:qFormat/>
    <w:rsid w:val="00391B1F"/>
    <w:rPr>
      <w:b/>
      <w:bCs/>
    </w:rPr>
  </w:style>
  <w:style w:type="character" w:customStyle="1" w:styleId="UnresolvedMention1">
    <w:name w:val="Unresolved Mention1"/>
    <w:basedOn w:val="DefaultParagraphFont"/>
    <w:uiPriority w:val="99"/>
    <w:semiHidden/>
    <w:unhideWhenUsed/>
    <w:rsid w:val="00ED4FB4"/>
    <w:rPr>
      <w:color w:val="605E5C"/>
      <w:shd w:val="clear" w:color="auto" w:fill="E1DFDD"/>
    </w:rPr>
  </w:style>
  <w:style w:type="paragraph" w:styleId="FootnoteText">
    <w:name w:val="footnote text"/>
    <w:basedOn w:val="Normal"/>
    <w:link w:val="FootnoteTextChar"/>
    <w:uiPriority w:val="99"/>
    <w:semiHidden/>
    <w:unhideWhenUsed/>
    <w:rsid w:val="006D7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7F6A"/>
    <w:rPr>
      <w:lang w:val="en-US" w:eastAsia="en-US"/>
    </w:rPr>
  </w:style>
  <w:style w:type="character" w:styleId="FootnoteReference">
    <w:name w:val="footnote reference"/>
    <w:basedOn w:val="DefaultParagraphFont"/>
    <w:uiPriority w:val="99"/>
    <w:semiHidden/>
    <w:unhideWhenUsed/>
    <w:rsid w:val="006D7F6A"/>
    <w:rPr>
      <w:vertAlign w:val="superscript"/>
    </w:rPr>
  </w:style>
  <w:style w:type="character" w:customStyle="1" w:styleId="gmail-il">
    <w:name w:val="gmail-il"/>
    <w:basedOn w:val="DefaultParagraphFont"/>
    <w:rsid w:val="007E05E8"/>
  </w:style>
  <w:style w:type="character" w:styleId="UnresolvedMention">
    <w:name w:val="Unresolved Mention"/>
    <w:basedOn w:val="DefaultParagraphFont"/>
    <w:uiPriority w:val="99"/>
    <w:semiHidden/>
    <w:unhideWhenUsed/>
    <w:rsid w:val="002D3E24"/>
    <w:rPr>
      <w:color w:val="605E5C"/>
      <w:shd w:val="clear" w:color="auto" w:fill="E1DFDD"/>
    </w:rPr>
  </w:style>
  <w:style w:type="paragraph" w:styleId="BodyText">
    <w:name w:val="Body Text"/>
    <w:basedOn w:val="Normal"/>
    <w:link w:val="BodyTextChar"/>
    <w:uiPriority w:val="1"/>
    <w:qFormat/>
    <w:rsid w:val="008C28EE"/>
    <w:pPr>
      <w:widowControl w:val="0"/>
      <w:spacing w:before="39" w:after="0" w:line="240" w:lineRule="auto"/>
      <w:ind w:left="480" w:hanging="360"/>
    </w:pPr>
    <w:rPr>
      <w:rFonts w:ascii="Constantia" w:eastAsia="Constantia" w:hAnsi="Constantia" w:cstheme="minorBidi"/>
      <w:sz w:val="24"/>
      <w:szCs w:val="24"/>
    </w:rPr>
  </w:style>
  <w:style w:type="character" w:customStyle="1" w:styleId="BodyTextChar">
    <w:name w:val="Body Text Char"/>
    <w:basedOn w:val="DefaultParagraphFont"/>
    <w:link w:val="BodyText"/>
    <w:uiPriority w:val="1"/>
    <w:rsid w:val="008C28EE"/>
    <w:rPr>
      <w:rFonts w:ascii="Constantia" w:eastAsia="Constantia" w:hAnsi="Constantia" w:cstheme="minorBidi"/>
      <w:sz w:val="24"/>
      <w:szCs w:val="24"/>
      <w:lang w:val="en-US" w:eastAsia="en-US"/>
    </w:rPr>
  </w:style>
  <w:style w:type="table" w:styleId="PlainTable2">
    <w:name w:val="Plain Table 2"/>
    <w:basedOn w:val="TableNormal"/>
    <w:uiPriority w:val="99"/>
    <w:rsid w:val="003732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3732D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2">
    <w:name w:val="Grid Table 3 Accent 2"/>
    <w:basedOn w:val="TableNormal"/>
    <w:uiPriority w:val="48"/>
    <w:rsid w:val="0046652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1">
    <w:name w:val="Grid Table 4 Accent 1"/>
    <w:basedOn w:val="TableNormal"/>
    <w:uiPriority w:val="49"/>
    <w:rsid w:val="004665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46652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1317">
      <w:bodyDiv w:val="1"/>
      <w:marLeft w:val="0"/>
      <w:marRight w:val="0"/>
      <w:marTop w:val="0"/>
      <w:marBottom w:val="0"/>
      <w:divBdr>
        <w:top w:val="none" w:sz="0" w:space="0" w:color="auto"/>
        <w:left w:val="none" w:sz="0" w:space="0" w:color="auto"/>
        <w:bottom w:val="none" w:sz="0" w:space="0" w:color="auto"/>
        <w:right w:val="none" w:sz="0" w:space="0" w:color="auto"/>
      </w:divBdr>
    </w:div>
    <w:div w:id="603880267">
      <w:bodyDiv w:val="1"/>
      <w:marLeft w:val="0"/>
      <w:marRight w:val="0"/>
      <w:marTop w:val="0"/>
      <w:marBottom w:val="0"/>
      <w:divBdr>
        <w:top w:val="none" w:sz="0" w:space="0" w:color="auto"/>
        <w:left w:val="none" w:sz="0" w:space="0" w:color="auto"/>
        <w:bottom w:val="none" w:sz="0" w:space="0" w:color="auto"/>
        <w:right w:val="none" w:sz="0" w:space="0" w:color="auto"/>
      </w:divBdr>
    </w:div>
    <w:div w:id="666709183">
      <w:bodyDiv w:val="1"/>
      <w:marLeft w:val="0"/>
      <w:marRight w:val="0"/>
      <w:marTop w:val="0"/>
      <w:marBottom w:val="0"/>
      <w:divBdr>
        <w:top w:val="none" w:sz="0" w:space="0" w:color="auto"/>
        <w:left w:val="none" w:sz="0" w:space="0" w:color="auto"/>
        <w:bottom w:val="none" w:sz="0" w:space="0" w:color="auto"/>
        <w:right w:val="none" w:sz="0" w:space="0" w:color="auto"/>
      </w:divBdr>
      <w:divsChild>
        <w:div w:id="999037438">
          <w:marLeft w:val="0"/>
          <w:marRight w:val="0"/>
          <w:marTop w:val="0"/>
          <w:marBottom w:val="0"/>
          <w:divBdr>
            <w:top w:val="none" w:sz="0" w:space="0" w:color="auto"/>
            <w:left w:val="none" w:sz="0" w:space="0" w:color="auto"/>
            <w:bottom w:val="none" w:sz="0" w:space="0" w:color="auto"/>
            <w:right w:val="none" w:sz="0" w:space="0" w:color="auto"/>
          </w:divBdr>
          <w:divsChild>
            <w:div w:id="771780494">
              <w:marLeft w:val="0"/>
              <w:marRight w:val="0"/>
              <w:marTop w:val="0"/>
              <w:marBottom w:val="0"/>
              <w:divBdr>
                <w:top w:val="none" w:sz="0" w:space="0" w:color="auto"/>
                <w:left w:val="none" w:sz="0" w:space="0" w:color="auto"/>
                <w:bottom w:val="none" w:sz="0" w:space="0" w:color="auto"/>
                <w:right w:val="none" w:sz="0" w:space="0" w:color="auto"/>
              </w:divBdr>
              <w:divsChild>
                <w:div w:id="7264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6351">
      <w:bodyDiv w:val="1"/>
      <w:marLeft w:val="0"/>
      <w:marRight w:val="0"/>
      <w:marTop w:val="0"/>
      <w:marBottom w:val="0"/>
      <w:divBdr>
        <w:top w:val="none" w:sz="0" w:space="0" w:color="auto"/>
        <w:left w:val="none" w:sz="0" w:space="0" w:color="auto"/>
        <w:bottom w:val="none" w:sz="0" w:space="0" w:color="auto"/>
        <w:right w:val="none" w:sz="0" w:space="0" w:color="auto"/>
      </w:divBdr>
    </w:div>
    <w:div w:id="1274096899">
      <w:bodyDiv w:val="1"/>
      <w:marLeft w:val="0"/>
      <w:marRight w:val="0"/>
      <w:marTop w:val="0"/>
      <w:marBottom w:val="0"/>
      <w:divBdr>
        <w:top w:val="none" w:sz="0" w:space="0" w:color="auto"/>
        <w:left w:val="none" w:sz="0" w:space="0" w:color="auto"/>
        <w:bottom w:val="none" w:sz="0" w:space="0" w:color="auto"/>
        <w:right w:val="none" w:sz="0" w:space="0" w:color="auto"/>
      </w:divBdr>
    </w:div>
    <w:div w:id="1329140176">
      <w:bodyDiv w:val="1"/>
      <w:marLeft w:val="0"/>
      <w:marRight w:val="0"/>
      <w:marTop w:val="0"/>
      <w:marBottom w:val="0"/>
      <w:divBdr>
        <w:top w:val="none" w:sz="0" w:space="0" w:color="auto"/>
        <w:left w:val="none" w:sz="0" w:space="0" w:color="auto"/>
        <w:bottom w:val="none" w:sz="0" w:space="0" w:color="auto"/>
        <w:right w:val="none" w:sz="0" w:space="0" w:color="auto"/>
      </w:divBdr>
    </w:div>
    <w:div w:id="1974217508">
      <w:bodyDiv w:val="1"/>
      <w:marLeft w:val="0"/>
      <w:marRight w:val="0"/>
      <w:marTop w:val="0"/>
      <w:marBottom w:val="0"/>
      <w:divBdr>
        <w:top w:val="none" w:sz="0" w:space="0" w:color="auto"/>
        <w:left w:val="none" w:sz="0" w:space="0" w:color="auto"/>
        <w:bottom w:val="none" w:sz="0" w:space="0" w:color="auto"/>
        <w:right w:val="none" w:sz="0" w:space="0" w:color="auto"/>
      </w:divBdr>
    </w:div>
    <w:div w:id="2019771811">
      <w:bodyDiv w:val="1"/>
      <w:marLeft w:val="0"/>
      <w:marRight w:val="0"/>
      <w:marTop w:val="0"/>
      <w:marBottom w:val="0"/>
      <w:divBdr>
        <w:top w:val="none" w:sz="0" w:space="0" w:color="auto"/>
        <w:left w:val="none" w:sz="0" w:space="0" w:color="auto"/>
        <w:bottom w:val="none" w:sz="0" w:space="0" w:color="auto"/>
        <w:right w:val="none" w:sz="0" w:space="0" w:color="auto"/>
      </w:divBdr>
    </w:div>
    <w:div w:id="20222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NYU Department of Public Safety Prot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359E9-0C67-401E-ADEF-410CD991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642</Words>
  <Characters>3660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4294</CharactersWithSpaces>
  <SharedDoc>false</SharedDoc>
  <HLinks>
    <vt:vector size="18" baseType="variant">
      <vt:variant>
        <vt:i4>983097</vt:i4>
      </vt:variant>
      <vt:variant>
        <vt:i4>6</vt:i4>
      </vt:variant>
      <vt:variant>
        <vt:i4>0</vt:i4>
      </vt:variant>
      <vt:variant>
        <vt:i4>5</vt:i4>
      </vt:variant>
      <vt:variant>
        <vt:lpwstr>mailto:mosescsd@nyu.edu</vt:lpwstr>
      </vt:variant>
      <vt:variant>
        <vt:lpwstr/>
      </vt:variant>
      <vt:variant>
        <vt:i4>3604605</vt:i4>
      </vt:variant>
      <vt:variant>
        <vt:i4>3</vt:i4>
      </vt:variant>
      <vt:variant>
        <vt:i4>0</vt:i4>
      </vt:variant>
      <vt:variant>
        <vt:i4>5</vt:i4>
      </vt:variant>
      <vt:variant>
        <vt:lpwstr>https://www.nyu.edu/students/communities-and-groups/students-with-disabilities.html</vt:lpwstr>
      </vt:variant>
      <vt:variant>
        <vt:lpwstr/>
      </vt:variant>
      <vt:variant>
        <vt:i4>524305</vt:i4>
      </vt:variant>
      <vt:variant>
        <vt:i4>0</vt:i4>
      </vt:variant>
      <vt:variant>
        <vt:i4>0</vt:i4>
      </vt:variant>
      <vt:variant>
        <vt:i4>5</vt:i4>
      </vt:variant>
      <vt:variant>
        <vt:lpwstr>https://students.nyuad.nyu.edu/campus-life/student-policies/community-standards-policies/academic-integrity/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Courtney</dc:creator>
  <cp:keywords/>
  <dc:description/>
  <cp:lastModifiedBy>Kassab, Mohamad Hassan</cp:lastModifiedBy>
  <cp:revision>16</cp:revision>
  <cp:lastPrinted>2023-08-27T07:44:00Z</cp:lastPrinted>
  <dcterms:created xsi:type="dcterms:W3CDTF">2024-02-19T13:33:00Z</dcterms:created>
  <dcterms:modified xsi:type="dcterms:W3CDTF">2024-02-19T13:53:00Z</dcterms:modified>
</cp:coreProperties>
</file>