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D4ED8"/>
          <w:sz w:val="52"/>
          <w:szCs w:val="52"/>
        </w:rPr>
        <w:t xml:space="preserve">StockFlow</w:t>
      </w:r>
    </w:p>
    <w:p>
      <w:pPr>
        <w:spacing w:after="80"/>
        <w:jc w:val="center"/>
      </w:pPr>
      <w:r>
        <w:rPr>
          <w:rFonts w:ascii="Arial" w:cs="Arial" w:eastAsia="Arial" w:hAnsi="Arial"/>
          <w:color w:val="6B7280"/>
          <w:sz w:val="26"/>
          <w:szCs w:val="26"/>
        </w:rPr>
        <w:t xml:space="preserve">Stock Feed Module — Portfolio Demo</w:t>
      </w:r>
    </w:p>
    <w:p>
      <w:pPr>
        <w:spacing w:after="400"/>
        <w:jc w:val="center"/>
      </w:pPr>
      <w:r>
        <w:rPr>
          <w:rFonts w:ascii="Arial" w:cs="Arial" w:eastAsia="Arial" w:hAnsi="Arial"/>
          <w:color w:val="9CA3AF"/>
          <w:sz w:val="20"/>
          <w:szCs w:val="20"/>
        </w:rPr>
        <w:t xml:space="preserve">Product Requirements Document  •  v1.0</w:t>
      </w:r>
    </w:p>
    <w:p>
      <w:pPr>
        <w:pBdr>
          <w:bottom w:val="single" w:color="3B82F6" w:sz="6" w:space="1"/>
        </w:pBdr>
      </w:pPr>
    </w:p>
    <w:p>
      <w:pPr>
        <w:spacing w:after="160"/>
      </w:pPr>
      <w:r>
        <w:t xml:space="preserve"/>
      </w:r>
    </w:p>
    <w:p>
      <w:pPr>
        <w:pStyle w:val="Heading1"/>
      </w:pPr>
      <w:r>
        <w:rPr>
          <w:rFonts w:ascii="Arial" w:cs="Arial" w:eastAsia="Arial" w:hAnsi="Arial"/>
          <w:b/>
          <w:bCs/>
          <w:sz w:val="32"/>
          <w:szCs w:val="32"/>
        </w:rPr>
        <w:t xml:space="preserve">1. Purpose &amp; Context</w:t>
      </w:r>
    </w:p>
    <w:p>
      <w:pPr>
        <w:spacing w:after="120"/>
      </w:pPr>
      <w:r>
        <w:rPr>
          <w:rFonts w:ascii="Arial" w:cs="Arial" w:eastAsia="Arial" w:hAnsi="Arial"/>
          <w:sz w:val="22"/>
          <w:szCs w:val="22"/>
        </w:rPr>
        <w:t xml:space="preserve">StockFlow is a focused portfolio demo built to demonstrate capability for an Upwork contract requiring an Angular developer to implement a Stock Feed module. The module allows store owners to receive, review, and commit supplier invoices into a stock management system.</w:t>
      </w:r>
    </w:p>
    <w:p>
      <w:pPr>
        <w:spacing w:after="120"/>
      </w:pPr>
      <w:r>
        <w:rPr>
          <w:rFonts w:ascii="Arial" w:cs="Arial" w:eastAsia="Arial" w:hAnsi="Arial"/>
          <w:sz w:val="22"/>
          <w:szCs w:val="22"/>
        </w:rPr>
        <w:t xml:space="preserve">The demo mirrors the exact workflow described in the job: receive incoming supplier invoices, review line items, and commit them via a structured call/response pattern — analogous to calling stored database procedures.</w:t>
      </w:r>
    </w:p>
    <w:p>
      <w:pPr>
        <w:spacing w:after="160"/>
      </w:pPr>
      <w:r>
        <w:t xml:space="preserve"/>
      </w:r>
    </w:p>
    <w:p>
      <w:pPr>
        <w:pStyle w:val="Heading1"/>
      </w:pPr>
      <w:r>
        <w:rPr>
          <w:rFonts w:ascii="Arial" w:cs="Arial" w:eastAsia="Arial" w:hAnsi="Arial"/>
          <w:b/>
          <w:bCs/>
          <w:sz w:val="32"/>
          <w:szCs w:val="32"/>
        </w:rPr>
        <w:t xml:space="preserve">2. Scope &amp; Constraints</w:t>
      </w:r>
    </w:p>
    <w:p>
      <w:pPr>
        <w:pStyle w:val="Heading2"/>
      </w:pPr>
      <w:r>
        <w:rPr>
          <w:rFonts w:ascii="Arial" w:cs="Arial" w:eastAsia="Arial" w:hAnsi="Arial"/>
          <w:b/>
          <w:bCs/>
          <w:sz w:val="26"/>
          <w:szCs w:val="26"/>
        </w:rPr>
        <w:t xml:space="preserve">2.1 In Scope</w:t>
      </w:r>
    </w:p>
    <w:p>
      <w:pPr>
        <w:pStyle w:val="ListParagraph"/>
        <w:numPr>
          <w:ilvl w:val="0"/>
          <w:numId w:val="2"/>
        </w:numPr>
        <w:spacing w:after="80"/>
      </w:pPr>
      <w:r>
        <w:rPr>
          <w:rFonts w:ascii="Arial" w:cs="Arial" w:eastAsia="Arial" w:hAnsi="Arial"/>
          <w:sz w:val="22"/>
          <w:szCs w:val="22"/>
        </w:rPr>
        <w:t xml:space="preserve">Invoice list screen with status filtering</w:t>
      </w:r>
    </w:p>
    <w:p>
      <w:pPr>
        <w:pStyle w:val="ListParagraph"/>
        <w:numPr>
          <w:ilvl w:val="0"/>
          <w:numId w:val="2"/>
        </w:numPr>
        <w:spacing w:after="80"/>
      </w:pPr>
      <w:r>
        <w:rPr>
          <w:rFonts w:ascii="Arial" w:cs="Arial" w:eastAsia="Arial" w:hAnsi="Arial"/>
          <w:sz w:val="22"/>
          <w:szCs w:val="22"/>
        </w:rPr>
        <w:t xml:space="preserve">Invoice detail / review screen with line items</w:t>
      </w:r>
    </w:p>
    <w:p>
      <w:pPr>
        <w:pStyle w:val="ListParagraph"/>
        <w:numPr>
          <w:ilvl w:val="0"/>
          <w:numId w:val="2"/>
        </w:numPr>
        <w:spacing w:after="80"/>
      </w:pPr>
      <w:r>
        <w:rPr>
          <w:rFonts w:ascii="Arial" w:cs="Arial" w:eastAsia="Arial" w:hAnsi="Arial"/>
          <w:sz w:val="22"/>
          <w:szCs w:val="22"/>
        </w:rPr>
        <w:t xml:space="preserve">Commit invoice flow with confirmation dialog and mock stored procedure call</w:t>
      </w:r>
    </w:p>
    <w:p>
      <w:pPr>
        <w:pStyle w:val="ListParagraph"/>
        <w:numPr>
          <w:ilvl w:val="0"/>
          <w:numId w:val="2"/>
        </w:numPr>
        <w:spacing w:after="80"/>
      </w:pPr>
      <w:r>
        <w:rPr>
          <w:rFonts w:ascii="Arial" w:cs="Arial" w:eastAsia="Arial" w:hAnsi="Arial"/>
          <w:sz w:val="22"/>
          <w:szCs w:val="22"/>
        </w:rPr>
        <w:t xml:space="preserve">Toast/snackbar feedback for all async operation outcomes</w:t>
      </w:r>
    </w:p>
    <w:p>
      <w:pPr>
        <w:pStyle w:val="ListParagraph"/>
        <w:numPr>
          <w:ilvl w:val="0"/>
          <w:numId w:val="2"/>
        </w:numPr>
        <w:spacing w:after="80"/>
      </w:pPr>
      <w:r>
        <w:rPr>
          <w:rFonts w:ascii="Arial" w:cs="Arial" w:eastAsia="Arial" w:hAnsi="Arial"/>
          <w:sz w:val="22"/>
          <w:szCs w:val="22"/>
        </w:rPr>
        <w:t xml:space="preserve">Mock API via json-server simulating stored procedure call/response pattern</w:t>
      </w:r>
    </w:p>
    <w:p>
      <w:pPr>
        <w:pStyle w:val="ListParagraph"/>
        <w:numPr>
          <w:ilvl w:val="0"/>
          <w:numId w:val="2"/>
        </w:numPr>
        <w:spacing w:after="80"/>
      </w:pPr>
      <w:r>
        <w:rPr>
          <w:rFonts w:ascii="Arial" w:cs="Arial" w:eastAsia="Arial" w:hAnsi="Arial"/>
          <w:sz w:val="22"/>
          <w:szCs w:val="22"/>
        </w:rPr>
        <w:t xml:space="preserve">GitHub Pages deployment via GitHub Actions</w:t>
      </w:r>
    </w:p>
    <w:p>
      <w:pPr>
        <w:spacing w:after="160"/>
      </w:pPr>
      <w:r>
        <w:t xml:space="preserve"/>
      </w:r>
    </w:p>
    <w:p>
      <w:pPr>
        <w:pStyle w:val="Heading2"/>
      </w:pPr>
      <w:r>
        <w:rPr>
          <w:rFonts w:ascii="Arial" w:cs="Arial" w:eastAsia="Arial" w:hAnsi="Arial"/>
          <w:b/>
          <w:bCs/>
          <w:sz w:val="26"/>
          <w:szCs w:val="26"/>
        </w:rPr>
        <w:t xml:space="preserve">2.2 Out of Scope</w:t>
      </w:r>
    </w:p>
    <w:p>
      <w:pPr>
        <w:pStyle w:val="ListParagraph"/>
        <w:numPr>
          <w:ilvl w:val="0"/>
          <w:numId w:val="2"/>
        </w:numPr>
        <w:spacing w:after="80"/>
      </w:pPr>
      <w:r>
        <w:rPr>
          <w:rFonts w:ascii="Arial" w:cs="Arial" w:eastAsia="Arial" w:hAnsi="Arial"/>
          <w:sz w:val="22"/>
          <w:szCs w:val="22"/>
        </w:rPr>
        <w:t xml:space="preserve">Authentication / login</w:t>
      </w:r>
    </w:p>
    <w:p>
      <w:pPr>
        <w:pStyle w:val="ListParagraph"/>
        <w:numPr>
          <w:ilvl w:val="0"/>
          <w:numId w:val="2"/>
        </w:numPr>
        <w:spacing w:after="80"/>
      </w:pPr>
      <w:r>
        <w:rPr>
          <w:rFonts w:ascii="Arial" w:cs="Arial" w:eastAsia="Arial" w:hAnsi="Arial"/>
          <w:sz w:val="22"/>
          <w:szCs w:val="22"/>
        </w:rPr>
        <w:t xml:space="preserve">Supplier management CRUD</w:t>
      </w:r>
    </w:p>
    <w:p>
      <w:pPr>
        <w:pStyle w:val="ListParagraph"/>
        <w:numPr>
          <w:ilvl w:val="0"/>
          <w:numId w:val="2"/>
        </w:numPr>
        <w:spacing w:after="80"/>
      </w:pPr>
      <w:r>
        <w:rPr>
          <w:rFonts w:ascii="Arial" w:cs="Arial" w:eastAsia="Arial" w:hAnsi="Arial"/>
          <w:sz w:val="22"/>
          <w:szCs w:val="22"/>
        </w:rPr>
        <w:t xml:space="preserve">Real database or backend</w:t>
      </w:r>
    </w:p>
    <w:p>
      <w:pPr>
        <w:pStyle w:val="ListParagraph"/>
        <w:numPr>
          <w:ilvl w:val="0"/>
          <w:numId w:val="2"/>
        </w:numPr>
        <w:spacing w:after="80"/>
      </w:pPr>
      <w:r>
        <w:rPr>
          <w:rFonts w:ascii="Arial" w:cs="Arial" w:eastAsia="Arial" w:hAnsi="Arial"/>
          <w:sz w:val="22"/>
          <w:szCs w:val="22"/>
        </w:rPr>
        <w:t xml:space="preserve">Mobile/responsive beyond basic layout</w:t>
      </w:r>
    </w:p>
    <w:p>
      <w:pPr>
        <w:spacing w:after="160"/>
      </w:pPr>
      <w:r>
        <w:t xml:space="preserve"/>
      </w:r>
    </w:p>
    <w:p>
      <w:pPr>
        <w:pStyle w:val="Heading2"/>
      </w:pPr>
      <w:r>
        <w:rPr>
          <w:rFonts w:ascii="Arial" w:cs="Arial" w:eastAsia="Arial" w:hAnsi="Arial"/>
          <w:b/>
          <w:bCs/>
          <w:sz w:val="26"/>
          <w:szCs w:val="26"/>
        </w:rPr>
        <w:t xml:space="preserve">2.3 Build Timeline</w:t>
      </w:r>
    </w:p>
    <w:p>
      <w:pPr>
        <w:spacing w:after="120"/>
      </w:pPr>
      <w:r>
        <w:rPr>
          <w:rFonts w:ascii="Arial" w:cs="Arial" w:eastAsia="Arial" w:hAnsi="Arial"/>
          <w:sz w:val="22"/>
          <w:szCs w:val="22"/>
        </w:rPr>
        <w:t xml:space="preserve">Target: 1–2 days from project scaffold to deployed URL.</w:t>
      </w:r>
    </w:p>
    <w:p>
      <w:pPr>
        <w:spacing w:after="160"/>
      </w:pPr>
      <w:r>
        <w:t xml:space="preserve"/>
      </w:r>
    </w:p>
    <w:p>
      <w:pPr>
        <w:pStyle w:val="Heading1"/>
      </w:pPr>
      <w:r>
        <w:rPr>
          <w:rFonts w:ascii="Arial" w:cs="Arial" w:eastAsia="Arial" w:hAnsi="Arial"/>
          <w:b/>
          <w:bCs/>
          <w:sz w:val="32"/>
          <w:szCs w:val="32"/>
        </w:rPr>
        <w:t xml:space="preserve">3. Tech Stack</w:t>
      </w:r>
    </w:p>
    <w:p>
      <w:pPr>
        <w:spacing w:after="80"/>
      </w:pPr>
      <w:r>
        <w:rPr>
          <w:rFonts w:ascii="Arial" w:cs="Arial" w:eastAsia="Arial" w:hAnsi="Arial"/>
          <w:b/>
          <w:bCs/>
          <w:sz w:val="22"/>
          <w:szCs w:val="22"/>
        </w:rPr>
        <w:t xml:space="preserve">Framework: </w:t>
      </w:r>
      <w:r>
        <w:rPr>
          <w:rFonts w:ascii="Arial" w:cs="Arial" w:eastAsia="Arial" w:hAnsi="Arial"/>
          <w:sz w:val="22"/>
          <w:szCs w:val="22"/>
        </w:rPr>
        <w:t xml:space="preserve">Angular 21, standalone components</w:t>
      </w:r>
    </w:p>
    <w:p>
      <w:pPr>
        <w:spacing w:after="80"/>
      </w:pPr>
      <w:r>
        <w:rPr>
          <w:rFonts w:ascii="Arial" w:cs="Arial" w:eastAsia="Arial" w:hAnsi="Arial"/>
          <w:b/>
          <w:bCs/>
          <w:sz w:val="22"/>
          <w:szCs w:val="22"/>
        </w:rPr>
        <w:t xml:space="preserve">UI Library: </w:t>
      </w:r>
      <w:r>
        <w:rPr>
          <w:rFonts w:ascii="Arial" w:cs="Arial" w:eastAsia="Arial" w:hAnsi="Arial"/>
          <w:sz w:val="22"/>
          <w:szCs w:val="22"/>
        </w:rPr>
        <w:t xml:space="preserve">Angular Material 18 + TailwindCSS v3</w:t>
      </w:r>
    </w:p>
    <w:p>
      <w:pPr>
        <w:spacing w:after="80"/>
      </w:pPr>
      <w:r>
        <w:rPr>
          <w:rFonts w:ascii="Arial" w:cs="Arial" w:eastAsia="Arial" w:hAnsi="Arial"/>
          <w:b/>
          <w:bCs/>
          <w:sz w:val="22"/>
          <w:szCs w:val="22"/>
        </w:rPr>
        <w:t xml:space="preserve">State: </w:t>
      </w:r>
      <w:r>
        <w:rPr>
          <w:rFonts w:ascii="Arial" w:cs="Arial" w:eastAsia="Arial" w:hAnsi="Arial"/>
          <w:sz w:val="22"/>
          <w:szCs w:val="22"/>
        </w:rPr>
        <w:t xml:space="preserve">Angular Signals, computed(), signal() — no NgRx for this scope</w:t>
      </w:r>
    </w:p>
    <w:p>
      <w:pPr>
        <w:spacing w:after="80"/>
      </w:pPr>
      <w:r>
        <w:rPr>
          <w:rFonts w:ascii="Arial" w:cs="Arial" w:eastAsia="Arial" w:hAnsi="Arial"/>
          <w:b/>
          <w:bCs/>
          <w:sz w:val="22"/>
          <w:szCs w:val="22"/>
        </w:rPr>
        <w:t xml:space="preserve">HTTP: </w:t>
      </w:r>
      <w:r>
        <w:rPr>
          <w:rFonts w:ascii="Arial" w:cs="Arial" w:eastAsia="Arial" w:hAnsi="Arial"/>
          <w:sz w:val="22"/>
          <w:szCs w:val="22"/>
        </w:rPr>
        <w:t xml:space="preserve">Angular HttpClient with typed responses, no any types</w:t>
      </w:r>
    </w:p>
    <w:p>
      <w:pPr>
        <w:spacing w:after="80"/>
      </w:pPr>
      <w:r>
        <w:rPr>
          <w:rFonts w:ascii="Arial" w:cs="Arial" w:eastAsia="Arial" w:hAnsi="Arial"/>
          <w:b/>
          <w:bCs/>
          <w:sz w:val="22"/>
          <w:szCs w:val="22"/>
        </w:rPr>
        <w:t xml:space="preserve">Mock API: </w:t>
      </w:r>
      <w:r>
        <w:rPr>
          <w:rFonts w:ascii="Arial" w:cs="Arial" w:eastAsia="Arial" w:hAnsi="Arial"/>
          <w:sz w:val="22"/>
          <w:szCs w:val="22"/>
        </w:rPr>
        <w:t xml:space="preserve">json-server (db.json) — simulates stored procedure responses</w:t>
      </w:r>
    </w:p>
    <w:p>
      <w:pPr>
        <w:spacing w:after="80"/>
      </w:pPr>
      <w:r>
        <w:rPr>
          <w:rFonts w:ascii="Arial" w:cs="Arial" w:eastAsia="Arial" w:hAnsi="Arial"/>
          <w:b/>
          <w:bCs/>
          <w:sz w:val="22"/>
          <w:szCs w:val="22"/>
        </w:rPr>
        <w:t xml:space="preserve">Change Detection: </w:t>
      </w:r>
      <w:r>
        <w:rPr>
          <w:rFonts w:ascii="Arial" w:cs="Arial" w:eastAsia="Arial" w:hAnsi="Arial"/>
          <w:sz w:val="22"/>
          <w:szCs w:val="22"/>
        </w:rPr>
        <w:t xml:space="preserve">ChangeDetectionStrategy.OnPush everywhere</w:t>
      </w:r>
    </w:p>
    <w:p>
      <w:pPr>
        <w:spacing w:after="80"/>
      </w:pPr>
      <w:r>
        <w:rPr>
          <w:rFonts w:ascii="Arial" w:cs="Arial" w:eastAsia="Arial" w:hAnsi="Arial"/>
          <w:b/>
          <w:bCs/>
          <w:sz w:val="22"/>
          <w:szCs w:val="22"/>
        </w:rPr>
        <w:t xml:space="preserve">DI: </w:t>
      </w:r>
      <w:r>
        <w:rPr>
          <w:rFonts w:ascii="Arial" w:cs="Arial" w:eastAsia="Arial" w:hAnsi="Arial"/>
          <w:sz w:val="22"/>
          <w:szCs w:val="22"/>
        </w:rPr>
        <w:t xml:space="preserve">inject() function, no constructor injection</w:t>
      </w:r>
    </w:p>
    <w:p>
      <w:pPr>
        <w:spacing w:after="80"/>
      </w:pPr>
      <w:r>
        <w:rPr>
          <w:rFonts w:ascii="Arial" w:cs="Arial" w:eastAsia="Arial" w:hAnsi="Arial"/>
          <w:b/>
          <w:bCs/>
          <w:sz w:val="22"/>
          <w:szCs w:val="22"/>
        </w:rPr>
        <w:t xml:space="preserve">Templates: </w:t>
      </w:r>
      <w:r>
        <w:rPr>
          <w:rFonts w:ascii="Arial" w:cs="Arial" w:eastAsia="Arial" w:hAnsi="Arial"/>
          <w:sz w:val="22"/>
          <w:szCs w:val="22"/>
        </w:rPr>
        <w:t xml:space="preserve">@if / @for / @switch control flow, no *ngIf / *ngFor</w:t>
      </w:r>
    </w:p>
    <w:p>
      <w:pPr>
        <w:spacing w:after="80"/>
      </w:pPr>
      <w:r>
        <w:rPr>
          <w:rFonts w:ascii="Arial" w:cs="Arial" w:eastAsia="Arial" w:hAnsi="Arial"/>
          <w:b/>
          <w:bCs/>
          <w:sz w:val="22"/>
          <w:szCs w:val="22"/>
        </w:rPr>
        <w:t xml:space="preserve">Deployment: </w:t>
      </w:r>
      <w:r>
        <w:rPr>
          <w:rFonts w:ascii="Arial" w:cs="Arial" w:eastAsia="Arial" w:hAnsi="Arial"/>
          <w:sz w:val="22"/>
          <w:szCs w:val="22"/>
        </w:rPr>
        <w:t xml:space="preserve">GitHub Pages (static export) via GitHub Actions</w:t>
      </w:r>
    </w:p>
    <w:p>
      <w:pPr>
        <w:spacing w:after="160"/>
      </w:pPr>
      <w:r>
        <w:t xml:space="preserve"/>
      </w:r>
    </w:p>
    <w:p>
      <w:pPr>
        <w:pStyle w:val="Heading1"/>
      </w:pPr>
      <w:r>
        <w:rPr>
          <w:rFonts w:ascii="Arial" w:cs="Arial" w:eastAsia="Arial" w:hAnsi="Arial"/>
          <w:b/>
          <w:bCs/>
          <w:sz w:val="32"/>
          <w:szCs w:val="32"/>
        </w:rPr>
        <w:t xml:space="preserve">4. Screens &amp; Features</w:t>
      </w:r>
    </w:p>
    <w:p>
      <w:pPr>
        <w:pStyle w:val="Heading2"/>
      </w:pPr>
      <w:r>
        <w:rPr>
          <w:rFonts w:ascii="Arial" w:cs="Arial" w:eastAsia="Arial" w:hAnsi="Arial"/>
          <w:b/>
          <w:bCs/>
          <w:sz w:val="26"/>
          <w:szCs w:val="26"/>
        </w:rPr>
        <w:t xml:space="preserve">4.1 Invoice List (Home Screen)</w:t>
      </w:r>
    </w:p>
    <w:p>
      <w:pPr>
        <w:spacing w:after="120"/>
      </w:pPr>
      <w:r>
        <w:rPr>
          <w:rFonts w:ascii="Arial" w:cs="Arial" w:eastAsia="Arial" w:hAnsi="Arial"/>
          <w:sz w:val="22"/>
          <w:szCs w:val="22"/>
        </w:rPr>
        <w:t xml:space="preserve">Route: / (or /invoices)</w:t>
      </w:r>
    </w:p>
    <w:p>
      <w:pPr>
        <w:pStyle w:val="ListParagraph"/>
        <w:numPr>
          <w:ilvl w:val="0"/>
          <w:numId w:val="2"/>
        </w:numPr>
        <w:spacing w:after="80"/>
      </w:pPr>
      <w:r>
        <w:rPr>
          <w:rFonts w:ascii="Arial" w:cs="Arial" w:eastAsia="Arial" w:hAnsi="Arial"/>
          <w:sz w:val="22"/>
          <w:szCs w:val="22"/>
        </w:rPr>
        <w:t xml:space="preserve">Data table showing all incoming supplier invoices</w:t>
      </w:r>
    </w:p>
    <w:p>
      <w:pPr>
        <w:pStyle w:val="ListParagraph"/>
        <w:numPr>
          <w:ilvl w:val="0"/>
          <w:numId w:val="2"/>
        </w:numPr>
        <w:spacing w:after="80"/>
      </w:pPr>
      <w:r>
        <w:rPr>
          <w:rFonts w:ascii="Arial" w:cs="Arial" w:eastAsia="Arial" w:hAnsi="Arial"/>
          <w:sz w:val="22"/>
          <w:szCs w:val="22"/>
        </w:rPr>
        <w:t xml:space="preserve">Columns: Invoice #, Supplier Name, Date, Total Amount, Status, Actions</w:t>
      </w:r>
    </w:p>
    <w:p>
      <w:pPr>
        <w:pStyle w:val="ListParagraph"/>
        <w:numPr>
          <w:ilvl w:val="0"/>
          <w:numId w:val="2"/>
        </w:numPr>
        <w:spacing w:after="80"/>
      </w:pPr>
      <w:r>
        <w:rPr>
          <w:rFonts w:ascii="Arial" w:cs="Arial" w:eastAsia="Arial" w:hAnsi="Arial"/>
          <w:sz w:val="22"/>
          <w:szCs w:val="22"/>
        </w:rPr>
        <w:t xml:space="preserve">Status badge chips: Pending (amber), Reviewed (blue), Committed (green), Rejected (red)</w:t>
      </w:r>
    </w:p>
    <w:p>
      <w:pPr>
        <w:pStyle w:val="ListParagraph"/>
        <w:numPr>
          <w:ilvl w:val="0"/>
          <w:numId w:val="2"/>
        </w:numPr>
        <w:spacing w:after="80"/>
      </w:pPr>
      <w:r>
        <w:rPr>
          <w:rFonts w:ascii="Arial" w:cs="Arial" w:eastAsia="Arial" w:hAnsi="Arial"/>
          <w:sz w:val="22"/>
          <w:szCs w:val="22"/>
        </w:rPr>
        <w:t xml:space="preserve">Filter tabs at top: All / Pending / Reviewed / Committed</w:t>
      </w:r>
    </w:p>
    <w:p>
      <w:pPr>
        <w:pStyle w:val="ListParagraph"/>
        <w:numPr>
          <w:ilvl w:val="0"/>
          <w:numId w:val="2"/>
        </w:numPr>
        <w:spacing w:after="80"/>
      </w:pPr>
      <w:r>
        <w:rPr>
          <w:rFonts w:ascii="Arial" w:cs="Arial" w:eastAsia="Arial" w:hAnsi="Arial"/>
          <w:sz w:val="22"/>
          <w:szCs w:val="22"/>
        </w:rPr>
        <w:t xml:space="preserve">Search input to filter by supplier name or invoice number</w:t>
      </w:r>
    </w:p>
    <w:p>
      <w:pPr>
        <w:pStyle w:val="ListParagraph"/>
        <w:numPr>
          <w:ilvl w:val="0"/>
          <w:numId w:val="2"/>
        </w:numPr>
        <w:spacing w:after="80"/>
      </w:pPr>
      <w:r>
        <w:rPr>
          <w:rFonts w:ascii="Arial" w:cs="Arial" w:eastAsia="Arial" w:hAnsi="Arial"/>
          <w:sz w:val="22"/>
          <w:szCs w:val="22"/>
        </w:rPr>
        <w:t xml:space="preserve">Row action buttons: View (always), Commit (Reviewed only), Reject (Pending/Reviewed)</w:t>
      </w:r>
    </w:p>
    <w:p>
      <w:pPr>
        <w:pStyle w:val="ListParagraph"/>
        <w:numPr>
          <w:ilvl w:val="0"/>
          <w:numId w:val="2"/>
        </w:numPr>
        <w:spacing w:after="80"/>
      </w:pPr>
      <w:r>
        <w:rPr>
          <w:rFonts w:ascii="Arial" w:cs="Arial" w:eastAsia="Arial" w:hAnsi="Arial"/>
          <w:sz w:val="22"/>
          <w:szCs w:val="22"/>
        </w:rPr>
        <w:t xml:space="preserve">Empty state illustration when no invoices match filter</w:t>
      </w:r>
    </w:p>
    <w:p>
      <w:pPr>
        <w:pStyle w:val="ListParagraph"/>
        <w:numPr>
          <w:ilvl w:val="0"/>
          <w:numId w:val="2"/>
        </w:numPr>
        <w:spacing w:after="80"/>
      </w:pPr>
      <w:r>
        <w:rPr>
          <w:rFonts w:ascii="Arial" w:cs="Arial" w:eastAsia="Arial" w:hAnsi="Arial"/>
          <w:sz w:val="22"/>
          <w:szCs w:val="22"/>
        </w:rPr>
        <w:t xml:space="preserve">Loading skeleton rows while data fetches</w:t>
      </w:r>
    </w:p>
    <w:p>
      <w:pPr>
        <w:spacing w:after="160"/>
      </w:pPr>
      <w:r>
        <w:t xml:space="preserve"/>
      </w:r>
    </w:p>
    <w:p>
      <w:pPr>
        <w:pStyle w:val="Heading2"/>
      </w:pPr>
      <w:r>
        <w:rPr>
          <w:rFonts w:ascii="Arial" w:cs="Arial" w:eastAsia="Arial" w:hAnsi="Arial"/>
          <w:b/>
          <w:bCs/>
          <w:sz w:val="26"/>
          <w:szCs w:val="26"/>
        </w:rPr>
        <w:t xml:space="preserve">4.2 Invoice Detail / Review Screen</w:t>
      </w:r>
    </w:p>
    <w:p>
      <w:pPr>
        <w:spacing w:after="120"/>
      </w:pPr>
      <w:r>
        <w:rPr>
          <w:rFonts w:ascii="Arial" w:cs="Arial" w:eastAsia="Arial" w:hAnsi="Arial"/>
          <w:sz w:val="22"/>
          <w:szCs w:val="22"/>
        </w:rPr>
        <w:t xml:space="preserve">Route: /invoices/:id</w:t>
      </w:r>
    </w:p>
    <w:p>
      <w:pPr>
        <w:pStyle w:val="ListParagraph"/>
        <w:numPr>
          <w:ilvl w:val="0"/>
          <w:numId w:val="2"/>
        </w:numPr>
        <w:spacing w:after="80"/>
      </w:pPr>
      <w:r>
        <w:rPr>
          <w:rFonts w:ascii="Arial" w:cs="Arial" w:eastAsia="Arial" w:hAnsi="Arial"/>
          <w:sz w:val="22"/>
          <w:szCs w:val="22"/>
        </w:rPr>
        <w:t xml:space="preserve">Header: Invoice number, supplier name, date, overall status badge</w:t>
      </w:r>
    </w:p>
    <w:p>
      <w:pPr>
        <w:pStyle w:val="ListParagraph"/>
        <w:numPr>
          <w:ilvl w:val="0"/>
          <w:numId w:val="2"/>
        </w:numPr>
        <w:spacing w:after="80"/>
      </w:pPr>
      <w:r>
        <w:rPr>
          <w:rFonts w:ascii="Arial" w:cs="Arial" w:eastAsia="Arial" w:hAnsi="Arial"/>
          <w:sz w:val="22"/>
          <w:szCs w:val="22"/>
        </w:rPr>
        <w:t xml:space="preserve">Supplier info card: name, contact, address</w:t>
      </w:r>
    </w:p>
    <w:p>
      <w:pPr>
        <w:pStyle w:val="ListParagraph"/>
        <w:numPr>
          <w:ilvl w:val="0"/>
          <w:numId w:val="2"/>
        </w:numPr>
        <w:spacing w:after="80"/>
      </w:pPr>
      <w:r>
        <w:rPr>
          <w:rFonts w:ascii="Arial" w:cs="Arial" w:eastAsia="Arial" w:hAnsi="Arial"/>
          <w:sz w:val="22"/>
          <w:szCs w:val="22"/>
        </w:rPr>
        <w:t xml:space="preserve">Line items table: Product SKU, Description, Quantity, Unit Price, Line Total</w:t>
      </w:r>
    </w:p>
    <w:p>
      <w:pPr>
        <w:pStyle w:val="ListParagraph"/>
        <w:numPr>
          <w:ilvl w:val="0"/>
          <w:numId w:val="2"/>
        </w:numPr>
        <w:spacing w:after="80"/>
      </w:pPr>
      <w:r>
        <w:rPr>
          <w:rFonts w:ascii="Arial" w:cs="Arial" w:eastAsia="Arial" w:hAnsi="Arial"/>
          <w:sz w:val="22"/>
          <w:szCs w:val="22"/>
        </w:rPr>
        <w:t xml:space="preserve">Summary panel: Subtotal, Tax, Total Amount</w:t>
      </w:r>
    </w:p>
    <w:p>
      <w:pPr>
        <w:pStyle w:val="ListParagraph"/>
        <w:numPr>
          <w:ilvl w:val="0"/>
          <w:numId w:val="2"/>
        </w:numPr>
        <w:spacing w:after="80"/>
      </w:pPr>
      <w:r>
        <w:rPr>
          <w:rFonts w:ascii="Arial" w:cs="Arial" w:eastAsia="Arial" w:hAnsi="Arial"/>
          <w:sz w:val="22"/>
          <w:szCs w:val="22"/>
        </w:rPr>
        <w:t xml:space="preserve">Action bar at bottom: Mark as Reviewed button (Pending only), Commit button (Reviewed only), Reject button</w:t>
      </w:r>
    </w:p>
    <w:p>
      <w:pPr>
        <w:pStyle w:val="ListParagraph"/>
        <w:numPr>
          <w:ilvl w:val="0"/>
          <w:numId w:val="2"/>
        </w:numPr>
        <w:spacing w:after="80"/>
      </w:pPr>
      <w:r>
        <w:rPr>
          <w:rFonts w:ascii="Arial" w:cs="Arial" w:eastAsia="Arial" w:hAnsi="Arial"/>
          <w:sz w:val="22"/>
          <w:szCs w:val="22"/>
        </w:rPr>
        <w:t xml:space="preserve">Each button triggers a mock stored procedure call with loading state</w:t>
      </w:r>
    </w:p>
    <w:p>
      <w:pPr>
        <w:pStyle w:val="ListParagraph"/>
        <w:numPr>
          <w:ilvl w:val="0"/>
          <w:numId w:val="2"/>
        </w:numPr>
        <w:spacing w:after="80"/>
      </w:pPr>
      <w:r>
        <w:rPr>
          <w:rFonts w:ascii="Arial" w:cs="Arial" w:eastAsia="Arial" w:hAnsi="Arial"/>
          <w:sz w:val="22"/>
          <w:szCs w:val="22"/>
        </w:rPr>
        <w:t xml:space="preserve">Back button to return to list</w:t>
      </w:r>
    </w:p>
    <w:p>
      <w:pPr>
        <w:spacing w:after="160"/>
      </w:pPr>
      <w:r>
        <w:t xml:space="preserve"/>
      </w:r>
    </w:p>
    <w:p>
      <w:pPr>
        <w:pStyle w:val="Heading2"/>
      </w:pPr>
      <w:r>
        <w:rPr>
          <w:rFonts w:ascii="Arial" w:cs="Arial" w:eastAsia="Arial" w:hAnsi="Arial"/>
          <w:b/>
          <w:bCs/>
          <w:sz w:val="26"/>
          <w:szCs w:val="26"/>
        </w:rPr>
        <w:t xml:space="preserve">4.3 Commit Confirmation Dialog</w:t>
      </w:r>
    </w:p>
    <w:p>
      <w:pPr>
        <w:pStyle w:val="ListParagraph"/>
        <w:numPr>
          <w:ilvl w:val="0"/>
          <w:numId w:val="2"/>
        </w:numPr>
        <w:spacing w:after="80"/>
      </w:pPr>
      <w:r>
        <w:rPr>
          <w:rFonts w:ascii="Arial" w:cs="Arial" w:eastAsia="Arial" w:hAnsi="Arial"/>
          <w:sz w:val="22"/>
          <w:szCs w:val="22"/>
        </w:rPr>
        <w:t xml:space="preserve">Triggered from either the list row action or the detail screen</w:t>
      </w:r>
    </w:p>
    <w:p>
      <w:pPr>
        <w:pStyle w:val="ListParagraph"/>
        <w:numPr>
          <w:ilvl w:val="0"/>
          <w:numId w:val="2"/>
        </w:numPr>
        <w:spacing w:after="80"/>
      </w:pPr>
      <w:r>
        <w:rPr>
          <w:rFonts w:ascii="Arial" w:cs="Arial" w:eastAsia="Arial" w:hAnsi="Arial"/>
          <w:sz w:val="22"/>
          <w:szCs w:val="22"/>
        </w:rPr>
        <w:t xml:space="preserve">Angular Material Dialog</w:t>
      </w:r>
    </w:p>
    <w:p>
      <w:pPr>
        <w:pStyle w:val="ListParagraph"/>
        <w:numPr>
          <w:ilvl w:val="0"/>
          <w:numId w:val="2"/>
        </w:numPr>
        <w:spacing w:after="80"/>
      </w:pPr>
      <w:r>
        <w:rPr>
          <w:rFonts w:ascii="Arial" w:cs="Arial" w:eastAsia="Arial" w:hAnsi="Arial"/>
          <w:sz w:val="22"/>
          <w:szCs w:val="22"/>
        </w:rPr>
        <w:t xml:space="preserve">Shows invoice number and total to confirm</w:t>
      </w:r>
    </w:p>
    <w:p>
      <w:pPr>
        <w:pStyle w:val="ListParagraph"/>
        <w:numPr>
          <w:ilvl w:val="0"/>
          <w:numId w:val="2"/>
        </w:numPr>
        <w:spacing w:after="80"/>
      </w:pPr>
      <w:r>
        <w:rPr>
          <w:rFonts w:ascii="Arial" w:cs="Arial" w:eastAsia="Arial" w:hAnsi="Arial"/>
          <w:sz w:val="22"/>
          <w:szCs w:val="22"/>
        </w:rPr>
        <w:t xml:space="preserve">Confirm button triggers POST to mock API endpoint</w:t>
      </w:r>
    </w:p>
    <w:p>
      <w:pPr>
        <w:pStyle w:val="ListParagraph"/>
        <w:numPr>
          <w:ilvl w:val="0"/>
          <w:numId w:val="2"/>
        </w:numPr>
        <w:spacing w:after="80"/>
      </w:pPr>
      <w:r>
        <w:rPr>
          <w:rFonts w:ascii="Arial" w:cs="Arial" w:eastAsia="Arial" w:hAnsi="Arial"/>
          <w:sz w:val="22"/>
          <w:szCs w:val="22"/>
        </w:rPr>
        <w:t xml:space="preserve">Loading spinner on confirm button during request</w:t>
      </w:r>
    </w:p>
    <w:p>
      <w:pPr>
        <w:pStyle w:val="ListParagraph"/>
        <w:numPr>
          <w:ilvl w:val="0"/>
          <w:numId w:val="2"/>
        </w:numPr>
        <w:spacing w:after="80"/>
      </w:pPr>
      <w:r>
        <w:rPr>
          <w:rFonts w:ascii="Arial" w:cs="Arial" w:eastAsia="Arial" w:hAnsi="Arial"/>
          <w:sz w:val="22"/>
          <w:szCs w:val="22"/>
        </w:rPr>
        <w:t xml:space="preserve">On success: dialog closes, status updates to Committed, success snackbar</w:t>
      </w:r>
    </w:p>
    <w:p>
      <w:pPr>
        <w:pStyle w:val="ListParagraph"/>
        <w:numPr>
          <w:ilvl w:val="0"/>
          <w:numId w:val="2"/>
        </w:numPr>
        <w:spacing w:after="80"/>
      </w:pPr>
      <w:r>
        <w:rPr>
          <w:rFonts w:ascii="Arial" w:cs="Arial" w:eastAsia="Arial" w:hAnsi="Arial"/>
          <w:sz w:val="22"/>
          <w:szCs w:val="22"/>
        </w:rPr>
        <w:t xml:space="preserve">On error: error message shown inside dialog, dialog stays open</w:t>
      </w:r>
    </w:p>
    <w:p>
      <w:pPr>
        <w:spacing w:after="160"/>
      </w:pPr>
      <w:r>
        <w:t xml:space="preserve"/>
      </w:r>
    </w:p>
    <w:p>
      <w:pPr>
        <w:pStyle w:val="Heading2"/>
      </w:pPr>
      <w:r>
        <w:rPr>
          <w:rFonts w:ascii="Arial" w:cs="Arial" w:eastAsia="Arial" w:hAnsi="Arial"/>
          <w:b/>
          <w:bCs/>
          <w:sz w:val="26"/>
          <w:szCs w:val="26"/>
        </w:rPr>
        <w:t xml:space="preserve">4.4 Global Feedback</w:t>
      </w:r>
    </w:p>
    <w:p>
      <w:pPr>
        <w:pStyle w:val="ListParagraph"/>
        <w:numPr>
          <w:ilvl w:val="0"/>
          <w:numId w:val="2"/>
        </w:numPr>
        <w:spacing w:after="80"/>
      </w:pPr>
      <w:r>
        <w:rPr>
          <w:rFonts w:ascii="Arial" w:cs="Arial" w:eastAsia="Arial" w:hAnsi="Arial"/>
          <w:sz w:val="22"/>
          <w:szCs w:val="22"/>
        </w:rPr>
        <w:t xml:space="preserve">Angular Material Snackbar for all async outcomes</w:t>
      </w:r>
    </w:p>
    <w:p>
      <w:pPr>
        <w:pStyle w:val="ListParagraph"/>
        <w:numPr>
          <w:ilvl w:val="0"/>
          <w:numId w:val="2"/>
        </w:numPr>
        <w:spacing w:after="80"/>
      </w:pPr>
      <w:r>
        <w:rPr>
          <w:rFonts w:ascii="Arial" w:cs="Arial" w:eastAsia="Arial" w:hAnsi="Arial"/>
          <w:sz w:val="22"/>
          <w:szCs w:val="22"/>
        </w:rPr>
        <w:t xml:space="preserve">Success: green, 3s auto-dismiss</w:t>
      </w:r>
    </w:p>
    <w:p>
      <w:pPr>
        <w:pStyle w:val="ListParagraph"/>
        <w:numPr>
          <w:ilvl w:val="0"/>
          <w:numId w:val="2"/>
        </w:numPr>
        <w:spacing w:after="80"/>
      </w:pPr>
      <w:r>
        <w:rPr>
          <w:rFonts w:ascii="Arial" w:cs="Arial" w:eastAsia="Arial" w:hAnsi="Arial"/>
          <w:sz w:val="22"/>
          <w:szCs w:val="22"/>
        </w:rPr>
        <w:t xml:space="preserve">Error: red, 5s with dismiss button</w:t>
      </w:r>
    </w:p>
    <w:p>
      <w:pPr>
        <w:spacing w:after="160"/>
      </w:pPr>
      <w:r>
        <w:t xml:space="preserve"/>
      </w:r>
    </w:p>
    <w:p>
      <w:pPr>
        <w:pStyle w:val="Heading1"/>
      </w:pPr>
      <w:r>
        <w:rPr>
          <w:rFonts w:ascii="Arial" w:cs="Arial" w:eastAsia="Arial" w:hAnsi="Arial"/>
          <w:b/>
          <w:bCs/>
          <w:sz w:val="32"/>
          <w:szCs w:val="32"/>
        </w:rPr>
        <w:t xml:space="preserve">5. Data Model</w:t>
      </w:r>
    </w:p>
    <w:p>
      <w:pPr>
        <w:pStyle w:val="Heading2"/>
      </w:pPr>
      <w:r>
        <w:rPr>
          <w:rFonts w:ascii="Arial" w:cs="Arial" w:eastAsia="Arial" w:hAnsi="Arial"/>
          <w:b/>
          <w:bCs/>
          <w:sz w:val="26"/>
          <w:szCs w:val="26"/>
        </w:rPr>
        <w:t xml:space="preserve">5.1 Invoice</w:t>
      </w:r>
    </w:p>
    <w:p>
      <w:pPr>
        <w:spacing w:after="80"/>
        <w:ind w:left="720"/>
      </w:pPr>
      <w:r>
        <w:rPr>
          <w:rFonts w:ascii="Courier New" w:cs="Courier New" w:eastAsia="Courier New" w:hAnsi="Courier New"/>
          <w:color w:val="1E40AF"/>
          <w:sz w:val="20"/>
          <w:szCs w:val="20"/>
        </w:rPr>
        <w:t xml:space="preserve">id: string</w:t>
      </w:r>
    </w:p>
    <w:p>
      <w:pPr>
        <w:spacing w:after="80"/>
        <w:ind w:left="720"/>
      </w:pPr>
      <w:r>
        <w:rPr>
          <w:rFonts w:ascii="Courier New" w:cs="Courier New" w:eastAsia="Courier New" w:hAnsi="Courier New"/>
          <w:color w:val="1E40AF"/>
          <w:sz w:val="20"/>
          <w:szCs w:val="20"/>
        </w:rPr>
        <w:t xml:space="preserve">invoiceNumber: string           // e.g. INV-2024-0042</w:t>
      </w:r>
    </w:p>
    <w:p>
      <w:pPr>
        <w:spacing w:after="80"/>
        <w:ind w:left="720"/>
      </w:pPr>
      <w:r>
        <w:rPr>
          <w:rFonts w:ascii="Courier New" w:cs="Courier New" w:eastAsia="Courier New" w:hAnsi="Courier New"/>
          <w:color w:val="1E40AF"/>
          <w:sz w:val="20"/>
          <w:szCs w:val="20"/>
        </w:rPr>
        <w:t xml:space="preserve">supplierName: string</w:t>
      </w:r>
    </w:p>
    <w:p>
      <w:pPr>
        <w:spacing w:after="80"/>
        <w:ind w:left="720"/>
      </w:pPr>
      <w:r>
        <w:rPr>
          <w:rFonts w:ascii="Courier New" w:cs="Courier New" w:eastAsia="Courier New" w:hAnsi="Courier New"/>
          <w:color w:val="1E40AF"/>
          <w:sz w:val="20"/>
          <w:szCs w:val="20"/>
        </w:rPr>
        <w:t xml:space="preserve">supplierContact: string</w:t>
      </w:r>
    </w:p>
    <w:p>
      <w:pPr>
        <w:spacing w:after="80"/>
        <w:ind w:left="720"/>
      </w:pPr>
      <w:r>
        <w:rPr>
          <w:rFonts w:ascii="Courier New" w:cs="Courier New" w:eastAsia="Courier New" w:hAnsi="Courier New"/>
          <w:color w:val="1E40AF"/>
          <w:sz w:val="20"/>
          <w:szCs w:val="20"/>
        </w:rPr>
        <w:t xml:space="preserve">supplierAddress: string</w:t>
      </w:r>
    </w:p>
    <w:p>
      <w:pPr>
        <w:spacing w:after="80"/>
        <w:ind w:left="720"/>
      </w:pPr>
      <w:r>
        <w:rPr>
          <w:rFonts w:ascii="Courier New" w:cs="Courier New" w:eastAsia="Courier New" w:hAnsi="Courier New"/>
          <w:color w:val="1E40AF"/>
          <w:sz w:val="20"/>
          <w:szCs w:val="20"/>
        </w:rPr>
        <w:t xml:space="preserve">date: string                    // ISO date</w:t>
      </w:r>
    </w:p>
    <w:p>
      <w:pPr>
        <w:spacing w:after="80"/>
        <w:ind w:left="720"/>
      </w:pPr>
      <w:r>
        <w:rPr>
          <w:rFonts w:ascii="Courier New" w:cs="Courier New" w:eastAsia="Courier New" w:hAnsi="Courier New"/>
          <w:color w:val="1E40AF"/>
          <w:sz w:val="20"/>
          <w:szCs w:val="20"/>
        </w:rPr>
        <w:t xml:space="preserve">status: 'pending' | 'reviewed' | 'committed' | 'rejected'</w:t>
      </w:r>
    </w:p>
    <w:p>
      <w:pPr>
        <w:spacing w:after="80"/>
        <w:ind w:left="720"/>
      </w:pPr>
      <w:r>
        <w:rPr>
          <w:rFonts w:ascii="Courier New" w:cs="Courier New" w:eastAsia="Courier New" w:hAnsi="Courier New"/>
          <w:color w:val="1E40AF"/>
          <w:sz w:val="20"/>
          <w:szCs w:val="20"/>
        </w:rPr>
        <w:t xml:space="preserve">subtotal: number</w:t>
      </w:r>
    </w:p>
    <w:p>
      <w:pPr>
        <w:spacing w:after="80"/>
        <w:ind w:left="720"/>
      </w:pPr>
      <w:r>
        <w:rPr>
          <w:rFonts w:ascii="Courier New" w:cs="Courier New" w:eastAsia="Courier New" w:hAnsi="Courier New"/>
          <w:color w:val="1E40AF"/>
          <w:sz w:val="20"/>
          <w:szCs w:val="20"/>
        </w:rPr>
        <w:t xml:space="preserve">tax: number</w:t>
      </w:r>
    </w:p>
    <w:p>
      <w:pPr>
        <w:spacing w:after="80"/>
        <w:ind w:left="720"/>
      </w:pPr>
      <w:r>
        <w:rPr>
          <w:rFonts w:ascii="Courier New" w:cs="Courier New" w:eastAsia="Courier New" w:hAnsi="Courier New"/>
          <w:color w:val="1E40AF"/>
          <w:sz w:val="20"/>
          <w:szCs w:val="20"/>
        </w:rPr>
        <w:t xml:space="preserve">total: number</w:t>
      </w:r>
    </w:p>
    <w:p>
      <w:pPr>
        <w:spacing w:after="80"/>
        <w:ind w:left="720"/>
      </w:pPr>
      <w:r>
        <w:rPr>
          <w:rFonts w:ascii="Courier New" w:cs="Courier New" w:eastAsia="Courier New" w:hAnsi="Courier New"/>
          <w:color w:val="1E40AF"/>
          <w:sz w:val="20"/>
          <w:szCs w:val="20"/>
        </w:rPr>
        <w:t xml:space="preserve">lineItems: LineItem[]</w:t>
      </w:r>
    </w:p>
    <w:p>
      <w:pPr>
        <w:spacing w:after="160"/>
      </w:pPr>
      <w:r>
        <w:t xml:space="preserve"/>
      </w:r>
    </w:p>
    <w:p>
      <w:pPr>
        <w:pStyle w:val="Heading2"/>
      </w:pPr>
      <w:r>
        <w:rPr>
          <w:rFonts w:ascii="Arial" w:cs="Arial" w:eastAsia="Arial" w:hAnsi="Arial"/>
          <w:b/>
          <w:bCs/>
          <w:sz w:val="26"/>
          <w:szCs w:val="26"/>
        </w:rPr>
        <w:t xml:space="preserve">5.2 LineItem</w:t>
      </w:r>
    </w:p>
    <w:p>
      <w:pPr>
        <w:spacing w:after="80"/>
        <w:ind w:left="720"/>
      </w:pPr>
      <w:r>
        <w:rPr>
          <w:rFonts w:ascii="Courier New" w:cs="Courier New" w:eastAsia="Courier New" w:hAnsi="Courier New"/>
          <w:color w:val="1E40AF"/>
          <w:sz w:val="20"/>
          <w:szCs w:val="20"/>
        </w:rPr>
        <w:t xml:space="preserve">id: string</w:t>
      </w:r>
    </w:p>
    <w:p>
      <w:pPr>
        <w:spacing w:after="80"/>
        <w:ind w:left="720"/>
      </w:pPr>
      <w:r>
        <w:rPr>
          <w:rFonts w:ascii="Courier New" w:cs="Courier New" w:eastAsia="Courier New" w:hAnsi="Courier New"/>
          <w:color w:val="1E40AF"/>
          <w:sz w:val="20"/>
          <w:szCs w:val="20"/>
        </w:rPr>
        <w:t xml:space="preserve">sku: string</w:t>
      </w:r>
    </w:p>
    <w:p>
      <w:pPr>
        <w:spacing w:after="80"/>
        <w:ind w:left="720"/>
      </w:pPr>
      <w:r>
        <w:rPr>
          <w:rFonts w:ascii="Courier New" w:cs="Courier New" w:eastAsia="Courier New" w:hAnsi="Courier New"/>
          <w:color w:val="1E40AF"/>
          <w:sz w:val="20"/>
          <w:szCs w:val="20"/>
        </w:rPr>
        <w:t xml:space="preserve">description: string</w:t>
      </w:r>
    </w:p>
    <w:p>
      <w:pPr>
        <w:spacing w:after="80"/>
        <w:ind w:left="720"/>
      </w:pPr>
      <w:r>
        <w:rPr>
          <w:rFonts w:ascii="Courier New" w:cs="Courier New" w:eastAsia="Courier New" w:hAnsi="Courier New"/>
          <w:color w:val="1E40AF"/>
          <w:sz w:val="20"/>
          <w:szCs w:val="20"/>
        </w:rPr>
        <w:t xml:space="preserve">quantity: number</w:t>
      </w:r>
    </w:p>
    <w:p>
      <w:pPr>
        <w:spacing w:after="80"/>
        <w:ind w:left="720"/>
      </w:pPr>
      <w:r>
        <w:rPr>
          <w:rFonts w:ascii="Courier New" w:cs="Courier New" w:eastAsia="Courier New" w:hAnsi="Courier New"/>
          <w:color w:val="1E40AF"/>
          <w:sz w:val="20"/>
          <w:szCs w:val="20"/>
        </w:rPr>
        <w:t xml:space="preserve">unitPrice: number</w:t>
      </w:r>
    </w:p>
    <w:p>
      <w:pPr>
        <w:spacing w:after="80"/>
        <w:ind w:left="720"/>
      </w:pPr>
      <w:r>
        <w:rPr>
          <w:rFonts w:ascii="Courier New" w:cs="Courier New" w:eastAsia="Courier New" w:hAnsi="Courier New"/>
          <w:color w:val="1E40AF"/>
          <w:sz w:val="20"/>
          <w:szCs w:val="20"/>
        </w:rPr>
        <w:t xml:space="preserve">lineTotal: number               // computed: quantity * unitPrice</w:t>
      </w:r>
    </w:p>
    <w:p>
      <w:pPr>
        <w:spacing w:after="160"/>
      </w:pPr>
      <w:r>
        <w:t xml:space="preserve"/>
      </w:r>
    </w:p>
    <w:p>
      <w:pPr>
        <w:pStyle w:val="Heading2"/>
      </w:pPr>
      <w:r>
        <w:rPr>
          <w:rFonts w:ascii="Arial" w:cs="Arial" w:eastAsia="Arial" w:hAnsi="Arial"/>
          <w:b/>
          <w:bCs/>
          <w:sz w:val="26"/>
          <w:szCs w:val="26"/>
        </w:rPr>
        <w:t xml:space="preserve">5.3 ProcedureResponse (mock stored procedure pattern)</w:t>
      </w:r>
    </w:p>
    <w:p>
      <w:pPr>
        <w:spacing w:after="80"/>
        <w:ind w:left="720"/>
      </w:pPr>
      <w:r>
        <w:rPr>
          <w:rFonts w:ascii="Courier New" w:cs="Courier New" w:eastAsia="Courier New" w:hAnsi="Courier New"/>
          <w:color w:val="1E40AF"/>
          <w:sz w:val="20"/>
          <w:szCs w:val="20"/>
        </w:rPr>
        <w:t xml:space="preserve">success: boolean</w:t>
      </w:r>
    </w:p>
    <w:p>
      <w:pPr>
        <w:spacing w:after="80"/>
        <w:ind w:left="720"/>
      </w:pPr>
      <w:r>
        <w:rPr>
          <w:rFonts w:ascii="Courier New" w:cs="Courier New" w:eastAsia="Courier New" w:hAnsi="Courier New"/>
          <w:color w:val="1E40AF"/>
          <w:sz w:val="20"/>
          <w:szCs w:val="20"/>
        </w:rPr>
        <w:t xml:space="preserve">message: string</w:t>
      </w:r>
    </w:p>
    <w:p>
      <w:pPr>
        <w:spacing w:after="80"/>
        <w:ind w:left="720"/>
      </w:pPr>
      <w:r>
        <w:rPr>
          <w:rFonts w:ascii="Courier New" w:cs="Courier New" w:eastAsia="Courier New" w:hAnsi="Courier New"/>
          <w:color w:val="1E40AF"/>
          <w:sz w:val="20"/>
          <w:szCs w:val="20"/>
        </w:rPr>
        <w:t xml:space="preserve">updatedInvoice?: Invoice        // returned on success</w:t>
      </w:r>
    </w:p>
    <w:p>
      <w:pPr>
        <w:spacing w:after="160"/>
      </w:pPr>
      <w:r>
        <w:t xml:space="preserve"/>
      </w:r>
    </w:p>
    <w:p>
      <w:pPr>
        <w:pStyle w:val="Heading1"/>
      </w:pPr>
      <w:r>
        <w:rPr>
          <w:rFonts w:ascii="Arial" w:cs="Arial" w:eastAsia="Arial" w:hAnsi="Arial"/>
          <w:b/>
          <w:bCs/>
          <w:sz w:val="32"/>
          <w:szCs w:val="32"/>
        </w:rPr>
        <w:t xml:space="preserve">6. Mock API Endpoints (json-server)</w:t>
      </w:r>
    </w:p>
    <w:p>
      <w:pPr>
        <w:spacing w:after="80"/>
        <w:ind w:left="360"/>
      </w:pPr>
      <w:r>
        <w:rPr>
          <w:rFonts w:ascii="Arial" w:cs="Arial" w:eastAsia="Arial" w:hAnsi="Arial"/>
          <w:b/>
          <w:bCs/>
          <w:sz w:val="22"/>
          <w:szCs w:val="22"/>
        </w:rPr>
        <w:t xml:space="preserve">GET </w:t>
      </w:r>
      <w:r>
        <w:rPr>
          <w:rFonts w:ascii="Arial" w:cs="Arial" w:eastAsia="Arial" w:hAnsi="Arial"/>
          <w:sz w:val="22"/>
          <w:szCs w:val="22"/>
        </w:rPr>
        <w:t xml:space="preserve">/invoices</w:t>
      </w:r>
      <w:r>
        <w:rPr>
          <w:rFonts w:ascii="Arial" w:cs="Arial" w:eastAsia="Arial" w:hAnsi="Arial"/>
          <w:sz w:val="22"/>
          <w:szCs w:val="22"/>
        </w:rPr>
        <w:t xml:space="preserve">  —  fetch all invoices</w:t>
      </w:r>
    </w:p>
    <w:p>
      <w:pPr>
        <w:spacing w:after="80"/>
        <w:ind w:left="360"/>
      </w:pPr>
      <w:r>
        <w:rPr>
          <w:rFonts w:ascii="Arial" w:cs="Arial" w:eastAsia="Arial" w:hAnsi="Arial"/>
          <w:b/>
          <w:bCs/>
          <w:sz w:val="22"/>
          <w:szCs w:val="22"/>
        </w:rPr>
        <w:t xml:space="preserve">GET </w:t>
      </w:r>
      <w:r>
        <w:rPr>
          <w:rFonts w:ascii="Arial" w:cs="Arial" w:eastAsia="Arial" w:hAnsi="Arial"/>
          <w:sz w:val="22"/>
          <w:szCs w:val="22"/>
        </w:rPr>
        <w:t xml:space="preserve">/invoices/:id</w:t>
      </w:r>
      <w:r>
        <w:rPr>
          <w:rFonts w:ascii="Arial" w:cs="Arial" w:eastAsia="Arial" w:hAnsi="Arial"/>
          <w:sz w:val="22"/>
          <w:szCs w:val="22"/>
        </w:rPr>
        <w:t xml:space="preserve">  —  fetch single invoice with line items</w:t>
      </w:r>
    </w:p>
    <w:p>
      <w:pPr>
        <w:spacing w:after="80"/>
        <w:ind w:left="360"/>
      </w:pPr>
      <w:r>
        <w:rPr>
          <w:rFonts w:ascii="Arial" w:cs="Arial" w:eastAsia="Arial" w:hAnsi="Arial"/>
          <w:b/>
          <w:bCs/>
          <w:sz w:val="22"/>
          <w:szCs w:val="22"/>
        </w:rPr>
        <w:t xml:space="preserve">PATCH </w:t>
      </w:r>
      <w:r>
        <w:rPr>
          <w:rFonts w:ascii="Arial" w:cs="Arial" w:eastAsia="Arial" w:hAnsi="Arial"/>
          <w:sz w:val="22"/>
          <w:szCs w:val="22"/>
        </w:rPr>
        <w:t xml:space="preserve">/invoices/:id</w:t>
      </w:r>
      <w:r>
        <w:rPr>
          <w:rFonts w:ascii="Arial" w:cs="Arial" w:eastAsia="Arial" w:hAnsi="Arial"/>
          <w:sz w:val="22"/>
          <w:szCs w:val="22"/>
        </w:rPr>
        <w:t xml:space="preserve">  —  update status (review action)</w:t>
      </w:r>
    </w:p>
    <w:p>
      <w:pPr>
        <w:spacing w:after="80"/>
        <w:ind w:left="360"/>
      </w:pPr>
      <w:r>
        <w:rPr>
          <w:rFonts w:ascii="Arial" w:cs="Arial" w:eastAsia="Arial" w:hAnsi="Arial"/>
          <w:b/>
          <w:bCs/>
          <w:sz w:val="22"/>
          <w:szCs w:val="22"/>
        </w:rPr>
        <w:t xml:space="preserve">POST </w:t>
      </w:r>
      <w:r>
        <w:rPr>
          <w:rFonts w:ascii="Arial" w:cs="Arial" w:eastAsia="Arial" w:hAnsi="Arial"/>
          <w:sz w:val="22"/>
          <w:szCs w:val="22"/>
        </w:rPr>
        <w:t xml:space="preserve">/invoices/:id/commit</w:t>
      </w:r>
      <w:r>
        <w:rPr>
          <w:rFonts w:ascii="Arial" w:cs="Arial" w:eastAsia="Arial" w:hAnsi="Arial"/>
          <w:sz w:val="22"/>
          <w:szCs w:val="22"/>
        </w:rPr>
        <w:t xml:space="preserve">  —  simulate stored procedure commit</w:t>
      </w:r>
    </w:p>
    <w:p>
      <w:pPr>
        <w:spacing w:after="80"/>
        <w:ind w:left="360"/>
      </w:pPr>
      <w:r>
        <w:rPr>
          <w:rFonts w:ascii="Arial" w:cs="Arial" w:eastAsia="Arial" w:hAnsi="Arial"/>
          <w:b/>
          <w:bCs/>
          <w:sz w:val="22"/>
          <w:szCs w:val="22"/>
        </w:rPr>
        <w:t xml:space="preserve">POST </w:t>
      </w:r>
      <w:r>
        <w:rPr>
          <w:rFonts w:ascii="Arial" w:cs="Arial" w:eastAsia="Arial" w:hAnsi="Arial"/>
          <w:sz w:val="22"/>
          <w:szCs w:val="22"/>
        </w:rPr>
        <w:t xml:space="preserve">/invoices/:id/reject</w:t>
      </w:r>
      <w:r>
        <w:rPr>
          <w:rFonts w:ascii="Arial" w:cs="Arial" w:eastAsia="Arial" w:hAnsi="Arial"/>
          <w:sz w:val="22"/>
          <w:szCs w:val="22"/>
        </w:rPr>
        <w:t xml:space="preserve">  —  simulate stored procedure reject</w:t>
      </w:r>
    </w:p>
    <w:p>
      <w:pPr>
        <w:spacing w:after="120"/>
      </w:pPr>
      <w:r>
        <w:rPr>
          <w:rFonts w:ascii="Arial" w:cs="Arial" w:eastAsia="Arial" w:hAnsi="Arial"/>
          <w:sz w:val="22"/>
          <w:szCs w:val="22"/>
        </w:rPr>
        <w:t xml:space="preserve">Note: json-server does not natively support nested POST routes. Use a custom routes.json to map /invoices/:id/commit to a middleware handler, or simulate the response by patching status and returning the updated invoice.</w:t>
      </w:r>
    </w:p>
    <w:p>
      <w:pPr>
        <w:spacing w:after="160"/>
      </w:pPr>
      <w:r>
        <w:t xml:space="preserve"/>
      </w:r>
    </w:p>
    <w:p>
      <w:pPr>
        <w:pStyle w:val="Heading1"/>
      </w:pPr>
      <w:r>
        <w:rPr>
          <w:rFonts w:ascii="Arial" w:cs="Arial" w:eastAsia="Arial" w:hAnsi="Arial"/>
          <w:b/>
          <w:bCs/>
          <w:sz w:val="32"/>
          <w:szCs w:val="32"/>
        </w:rPr>
        <w:t xml:space="preserve">7. Project Folder Structure</w:t>
      </w:r>
    </w:p>
    <w:p>
      <w:pPr>
        <w:spacing w:after="80"/>
        <w:ind w:left="720"/>
      </w:pPr>
      <w:r>
        <w:rPr>
          <w:rFonts w:ascii="Courier New" w:cs="Courier New" w:eastAsia="Courier New" w:hAnsi="Courier New"/>
          <w:color w:val="1E40AF"/>
          <w:sz w:val="20"/>
          <w:szCs w:val="20"/>
        </w:rPr>
        <w:t xml:space="preserve">stockflow/</w:t>
      </w:r>
    </w:p>
    <w:p>
      <w:pPr>
        <w:spacing w:after="80"/>
        <w:ind w:left="720"/>
      </w:pPr>
      <w:r>
        <w:rPr>
          <w:rFonts w:ascii="Courier New" w:cs="Courier New" w:eastAsia="Courier New" w:hAnsi="Courier New"/>
          <w:color w:val="1E40AF"/>
          <w:sz w:val="20"/>
          <w:szCs w:val="20"/>
        </w:rPr>
        <w:t xml:space="preserve">├── CLAUDE.md</w:t>
      </w:r>
    </w:p>
    <w:p>
      <w:pPr>
        <w:spacing w:after="80"/>
        <w:ind w:left="720"/>
      </w:pPr>
      <w:r>
        <w:rPr>
          <w:rFonts w:ascii="Courier New" w:cs="Courier New" w:eastAsia="Courier New" w:hAnsi="Courier New"/>
          <w:color w:val="1E40AF"/>
          <w:sz w:val="20"/>
          <w:szCs w:val="20"/>
        </w:rPr>
        <w:t xml:space="preserve">├── README.md</w:t>
      </w:r>
    </w:p>
    <w:p>
      <w:pPr>
        <w:spacing w:after="80"/>
        <w:ind w:left="720"/>
      </w:pPr>
      <w:r>
        <w:rPr>
          <w:rFonts w:ascii="Courier New" w:cs="Courier New" w:eastAsia="Courier New" w:hAnsi="Courier New"/>
          <w:color w:val="1E40AF"/>
          <w:sz w:val="20"/>
          <w:szCs w:val="20"/>
        </w:rPr>
        <w:t xml:space="preserve">├── angular.json</w:t>
      </w:r>
    </w:p>
    <w:p>
      <w:pPr>
        <w:spacing w:after="80"/>
        <w:ind w:left="720"/>
      </w:pPr>
      <w:r>
        <w:rPr>
          <w:rFonts w:ascii="Courier New" w:cs="Courier New" w:eastAsia="Courier New" w:hAnsi="Courier New"/>
          <w:color w:val="1E40AF"/>
          <w:sz w:val="20"/>
          <w:szCs w:val="20"/>
        </w:rPr>
        <w:t xml:space="preserve">├── tailwind.config.js</w:t>
      </w:r>
    </w:p>
    <w:p>
      <w:pPr>
        <w:spacing w:after="80"/>
        <w:ind w:left="720"/>
      </w:pPr>
      <w:r>
        <w:rPr>
          <w:rFonts w:ascii="Courier New" w:cs="Courier New" w:eastAsia="Courier New" w:hAnsi="Courier New"/>
          <w:color w:val="1E40AF"/>
          <w:sz w:val="20"/>
          <w:szCs w:val="20"/>
        </w:rPr>
        <w:t xml:space="preserve">├── db.json                         // json-server seed data</w:t>
      </w:r>
    </w:p>
    <w:p>
      <w:pPr>
        <w:spacing w:after="80"/>
        <w:ind w:left="720"/>
      </w:pPr>
      <w:r>
        <w:rPr>
          <w:rFonts w:ascii="Courier New" w:cs="Courier New" w:eastAsia="Courier New" w:hAnsi="Courier New"/>
          <w:color w:val="1E40AF"/>
          <w:sz w:val="20"/>
          <w:szCs w:val="20"/>
        </w:rPr>
        <w:t xml:space="preserve">├── routes.json                     // json-server custom routes</w:t>
      </w:r>
    </w:p>
    <w:p>
      <w:pPr>
        <w:spacing w:after="80"/>
        <w:ind w:left="720"/>
      </w:pPr>
      <w:r>
        <w:rPr>
          <w:rFonts w:ascii="Courier New" w:cs="Courier New" w:eastAsia="Courier New" w:hAnsi="Courier New"/>
          <w:color w:val="1E40AF"/>
          <w:sz w:val="20"/>
          <w:szCs w:val="20"/>
        </w:rPr>
        <w:t xml:space="preserve">├── .github/workflows/deploy.yml    // GitHub Pages CI/CD</w:t>
      </w:r>
    </w:p>
    <w:p>
      <w:pPr>
        <w:spacing w:after="80"/>
        <w:ind w:left="720"/>
      </w:pPr>
      <w:r>
        <w:rPr>
          <w:rFonts w:ascii="Courier New" w:cs="Courier New" w:eastAsia="Courier New" w:hAnsi="Courier New"/>
          <w:color w:val="1E40AF"/>
          <w:sz w:val="20"/>
          <w:szCs w:val="20"/>
        </w:rPr>
        <w:t xml:space="preserve">└── src/</w:t>
      </w:r>
    </w:p>
    <w:p>
      <w:pPr>
        <w:spacing w:after="80"/>
        <w:ind w:left="720"/>
      </w:pPr>
      <w:r>
        <w:rPr>
          <w:rFonts w:ascii="Courier New" w:cs="Courier New" w:eastAsia="Courier New" w:hAnsi="Courier New"/>
          <w:color w:val="1E40AF"/>
          <w:sz w:val="20"/>
          <w:szCs w:val="20"/>
        </w:rPr>
        <w:t xml:space="preserve">    ├── app/</w:t>
      </w:r>
    </w:p>
    <w:p>
      <w:pPr>
        <w:spacing w:after="80"/>
        <w:ind w:left="720"/>
      </w:pPr>
      <w:r>
        <w:rPr>
          <w:rFonts w:ascii="Courier New" w:cs="Courier New" w:eastAsia="Courier New" w:hAnsi="Courier New"/>
          <w:color w:val="1E40AF"/>
          <w:sz w:val="20"/>
          <w:szCs w:val="20"/>
        </w:rPr>
        <w:t xml:space="preserve">    │   ├── app.config.ts</w:t>
      </w:r>
    </w:p>
    <w:p>
      <w:pPr>
        <w:spacing w:after="80"/>
        <w:ind w:left="720"/>
      </w:pPr>
      <w:r>
        <w:rPr>
          <w:rFonts w:ascii="Courier New" w:cs="Courier New" w:eastAsia="Courier New" w:hAnsi="Courier New"/>
          <w:color w:val="1E40AF"/>
          <w:sz w:val="20"/>
          <w:szCs w:val="20"/>
        </w:rPr>
        <w:t xml:space="preserve">    │   ├── app.routes.ts</w:t>
      </w:r>
    </w:p>
    <w:p>
      <w:pPr>
        <w:spacing w:after="80"/>
        <w:ind w:left="720"/>
      </w:pPr>
      <w:r>
        <w:rPr>
          <w:rFonts w:ascii="Courier New" w:cs="Courier New" w:eastAsia="Courier New" w:hAnsi="Courier New"/>
          <w:color w:val="1E40AF"/>
          <w:sz w:val="20"/>
          <w:szCs w:val="20"/>
        </w:rPr>
        <w:t xml:space="preserve">    │   ├── core/</w:t>
      </w:r>
    </w:p>
    <w:p>
      <w:pPr>
        <w:spacing w:after="80"/>
        <w:ind w:left="720"/>
      </w:pPr>
      <w:r>
        <w:rPr>
          <w:rFonts w:ascii="Courier New" w:cs="Courier New" w:eastAsia="Courier New" w:hAnsi="Courier New"/>
          <w:color w:val="1E40AF"/>
          <w:sz w:val="20"/>
          <w:szCs w:val="20"/>
        </w:rPr>
        <w:t xml:space="preserve">    │   │   ├── models/</w:t>
      </w:r>
    </w:p>
    <w:p>
      <w:pPr>
        <w:spacing w:after="80"/>
        <w:ind w:left="720"/>
      </w:pPr>
      <w:r>
        <w:rPr>
          <w:rFonts w:ascii="Courier New" w:cs="Courier New" w:eastAsia="Courier New" w:hAnsi="Courier New"/>
          <w:color w:val="1E40AF"/>
          <w:sz w:val="20"/>
          <w:szCs w:val="20"/>
        </w:rPr>
        <w:t xml:space="preserve">    │   │   │   ├── invoice.model.ts</w:t>
      </w:r>
    </w:p>
    <w:p>
      <w:pPr>
        <w:spacing w:after="80"/>
        <w:ind w:left="720"/>
      </w:pPr>
      <w:r>
        <w:rPr>
          <w:rFonts w:ascii="Courier New" w:cs="Courier New" w:eastAsia="Courier New" w:hAnsi="Courier New"/>
          <w:color w:val="1E40AF"/>
          <w:sz w:val="20"/>
          <w:szCs w:val="20"/>
        </w:rPr>
        <w:t xml:space="preserve">    │   │   │   └── procedure-response.model.ts</w:t>
      </w:r>
    </w:p>
    <w:p>
      <w:pPr>
        <w:spacing w:after="80"/>
        <w:ind w:left="720"/>
      </w:pPr>
      <w:r>
        <w:rPr>
          <w:rFonts w:ascii="Courier New" w:cs="Courier New" w:eastAsia="Courier New" w:hAnsi="Courier New"/>
          <w:color w:val="1E40AF"/>
          <w:sz w:val="20"/>
          <w:szCs w:val="20"/>
        </w:rPr>
        <w:t xml:space="preserve">    │   │   └── services/</w:t>
      </w:r>
    </w:p>
    <w:p>
      <w:pPr>
        <w:spacing w:after="80"/>
        <w:ind w:left="720"/>
      </w:pPr>
      <w:r>
        <w:rPr>
          <w:rFonts w:ascii="Courier New" w:cs="Courier New" w:eastAsia="Courier New" w:hAnsi="Courier New"/>
          <w:color w:val="1E40AF"/>
          <w:sz w:val="20"/>
          <w:szCs w:val="20"/>
        </w:rPr>
        <w:t xml:space="preserve">    │   │       └── invoice.service.ts</w:t>
      </w:r>
    </w:p>
    <w:p>
      <w:pPr>
        <w:spacing w:after="80"/>
        <w:ind w:left="720"/>
      </w:pPr>
      <w:r>
        <w:rPr>
          <w:rFonts w:ascii="Courier New" w:cs="Courier New" w:eastAsia="Courier New" w:hAnsi="Courier New"/>
          <w:color w:val="1E40AF"/>
          <w:sz w:val="20"/>
          <w:szCs w:val="20"/>
        </w:rPr>
        <w:t xml:space="preserve">    │   ├── features/</w:t>
      </w:r>
    </w:p>
    <w:p>
      <w:pPr>
        <w:spacing w:after="80"/>
        <w:ind w:left="720"/>
      </w:pPr>
      <w:r>
        <w:rPr>
          <w:rFonts w:ascii="Courier New" w:cs="Courier New" w:eastAsia="Courier New" w:hAnsi="Courier New"/>
          <w:color w:val="1E40AF"/>
          <w:sz w:val="20"/>
          <w:szCs w:val="20"/>
        </w:rPr>
        <w:t xml:space="preserve">    │   │   ├── invoice-list/</w:t>
      </w:r>
    </w:p>
    <w:p>
      <w:pPr>
        <w:spacing w:after="80"/>
        <w:ind w:left="720"/>
      </w:pPr>
      <w:r>
        <w:rPr>
          <w:rFonts w:ascii="Courier New" w:cs="Courier New" w:eastAsia="Courier New" w:hAnsi="Courier New"/>
          <w:color w:val="1E40AF"/>
          <w:sz w:val="20"/>
          <w:szCs w:val="20"/>
        </w:rPr>
        <w:t xml:space="preserve">    │   │   │   ├── invoice-list.component.ts</w:t>
      </w:r>
    </w:p>
    <w:p>
      <w:pPr>
        <w:spacing w:after="80"/>
        <w:ind w:left="720"/>
      </w:pPr>
      <w:r>
        <w:rPr>
          <w:rFonts w:ascii="Courier New" w:cs="Courier New" w:eastAsia="Courier New" w:hAnsi="Courier New"/>
          <w:color w:val="1E40AF"/>
          <w:sz w:val="20"/>
          <w:szCs w:val="20"/>
        </w:rPr>
        <w:t xml:space="preserve">    │   │   │   └── invoice-list.component.html</w:t>
      </w:r>
    </w:p>
    <w:p>
      <w:pPr>
        <w:spacing w:after="80"/>
        <w:ind w:left="720"/>
      </w:pPr>
      <w:r>
        <w:rPr>
          <w:rFonts w:ascii="Courier New" w:cs="Courier New" w:eastAsia="Courier New" w:hAnsi="Courier New"/>
          <w:color w:val="1E40AF"/>
          <w:sz w:val="20"/>
          <w:szCs w:val="20"/>
        </w:rPr>
        <w:t xml:space="preserve">    │   │   ├── invoice-detail/</w:t>
      </w:r>
    </w:p>
    <w:p>
      <w:pPr>
        <w:spacing w:after="80"/>
        <w:ind w:left="720"/>
      </w:pPr>
      <w:r>
        <w:rPr>
          <w:rFonts w:ascii="Courier New" w:cs="Courier New" w:eastAsia="Courier New" w:hAnsi="Courier New"/>
          <w:color w:val="1E40AF"/>
          <w:sz w:val="20"/>
          <w:szCs w:val="20"/>
        </w:rPr>
        <w:t xml:space="preserve">    │   │   │   ├── invoice-detail.component.ts</w:t>
      </w:r>
    </w:p>
    <w:p>
      <w:pPr>
        <w:spacing w:after="80"/>
        <w:ind w:left="720"/>
      </w:pPr>
      <w:r>
        <w:rPr>
          <w:rFonts w:ascii="Courier New" w:cs="Courier New" w:eastAsia="Courier New" w:hAnsi="Courier New"/>
          <w:color w:val="1E40AF"/>
          <w:sz w:val="20"/>
          <w:szCs w:val="20"/>
        </w:rPr>
        <w:t xml:space="preserve">    │   │   │   └── invoice-detail.component.html</w:t>
      </w:r>
    </w:p>
    <w:p>
      <w:pPr>
        <w:spacing w:after="80"/>
        <w:ind w:left="720"/>
      </w:pPr>
      <w:r>
        <w:rPr>
          <w:rFonts w:ascii="Courier New" w:cs="Courier New" w:eastAsia="Courier New" w:hAnsi="Courier New"/>
          <w:color w:val="1E40AF"/>
          <w:sz w:val="20"/>
          <w:szCs w:val="20"/>
        </w:rPr>
        <w:t xml:space="preserve">    │   │   └── commit-dialog/</w:t>
      </w:r>
    </w:p>
    <w:p>
      <w:pPr>
        <w:spacing w:after="80"/>
        <w:ind w:left="720"/>
      </w:pPr>
      <w:r>
        <w:rPr>
          <w:rFonts w:ascii="Courier New" w:cs="Courier New" w:eastAsia="Courier New" w:hAnsi="Courier New"/>
          <w:color w:val="1E40AF"/>
          <w:sz w:val="20"/>
          <w:szCs w:val="20"/>
        </w:rPr>
        <w:t xml:space="preserve">    │   │       └── commit-dialog.component.ts</w:t>
      </w:r>
    </w:p>
    <w:p>
      <w:pPr>
        <w:spacing w:after="80"/>
        <w:ind w:left="720"/>
      </w:pPr>
      <w:r>
        <w:rPr>
          <w:rFonts w:ascii="Courier New" w:cs="Courier New" w:eastAsia="Courier New" w:hAnsi="Courier New"/>
          <w:color w:val="1E40AF"/>
          <w:sz w:val="20"/>
          <w:szCs w:val="20"/>
        </w:rPr>
        <w:t xml:space="preserve">    │   └── shared/</w:t>
      </w:r>
    </w:p>
    <w:p>
      <w:pPr>
        <w:spacing w:after="80"/>
        <w:ind w:left="720"/>
      </w:pPr>
      <w:r>
        <w:rPr>
          <w:rFonts w:ascii="Courier New" w:cs="Courier New" w:eastAsia="Courier New" w:hAnsi="Courier New"/>
          <w:color w:val="1E40AF"/>
          <w:sz w:val="20"/>
          <w:szCs w:val="20"/>
        </w:rPr>
        <w:t xml:space="preserve">    │       ├── status-badge/</w:t>
      </w:r>
    </w:p>
    <w:p>
      <w:pPr>
        <w:spacing w:after="80"/>
        <w:ind w:left="720"/>
      </w:pPr>
      <w:r>
        <w:rPr>
          <w:rFonts w:ascii="Courier New" w:cs="Courier New" w:eastAsia="Courier New" w:hAnsi="Courier New"/>
          <w:color w:val="1E40AF"/>
          <w:sz w:val="20"/>
          <w:szCs w:val="20"/>
        </w:rPr>
        <w:t xml:space="preserve">    │       │   └── status-badge.component.ts</w:t>
      </w:r>
    </w:p>
    <w:p>
      <w:pPr>
        <w:spacing w:after="80"/>
        <w:ind w:left="720"/>
      </w:pPr>
      <w:r>
        <w:rPr>
          <w:rFonts w:ascii="Courier New" w:cs="Courier New" w:eastAsia="Courier New" w:hAnsi="Courier New"/>
          <w:color w:val="1E40AF"/>
          <w:sz w:val="20"/>
          <w:szCs w:val="20"/>
        </w:rPr>
        <w:t xml:space="preserve">    │       └── loading-skeleton/</w:t>
      </w:r>
    </w:p>
    <w:p>
      <w:pPr>
        <w:spacing w:after="80"/>
        <w:ind w:left="720"/>
      </w:pPr>
      <w:r>
        <w:rPr>
          <w:rFonts w:ascii="Courier New" w:cs="Courier New" w:eastAsia="Courier New" w:hAnsi="Courier New"/>
          <w:color w:val="1E40AF"/>
          <w:sz w:val="20"/>
          <w:szCs w:val="20"/>
        </w:rPr>
        <w:t xml:space="preserve">    │           └── loading-skeleton.component.ts</w:t>
      </w:r>
    </w:p>
    <w:p>
      <w:pPr>
        <w:spacing w:after="80"/>
        <w:ind w:left="720"/>
      </w:pPr>
      <w:r>
        <w:rPr>
          <w:rFonts w:ascii="Courier New" w:cs="Courier New" w:eastAsia="Courier New" w:hAnsi="Courier New"/>
          <w:color w:val="1E40AF"/>
          <w:sz w:val="20"/>
          <w:szCs w:val="20"/>
        </w:rPr>
        <w:t xml:space="preserve">    ├── environments/</w:t>
      </w:r>
    </w:p>
    <w:p>
      <w:pPr>
        <w:spacing w:after="80"/>
        <w:ind w:left="720"/>
      </w:pPr>
      <w:r>
        <w:rPr>
          <w:rFonts w:ascii="Courier New" w:cs="Courier New" w:eastAsia="Courier New" w:hAnsi="Courier New"/>
          <w:color w:val="1E40AF"/>
          <w:sz w:val="20"/>
          <w:szCs w:val="20"/>
        </w:rPr>
        <w:t xml:space="preserve">    │   ├── environment.ts</w:t>
      </w:r>
    </w:p>
    <w:p>
      <w:pPr>
        <w:spacing w:after="80"/>
        <w:ind w:left="720"/>
      </w:pPr>
      <w:r>
        <w:rPr>
          <w:rFonts w:ascii="Courier New" w:cs="Courier New" w:eastAsia="Courier New" w:hAnsi="Courier New"/>
          <w:color w:val="1E40AF"/>
          <w:sz w:val="20"/>
          <w:szCs w:val="20"/>
        </w:rPr>
        <w:t xml:space="preserve">    │   └── environment.prod.ts</w:t>
      </w:r>
    </w:p>
    <w:p>
      <w:pPr>
        <w:spacing w:after="80"/>
        <w:ind w:left="720"/>
      </w:pPr>
      <w:r>
        <w:rPr>
          <w:rFonts w:ascii="Courier New" w:cs="Courier New" w:eastAsia="Courier New" w:hAnsi="Courier New"/>
          <w:color w:val="1E40AF"/>
          <w:sz w:val="20"/>
          <w:szCs w:val="20"/>
        </w:rPr>
        <w:t xml:space="preserve">    └── styles.scss</w:t>
      </w:r>
    </w:p>
    <w:p>
      <w:pPr>
        <w:spacing w:after="160"/>
      </w:pPr>
      <w:r>
        <w:t xml:space="preserve"/>
      </w:r>
    </w:p>
    <w:p>
      <w:pPr>
        <w:pStyle w:val="Heading1"/>
      </w:pPr>
      <w:r>
        <w:rPr>
          <w:rFonts w:ascii="Arial" w:cs="Arial" w:eastAsia="Arial" w:hAnsi="Arial"/>
          <w:b/>
          <w:bCs/>
          <w:sz w:val="32"/>
          <w:szCs w:val="32"/>
        </w:rPr>
        <w:t xml:space="preserve">8. Code Quality Rules</w:t>
      </w:r>
    </w:p>
    <w:p>
      <w:pPr>
        <w:pStyle w:val="ListParagraph"/>
        <w:numPr>
          <w:ilvl w:val="0"/>
          <w:numId w:val="2"/>
        </w:numPr>
        <w:spacing w:after="80"/>
      </w:pPr>
      <w:r>
        <w:rPr>
          <w:rFonts w:ascii="Arial" w:cs="Arial" w:eastAsia="Arial" w:hAnsi="Arial"/>
          <w:sz w:val="22"/>
          <w:szCs w:val="22"/>
        </w:rPr>
        <w:t xml:space="preserve">No any types anywhere — use unknown or proper interfaces</w:t>
      </w:r>
    </w:p>
    <w:p>
      <w:pPr>
        <w:pStyle w:val="ListParagraph"/>
        <w:numPr>
          <w:ilvl w:val="0"/>
          <w:numId w:val="2"/>
        </w:numPr>
        <w:spacing w:after="80"/>
      </w:pPr>
      <w:r>
        <w:rPr>
          <w:rFonts w:ascii="Arial" w:cs="Arial" w:eastAsia="Arial" w:hAnsi="Arial"/>
          <w:sz w:val="22"/>
          <w:szCs w:val="22"/>
        </w:rPr>
        <w:t xml:space="preserve">OnPush change detection on every component</w:t>
      </w:r>
    </w:p>
    <w:p>
      <w:pPr>
        <w:pStyle w:val="ListParagraph"/>
        <w:numPr>
          <w:ilvl w:val="0"/>
          <w:numId w:val="2"/>
        </w:numPr>
        <w:spacing w:after="80"/>
      </w:pPr>
      <w:r>
        <w:rPr>
          <w:rFonts w:ascii="Arial" w:cs="Arial" w:eastAsia="Arial" w:hAnsi="Arial"/>
          <w:sz w:val="22"/>
          <w:szCs w:val="22"/>
        </w:rPr>
        <w:t xml:space="preserve">inject() for all DI, no constructor injection</w:t>
      </w:r>
    </w:p>
    <w:p>
      <w:pPr>
        <w:pStyle w:val="ListParagraph"/>
        <w:numPr>
          <w:ilvl w:val="0"/>
          <w:numId w:val="2"/>
        </w:numPr>
        <w:spacing w:after="80"/>
      </w:pPr>
      <w:r>
        <w:rPr>
          <w:rFonts w:ascii="Arial" w:cs="Arial" w:eastAsia="Arial" w:hAnsi="Arial"/>
          <w:sz w:val="22"/>
          <w:szCs w:val="22"/>
        </w:rPr>
        <w:t xml:space="preserve">input() / output() functions, no @Input() / @Output() decorators</w:t>
      </w:r>
    </w:p>
    <w:p>
      <w:pPr>
        <w:pStyle w:val="ListParagraph"/>
        <w:numPr>
          <w:ilvl w:val="0"/>
          <w:numId w:val="2"/>
        </w:numPr>
        <w:spacing w:after="80"/>
      </w:pPr>
      <w:r>
        <w:rPr>
          <w:rFonts w:ascii="Arial" w:cs="Arial" w:eastAsia="Arial" w:hAnsi="Arial"/>
          <w:sz w:val="22"/>
          <w:szCs w:val="22"/>
        </w:rPr>
        <w:t xml:space="preserve">@if / @for control flow only, no *ngIf / *ngFor</w:t>
      </w:r>
    </w:p>
    <w:p>
      <w:pPr>
        <w:pStyle w:val="ListParagraph"/>
        <w:numPr>
          <w:ilvl w:val="0"/>
          <w:numId w:val="2"/>
        </w:numPr>
        <w:spacing w:after="80"/>
      </w:pPr>
      <w:r>
        <w:rPr>
          <w:rFonts w:ascii="Arial" w:cs="Arial" w:eastAsia="Arial" w:hAnsi="Arial"/>
          <w:sz w:val="22"/>
          <w:szCs w:val="22"/>
        </w:rPr>
        <w:t xml:space="preserve">Signals for all component state, computed() for derived values</w:t>
      </w:r>
    </w:p>
    <w:p>
      <w:pPr>
        <w:pStyle w:val="ListParagraph"/>
        <w:numPr>
          <w:ilvl w:val="0"/>
          <w:numId w:val="2"/>
        </w:numPr>
        <w:spacing w:after="80"/>
      </w:pPr>
      <w:r>
        <w:rPr>
          <w:rFonts w:ascii="Arial" w:cs="Arial" w:eastAsia="Arial" w:hAnsi="Arial"/>
          <w:sz w:val="22"/>
          <w:szCs w:val="22"/>
        </w:rPr>
        <w:t xml:space="preserve">Strict TypeScript (strict: true in tsconfig)</w:t>
      </w:r>
    </w:p>
    <w:p>
      <w:pPr>
        <w:pStyle w:val="ListParagraph"/>
        <w:numPr>
          <w:ilvl w:val="0"/>
          <w:numId w:val="2"/>
        </w:numPr>
        <w:spacing w:after="80"/>
      </w:pPr>
      <w:r>
        <w:rPr>
          <w:rFonts w:ascii="Arial" w:cs="Arial" w:eastAsia="Arial" w:hAnsi="Arial"/>
          <w:sz w:val="22"/>
          <w:szCs w:val="22"/>
        </w:rPr>
        <w:t xml:space="preserve">Meaningful loading, error, and empty states on every data-dependent view</w:t>
      </w:r>
    </w:p>
    <w:p>
      <w:pPr>
        <w:pStyle w:val="ListParagraph"/>
        <w:numPr>
          <w:ilvl w:val="0"/>
          <w:numId w:val="2"/>
        </w:numPr>
        <w:spacing w:after="80"/>
      </w:pPr>
      <w:r>
        <w:rPr>
          <w:rFonts w:ascii="Arial" w:cs="Arial" w:eastAsia="Arial" w:hAnsi="Arial"/>
          <w:sz w:val="22"/>
          <w:szCs w:val="22"/>
        </w:rPr>
        <w:t xml:space="preserve">No inline styles — Tailwind utility classes or component SCSS only</w:t>
      </w:r>
    </w:p>
    <w:p>
      <w:pPr>
        <w:spacing w:after="160"/>
      </w:pPr>
      <w:r>
        <w:t xml:space="preserve"/>
      </w:r>
    </w:p>
    <w:p>
      <w:pPr>
        <w:pStyle w:val="Heading1"/>
      </w:pPr>
      <w:r>
        <w:rPr>
          <w:rFonts w:ascii="Arial" w:cs="Arial" w:eastAsia="Arial" w:hAnsi="Arial"/>
          <w:b/>
          <w:bCs/>
          <w:sz w:val="32"/>
          <w:szCs w:val="32"/>
        </w:rPr>
        <w:t xml:space="preserve">9. Seed Data Requirements (db.json)</w:t>
      </w:r>
    </w:p>
    <w:p>
      <w:pPr>
        <w:spacing w:after="120"/>
      </w:pPr>
      <w:r>
        <w:rPr>
          <w:rFonts w:ascii="Arial" w:cs="Arial" w:eastAsia="Arial" w:hAnsi="Arial"/>
          <w:sz w:val="22"/>
          <w:szCs w:val="22"/>
        </w:rPr>
        <w:t xml:space="preserve">Minimum 8 invoices covering all status states:</w:t>
      </w:r>
    </w:p>
    <w:p>
      <w:pPr>
        <w:pStyle w:val="ListParagraph"/>
        <w:numPr>
          <w:ilvl w:val="0"/>
          <w:numId w:val="2"/>
        </w:numPr>
        <w:spacing w:after="80"/>
      </w:pPr>
      <w:r>
        <w:rPr>
          <w:rFonts w:ascii="Arial" w:cs="Arial" w:eastAsia="Arial" w:hAnsi="Arial"/>
          <w:sz w:val="22"/>
          <w:szCs w:val="22"/>
        </w:rPr>
        <w:t xml:space="preserve">3 Pending invoices (different suppliers, varied totals)</w:t>
      </w:r>
    </w:p>
    <w:p>
      <w:pPr>
        <w:pStyle w:val="ListParagraph"/>
        <w:numPr>
          <w:ilvl w:val="0"/>
          <w:numId w:val="2"/>
        </w:numPr>
        <w:spacing w:after="80"/>
      </w:pPr>
      <w:r>
        <w:rPr>
          <w:rFonts w:ascii="Arial" w:cs="Arial" w:eastAsia="Arial" w:hAnsi="Arial"/>
          <w:sz w:val="22"/>
          <w:szCs w:val="22"/>
        </w:rPr>
        <w:t xml:space="preserve">2 Reviewed invoices (ready to commit)</w:t>
      </w:r>
    </w:p>
    <w:p>
      <w:pPr>
        <w:pStyle w:val="ListParagraph"/>
        <w:numPr>
          <w:ilvl w:val="0"/>
          <w:numId w:val="2"/>
        </w:numPr>
        <w:spacing w:after="80"/>
      </w:pPr>
      <w:r>
        <w:rPr>
          <w:rFonts w:ascii="Arial" w:cs="Arial" w:eastAsia="Arial" w:hAnsi="Arial"/>
          <w:sz w:val="22"/>
          <w:szCs w:val="22"/>
        </w:rPr>
        <w:t xml:space="preserve">2 Committed invoices (historical)</w:t>
      </w:r>
    </w:p>
    <w:p>
      <w:pPr>
        <w:pStyle w:val="ListParagraph"/>
        <w:numPr>
          <w:ilvl w:val="0"/>
          <w:numId w:val="2"/>
        </w:numPr>
        <w:spacing w:after="80"/>
      </w:pPr>
      <w:r>
        <w:rPr>
          <w:rFonts w:ascii="Arial" w:cs="Arial" w:eastAsia="Arial" w:hAnsi="Arial"/>
          <w:sz w:val="22"/>
          <w:szCs w:val="22"/>
        </w:rPr>
        <w:t xml:space="preserve">1 Rejected invoice</w:t>
      </w:r>
    </w:p>
    <w:p>
      <w:pPr>
        <w:spacing w:after="120"/>
      </w:pPr>
      <w:r>
        <w:rPr>
          <w:rFonts w:ascii="Arial" w:cs="Arial" w:eastAsia="Arial" w:hAnsi="Arial"/>
          <w:sz w:val="22"/>
          <w:szCs w:val="22"/>
        </w:rPr>
        <w:t xml:space="preserve">Each invoice must have 3–6 realistic line items with SKUs, descriptions, quantities, and unit prices. Totals must be mathematically consistent.</w:t>
      </w:r>
    </w:p>
    <w:p>
      <w:pPr>
        <w:spacing w:after="160"/>
      </w:pPr>
      <w:r>
        <w:t xml:space="preserve"/>
      </w:r>
    </w:p>
    <w:p>
      <w:pPr>
        <w:pStyle w:val="Heading1"/>
      </w:pPr>
      <w:r>
        <w:rPr>
          <w:rFonts w:ascii="Arial" w:cs="Arial" w:eastAsia="Arial" w:hAnsi="Arial"/>
          <w:b/>
          <w:bCs/>
          <w:sz w:val="32"/>
          <w:szCs w:val="32"/>
        </w:rPr>
        <w:t xml:space="preserve">10. Deployment</w:t>
      </w:r>
    </w:p>
    <w:p>
      <w:pPr>
        <w:pStyle w:val="Heading2"/>
      </w:pPr>
      <w:r>
        <w:rPr>
          <w:rFonts w:ascii="Arial" w:cs="Arial" w:eastAsia="Arial" w:hAnsi="Arial"/>
          <w:b/>
          <w:bCs/>
          <w:sz w:val="26"/>
          <w:szCs w:val="26"/>
        </w:rPr>
        <w:t xml:space="preserve">10.1 GitHub Pages</w:t>
      </w:r>
    </w:p>
    <w:p>
      <w:pPr>
        <w:pStyle w:val="ListParagraph"/>
        <w:numPr>
          <w:ilvl w:val="0"/>
          <w:numId w:val="2"/>
        </w:numPr>
        <w:spacing w:after="80"/>
      </w:pPr>
      <w:r>
        <w:rPr>
          <w:rFonts w:ascii="Arial" w:cs="Arial" w:eastAsia="Arial" w:hAnsi="Arial"/>
          <w:sz w:val="22"/>
          <w:szCs w:val="22"/>
        </w:rPr>
        <w:t xml:space="preserve">Build command: ng build --base-href /stockflow/</w:t>
      </w:r>
    </w:p>
    <w:p>
      <w:pPr>
        <w:pStyle w:val="ListParagraph"/>
        <w:numPr>
          <w:ilvl w:val="0"/>
          <w:numId w:val="2"/>
        </w:numPr>
        <w:spacing w:after="80"/>
      </w:pPr>
      <w:r>
        <w:rPr>
          <w:rFonts w:ascii="Arial" w:cs="Arial" w:eastAsia="Arial" w:hAnsi="Arial"/>
          <w:sz w:val="22"/>
          <w:szCs w:val="22"/>
        </w:rPr>
        <w:t xml:space="preserve">Output directory: dist/stockflow/browser</w:t>
      </w:r>
    </w:p>
    <w:p>
      <w:pPr>
        <w:pStyle w:val="ListParagraph"/>
        <w:numPr>
          <w:ilvl w:val="0"/>
          <w:numId w:val="2"/>
        </w:numPr>
        <w:spacing w:after="80"/>
      </w:pPr>
      <w:r>
        <w:rPr>
          <w:rFonts w:ascii="Arial" w:cs="Arial" w:eastAsia="Arial" w:hAnsi="Arial"/>
          <w:sz w:val="22"/>
          <w:szCs w:val="22"/>
        </w:rPr>
        <w:t xml:space="preserve">GitHub Actions workflow triggers on push to main</w:t>
      </w:r>
    </w:p>
    <w:p>
      <w:pPr>
        <w:pStyle w:val="ListParagraph"/>
        <w:numPr>
          <w:ilvl w:val="0"/>
          <w:numId w:val="2"/>
        </w:numPr>
        <w:spacing w:after="80"/>
      </w:pPr>
      <w:r>
        <w:rPr>
          <w:rFonts w:ascii="Arial" w:cs="Arial" w:eastAsia="Arial" w:hAnsi="Arial"/>
          <w:sz w:val="22"/>
          <w:szCs w:val="22"/>
        </w:rPr>
        <w:t xml:space="preserve">Deploys to gh-pages branch automatically</w:t>
      </w:r>
    </w:p>
    <w:p>
      <w:pPr>
        <w:spacing w:after="160"/>
      </w:pPr>
      <w:r>
        <w:t xml:space="preserve"/>
      </w:r>
    </w:p>
    <w:p>
      <w:pPr>
        <w:pStyle w:val="Heading2"/>
      </w:pPr>
      <w:r>
        <w:rPr>
          <w:rFonts w:ascii="Arial" w:cs="Arial" w:eastAsia="Arial" w:hAnsi="Arial"/>
          <w:b/>
          <w:bCs/>
          <w:sz w:val="26"/>
          <w:szCs w:val="26"/>
        </w:rPr>
        <w:t xml:space="preserve">10.2 json-server</w:t>
      </w:r>
    </w:p>
    <w:p>
      <w:pPr>
        <w:spacing w:after="120"/>
      </w:pPr>
      <w:r>
        <w:rPr>
          <w:rFonts w:ascii="Arial" w:cs="Arial" w:eastAsia="Arial" w:hAnsi="Arial"/>
          <w:sz w:val="22"/>
          <w:szCs w:val="22"/>
        </w:rPr>
        <w:t xml:space="preserve">json-server runs locally only (npm run api). The GitHub Pages deployment uses static mock data fallback — the service detects environment.production and returns hardcoded signal data instead of HTTP calls, so the demo is fully functional without a running backend.</w:t>
      </w:r>
    </w:p>
    <w:p>
      <w:pPr>
        <w:spacing w:after="160"/>
      </w:pPr>
      <w:r>
        <w:t xml:space="preserve"/>
      </w:r>
    </w:p>
    <w:p>
      <w:pPr>
        <w:pBdr>
          <w:bottom w:val="single" w:color="3B82F6" w:sz="6" w:space="1"/>
        </w:pBdr>
      </w:pPr>
    </w:p>
    <w:p>
      <w:pPr>
        <w:spacing w:after="160"/>
      </w:pPr>
      <w:r>
        <w:t xml:space="preserve"/>
      </w:r>
    </w:p>
    <w:p>
      <w:pPr>
        <w:spacing w:after="80"/>
        <w:jc w:val="center"/>
      </w:pPr>
      <w:r>
        <w:rPr>
          <w:rFonts w:ascii="Arial" w:cs="Arial" w:eastAsia="Arial" w:hAnsi="Arial"/>
          <w:b/>
          <w:bCs/>
          <w:color w:val="1D4ED8"/>
          <w:sz w:val="52"/>
          <w:szCs w:val="52"/>
        </w:rPr>
        <w:t xml:space="preserve">Claude Code Master Prompt</w:t>
      </w:r>
    </w:p>
    <w:p>
      <w:pPr>
        <w:spacing w:after="80"/>
        <w:jc w:val="center"/>
      </w:pPr>
      <w:r>
        <w:rPr>
          <w:rFonts w:ascii="Arial" w:cs="Arial" w:eastAsia="Arial" w:hAnsi="Arial"/>
          <w:color w:val="6B7280"/>
          <w:sz w:val="26"/>
          <w:szCs w:val="26"/>
        </w:rPr>
        <w:t xml:space="preserve">StockFlow — Stock Feed Module</w:t>
      </w:r>
    </w:p>
    <w:p>
      <w:pPr>
        <w:spacing w:after="400"/>
        <w:jc w:val="center"/>
      </w:pPr>
      <w:r>
        <w:rPr>
          <w:rFonts w:ascii="Arial" w:cs="Arial" w:eastAsia="Arial" w:hAnsi="Arial"/>
          <w:color w:val="9CA3AF"/>
          <w:sz w:val="20"/>
          <w:szCs w:val="20"/>
        </w:rPr>
        <w:t xml:space="preserve">Paste this entire prompt into Claude Code to scaffold the full project</w:t>
      </w:r>
    </w:p>
    <w:p>
      <w:pPr>
        <w:pBdr>
          <w:bottom w:val="single" w:color="3B82F6" w:sz="6" w:space="1"/>
        </w:pBdr>
      </w:pPr>
    </w:p>
    <w:p>
      <w:pPr>
        <w:spacing w:after="160"/>
      </w:pPr>
      <w:r>
        <w:t xml:space="preserve"/>
      </w:r>
    </w:p>
    <w:p>
      <w:pPr>
        <w:spacing w:after="120"/>
      </w:pPr>
      <w:r>
        <w:rPr>
          <w:rFonts w:ascii="Arial" w:cs="Arial" w:eastAsia="Arial" w:hAnsi="Arial"/>
          <w:sz w:val="22"/>
          <w:szCs w:val="22"/>
        </w:rPr>
        <w:t xml:space="preserve">Build a complete Angular 21 portfolio demo called StockFlow — a Stock Feed module that allows store owners to receive, review, and commit supplier invoices into a stock system. This is a job application demo; it must look polished and professional.</w:t>
      </w:r>
    </w:p>
    <w:p>
      <w:pPr>
        <w:spacing w:after="160"/>
      </w:pPr>
      <w:r>
        <w:t xml:space="preserve"/>
      </w:r>
    </w:p>
    <w:p>
      <w:pPr>
        <w:pStyle w:val="Heading1"/>
      </w:pPr>
      <w:r>
        <w:rPr>
          <w:rFonts w:ascii="Arial" w:cs="Arial" w:eastAsia="Arial" w:hAnsi="Arial"/>
          <w:b/>
          <w:bCs/>
          <w:sz w:val="32"/>
          <w:szCs w:val="32"/>
        </w:rPr>
        <w:t xml:space="preserve">Angular Best Practices (Mandatory)</w:t>
      </w:r>
    </w:p>
    <w:p>
      <w:pPr>
        <w:spacing w:after="120"/>
      </w:pPr>
      <w:r>
        <w:rPr>
          <w:rFonts w:ascii="Arial" w:cs="Arial" w:eastAsia="Arial" w:hAnsi="Arial"/>
          <w:sz w:val="22"/>
          <w:szCs w:val="22"/>
        </w:rPr>
        <w:t xml:space="preserve">Fetch and follow ALL rules from: https://angular.dev/assets/context/best-practices.md</w:t>
      </w:r>
    </w:p>
    <w:p>
      <w:pPr>
        <w:pStyle w:val="ListParagraph"/>
        <w:numPr>
          <w:ilvl w:val="0"/>
          <w:numId w:val="2"/>
        </w:numPr>
        <w:spacing w:after="80"/>
      </w:pPr>
      <w:r>
        <w:rPr>
          <w:rFonts w:ascii="Arial" w:cs="Arial" w:eastAsia="Arial" w:hAnsi="Arial"/>
          <w:sz w:val="22"/>
          <w:szCs w:val="22"/>
        </w:rPr>
        <w:t xml:space="preserve">Standalone components — do NOT set standalone: true (it is the default in Angular 20+)</w:t>
      </w:r>
    </w:p>
    <w:p>
      <w:pPr>
        <w:pStyle w:val="ListParagraph"/>
        <w:numPr>
          <w:ilvl w:val="0"/>
          <w:numId w:val="2"/>
        </w:numPr>
        <w:spacing w:after="80"/>
      </w:pPr>
      <w:r>
        <w:rPr>
          <w:rFonts w:ascii="Arial" w:cs="Arial" w:eastAsia="Arial" w:hAnsi="Arial"/>
          <w:sz w:val="22"/>
          <w:szCs w:val="22"/>
        </w:rPr>
        <w:t xml:space="preserve">No @Input() / @Output() decorators — use input() and output() functions</w:t>
      </w:r>
    </w:p>
    <w:p>
      <w:pPr>
        <w:pStyle w:val="ListParagraph"/>
        <w:numPr>
          <w:ilvl w:val="0"/>
          <w:numId w:val="2"/>
        </w:numPr>
        <w:spacing w:after="80"/>
      </w:pPr>
      <w:r>
        <w:rPr>
          <w:rFonts w:ascii="Arial" w:cs="Arial" w:eastAsia="Arial" w:hAnsi="Arial"/>
          <w:sz w:val="22"/>
          <w:szCs w:val="22"/>
        </w:rPr>
        <w:t xml:space="preserve">No constructor injection — use inject() function</w:t>
      </w:r>
    </w:p>
    <w:p>
      <w:pPr>
        <w:pStyle w:val="ListParagraph"/>
        <w:numPr>
          <w:ilvl w:val="0"/>
          <w:numId w:val="2"/>
        </w:numPr>
        <w:spacing w:after="80"/>
      </w:pPr>
      <w:r>
        <w:rPr>
          <w:rFonts w:ascii="Arial" w:cs="Arial" w:eastAsia="Arial" w:hAnsi="Arial"/>
          <w:sz w:val="22"/>
          <w:szCs w:val="22"/>
        </w:rPr>
        <w:t xml:space="preserve">No *ngIf / *ngFor — use @if / @for / @switch control flow</w:t>
      </w:r>
    </w:p>
    <w:p>
      <w:pPr>
        <w:pStyle w:val="ListParagraph"/>
        <w:numPr>
          <w:ilvl w:val="0"/>
          <w:numId w:val="2"/>
        </w:numPr>
        <w:spacing w:after="80"/>
      </w:pPr>
      <w:r>
        <w:rPr>
          <w:rFonts w:ascii="Arial" w:cs="Arial" w:eastAsia="Arial" w:hAnsi="Arial"/>
          <w:sz w:val="22"/>
          <w:szCs w:val="22"/>
        </w:rPr>
        <w:t xml:space="preserve">No ngClass — use [class] bindings</w:t>
      </w:r>
    </w:p>
    <w:p>
      <w:pPr>
        <w:pStyle w:val="ListParagraph"/>
        <w:numPr>
          <w:ilvl w:val="0"/>
          <w:numId w:val="2"/>
        </w:numPr>
        <w:spacing w:after="80"/>
      </w:pPr>
      <w:r>
        <w:rPr>
          <w:rFonts w:ascii="Arial" w:cs="Arial" w:eastAsia="Arial" w:hAnsi="Arial"/>
          <w:sz w:val="22"/>
          <w:szCs w:val="22"/>
        </w:rPr>
        <w:t xml:space="preserve">ChangeDetectionStrategy.OnPush on every single component</w:t>
      </w:r>
    </w:p>
    <w:p>
      <w:pPr>
        <w:pStyle w:val="ListParagraph"/>
        <w:numPr>
          <w:ilvl w:val="0"/>
          <w:numId w:val="2"/>
        </w:numPr>
        <w:spacing w:after="80"/>
      </w:pPr>
      <w:r>
        <w:rPr>
          <w:rFonts w:ascii="Arial" w:cs="Arial" w:eastAsia="Arial" w:hAnsi="Arial"/>
          <w:sz w:val="22"/>
          <w:szCs w:val="22"/>
        </w:rPr>
        <w:t xml:space="preserve">Signals for all component state — signal(), computed(), effect()</w:t>
      </w:r>
    </w:p>
    <w:p>
      <w:pPr>
        <w:pStyle w:val="ListParagraph"/>
        <w:numPr>
          <w:ilvl w:val="0"/>
          <w:numId w:val="2"/>
        </w:numPr>
        <w:spacing w:after="80"/>
      </w:pPr>
      <w:r>
        <w:rPr>
          <w:rFonts w:ascii="Arial" w:cs="Arial" w:eastAsia="Arial" w:hAnsi="Arial"/>
          <w:sz w:val="22"/>
          <w:szCs w:val="22"/>
        </w:rPr>
        <w:t xml:space="preserve">No any types — strict TypeScript throughout</w:t>
      </w:r>
    </w:p>
    <w:p>
      <w:pPr>
        <w:pStyle w:val="ListParagraph"/>
        <w:numPr>
          <w:ilvl w:val="0"/>
          <w:numId w:val="2"/>
        </w:numPr>
        <w:spacing w:after="80"/>
      </w:pPr>
      <w:r>
        <w:rPr>
          <w:rFonts w:ascii="Arial" w:cs="Arial" w:eastAsia="Arial" w:hAnsi="Arial"/>
          <w:sz w:val="22"/>
          <w:szCs w:val="22"/>
        </w:rPr>
        <w:t xml:space="preserve">Services with providedIn: 'root'</w:t>
      </w:r>
    </w:p>
    <w:p>
      <w:pPr>
        <w:spacing w:after="160"/>
      </w:pPr>
      <w:r>
        <w:t xml:space="preserve"/>
      </w:r>
    </w:p>
    <w:p>
      <w:pPr>
        <w:pStyle w:val="Heading1"/>
      </w:pPr>
      <w:r>
        <w:rPr>
          <w:rFonts w:ascii="Arial" w:cs="Arial" w:eastAsia="Arial" w:hAnsi="Arial"/>
          <w:b/>
          <w:bCs/>
          <w:sz w:val="32"/>
          <w:szCs w:val="32"/>
        </w:rPr>
        <w:t xml:space="preserve">Project Setup Commands</w:t>
      </w:r>
    </w:p>
    <w:p>
      <w:pPr>
        <w:spacing w:after="120"/>
      </w:pPr>
      <w:r>
        <w:rPr>
          <w:rFonts w:ascii="Arial" w:cs="Arial" w:eastAsia="Arial" w:hAnsi="Arial"/>
          <w:sz w:val="22"/>
          <w:szCs w:val="22"/>
        </w:rPr>
        <w:t xml:space="preserve">Run these in sequence:</w:t>
      </w:r>
    </w:p>
    <w:p>
      <w:pPr>
        <w:spacing w:after="80"/>
        <w:ind w:left="720"/>
      </w:pPr>
      <w:r>
        <w:rPr>
          <w:rFonts w:ascii="Courier New" w:cs="Courier New" w:eastAsia="Courier New" w:hAnsi="Courier New"/>
          <w:color w:val="1E40AF"/>
          <w:sz w:val="20"/>
          <w:szCs w:val="20"/>
        </w:rPr>
        <w:t xml:space="preserve">ng new stockflow --routing --style=scss --strict</w:t>
      </w:r>
    </w:p>
    <w:p>
      <w:pPr>
        <w:spacing w:after="80"/>
        <w:ind w:left="720"/>
      </w:pPr>
      <w:r>
        <w:rPr>
          <w:rFonts w:ascii="Courier New" w:cs="Courier New" w:eastAsia="Courier New" w:hAnsi="Courier New"/>
          <w:color w:val="1E40AF"/>
          <w:sz w:val="20"/>
          <w:szCs w:val="20"/>
        </w:rPr>
        <w:t xml:space="preserve">cd stockflow</w:t>
      </w:r>
    </w:p>
    <w:p>
      <w:pPr>
        <w:spacing w:after="80"/>
        <w:ind w:left="720"/>
      </w:pPr>
      <w:r>
        <w:rPr>
          <w:rFonts w:ascii="Courier New" w:cs="Courier New" w:eastAsia="Courier New" w:hAnsi="Courier New"/>
          <w:color w:val="1E40AF"/>
          <w:sz w:val="20"/>
          <w:szCs w:val="20"/>
        </w:rPr>
        <w:t xml:space="preserve">ng add @angular/material</w:t>
      </w:r>
    </w:p>
    <w:p>
      <w:pPr>
        <w:spacing w:after="80"/>
        <w:ind w:left="720"/>
      </w:pPr>
      <w:r>
        <w:rPr>
          <w:rFonts w:ascii="Courier New" w:cs="Courier New" w:eastAsia="Courier New" w:hAnsi="Courier New"/>
          <w:color w:val="1E40AF"/>
          <w:sz w:val="20"/>
          <w:szCs w:val="20"/>
        </w:rPr>
        <w:t xml:space="preserve">  # Choose: Indigo/Pink theme, yes to typography, yes to animations</w:t>
      </w:r>
    </w:p>
    <w:p>
      <w:pPr>
        <w:spacing w:after="80"/>
        <w:ind w:left="720"/>
      </w:pPr>
      <w:r>
        <w:rPr>
          <w:rFonts w:ascii="Courier New" w:cs="Courier New" w:eastAsia="Courier New" w:hAnsi="Courier New"/>
          <w:color w:val="1E40AF"/>
          <w:sz w:val="20"/>
          <w:szCs w:val="20"/>
        </w:rPr>
        <w:t xml:space="preserve">npm install -D tailwindcss postcss autoprefixer</w:t>
      </w:r>
    </w:p>
    <w:p>
      <w:pPr>
        <w:spacing w:after="80"/>
        <w:ind w:left="720"/>
      </w:pPr>
      <w:r>
        <w:rPr>
          <w:rFonts w:ascii="Courier New" w:cs="Courier New" w:eastAsia="Courier New" w:hAnsi="Courier New"/>
          <w:color w:val="1E40AF"/>
          <w:sz w:val="20"/>
          <w:szCs w:val="20"/>
        </w:rPr>
        <w:t xml:space="preserve">npx tailwindcss init</w:t>
      </w:r>
    </w:p>
    <w:p>
      <w:pPr>
        <w:spacing w:after="80"/>
        <w:ind w:left="720"/>
      </w:pPr>
      <w:r>
        <w:rPr>
          <w:rFonts w:ascii="Courier New" w:cs="Courier New" w:eastAsia="Courier New" w:hAnsi="Courier New"/>
          <w:color w:val="1E40AF"/>
          <w:sz w:val="20"/>
          <w:szCs w:val="20"/>
        </w:rPr>
        <w:t xml:space="preserve">npm install json-server --save-dev</w:t>
      </w:r>
    </w:p>
    <w:p>
      <w:pPr>
        <w:spacing w:after="80"/>
        <w:ind w:left="720"/>
      </w:pPr>
      <w:r>
        <w:rPr>
          <w:rFonts w:ascii="Courier New" w:cs="Courier New" w:eastAsia="Courier New" w:hAnsi="Courier New"/>
          <w:color w:val="1E40AF"/>
          <w:sz w:val="20"/>
          <w:szCs w:val="20"/>
        </w:rPr>
        <w:t xml:space="preserve">npm install @angular/cdk</w:t>
      </w:r>
    </w:p>
    <w:p>
      <w:pPr>
        <w:spacing w:after="160"/>
      </w:pPr>
      <w:r>
        <w:t xml:space="preserve"/>
      </w:r>
    </w:p>
    <w:p>
      <w:pPr>
        <w:pStyle w:val="Heading1"/>
      </w:pPr>
      <w:r>
        <w:rPr>
          <w:rFonts w:ascii="Arial" w:cs="Arial" w:eastAsia="Arial" w:hAnsi="Arial"/>
          <w:b/>
          <w:bCs/>
          <w:sz w:val="32"/>
          <w:szCs w:val="32"/>
        </w:rPr>
        <w:t xml:space="preserve">tailwind.config.js</w:t>
      </w:r>
    </w:p>
    <w:p>
      <w:pPr>
        <w:spacing w:after="120"/>
      </w:pPr>
      <w:r>
        <w:rPr>
          <w:rFonts w:ascii="Arial" w:cs="Arial" w:eastAsia="Arial" w:hAnsi="Arial"/>
          <w:sz w:val="22"/>
          <w:szCs w:val="22"/>
        </w:rPr>
        <w:t xml:space="preserve">Create this exact file:</w:t>
      </w:r>
    </w:p>
    <w:p>
      <w:pPr>
        <w:spacing w:after="80"/>
        <w:ind w:left="720"/>
      </w:pPr>
      <w:r>
        <w:rPr>
          <w:rFonts w:ascii="Courier New" w:cs="Courier New" w:eastAsia="Courier New" w:hAnsi="Courier New"/>
          <w:color w:val="1E40AF"/>
          <w:sz w:val="20"/>
          <w:szCs w:val="20"/>
        </w:rPr>
        <w:t xml:space="preserve">/** @type {import('tailwindcss').Config} */</w:t>
      </w:r>
    </w:p>
    <w:p>
      <w:pPr>
        <w:spacing w:after="80"/>
        <w:ind w:left="720"/>
      </w:pPr>
      <w:r>
        <w:rPr>
          <w:rFonts w:ascii="Courier New" w:cs="Courier New" w:eastAsia="Courier New" w:hAnsi="Courier New"/>
          <w:color w:val="1E40AF"/>
          <w:sz w:val="20"/>
          <w:szCs w:val="20"/>
        </w:rPr>
        <w:t xml:space="preserve">module.exports = {</w:t>
      </w:r>
    </w:p>
    <w:p>
      <w:pPr>
        <w:spacing w:after="80"/>
        <w:ind w:left="720"/>
      </w:pPr>
      <w:r>
        <w:rPr>
          <w:rFonts w:ascii="Courier New" w:cs="Courier New" w:eastAsia="Courier New" w:hAnsi="Courier New"/>
          <w:color w:val="1E40AF"/>
          <w:sz w:val="20"/>
          <w:szCs w:val="20"/>
        </w:rPr>
        <w:t xml:space="preserve">  content: ['./src/**/*.{html,ts}'],</w:t>
      </w:r>
    </w:p>
    <w:p>
      <w:pPr>
        <w:spacing w:after="80"/>
        <w:ind w:left="720"/>
      </w:pPr>
      <w:r>
        <w:rPr>
          <w:rFonts w:ascii="Courier New" w:cs="Courier New" w:eastAsia="Courier New" w:hAnsi="Courier New"/>
          <w:color w:val="1E40AF"/>
          <w:sz w:val="20"/>
          <w:szCs w:val="20"/>
        </w:rPr>
        <w:t xml:space="preserve">  important: true,</w:t>
      </w:r>
    </w:p>
    <w:p>
      <w:pPr>
        <w:spacing w:after="80"/>
        <w:ind w:left="720"/>
      </w:pPr>
      <w:r>
        <w:rPr>
          <w:rFonts w:ascii="Courier New" w:cs="Courier New" w:eastAsia="Courier New" w:hAnsi="Courier New"/>
          <w:color w:val="1E40AF"/>
          <w:sz w:val="20"/>
          <w:szCs w:val="20"/>
        </w:rPr>
        <w:t xml:space="preserve">  theme: {</w:t>
      </w:r>
    </w:p>
    <w:p>
      <w:pPr>
        <w:spacing w:after="80"/>
        <w:ind w:left="720"/>
      </w:pPr>
      <w:r>
        <w:rPr>
          <w:rFonts w:ascii="Courier New" w:cs="Courier New" w:eastAsia="Courier New" w:hAnsi="Courier New"/>
          <w:color w:val="1E40AF"/>
          <w:sz w:val="20"/>
          <w:szCs w:val="20"/>
        </w:rPr>
        <w:t xml:space="preserve">    extend: {</w:t>
      </w:r>
    </w:p>
    <w:p>
      <w:pPr>
        <w:spacing w:after="80"/>
        <w:ind w:left="720"/>
      </w:pPr>
      <w:r>
        <w:rPr>
          <w:rFonts w:ascii="Courier New" w:cs="Courier New" w:eastAsia="Courier New" w:hAnsi="Courier New"/>
          <w:color w:val="1E40AF"/>
          <w:sz w:val="20"/>
          <w:szCs w:val="20"/>
        </w:rPr>
        <w:t xml:space="preserve">      colors: {</w:t>
      </w:r>
    </w:p>
    <w:p>
      <w:pPr>
        <w:spacing w:after="80"/>
        <w:ind w:left="720"/>
      </w:pPr>
      <w:r>
        <w:rPr>
          <w:rFonts w:ascii="Courier New" w:cs="Courier New" w:eastAsia="Courier New" w:hAnsi="Courier New"/>
          <w:color w:val="1E40AF"/>
          <w:sz w:val="20"/>
          <w:szCs w:val="20"/>
        </w:rPr>
        <w:t xml:space="preserve">        brand: {</w:t>
      </w:r>
    </w:p>
    <w:p>
      <w:pPr>
        <w:spacing w:after="80"/>
        <w:ind w:left="720"/>
      </w:pPr>
      <w:r>
        <w:rPr>
          <w:rFonts w:ascii="Courier New" w:cs="Courier New" w:eastAsia="Courier New" w:hAnsi="Courier New"/>
          <w:color w:val="1E40AF"/>
          <w:sz w:val="20"/>
          <w:szCs w:val="20"/>
        </w:rPr>
        <w:t xml:space="preserve">          50:  '#eff6ff',</w:t>
      </w:r>
    </w:p>
    <w:p>
      <w:pPr>
        <w:spacing w:after="80"/>
        <w:ind w:left="720"/>
      </w:pPr>
      <w:r>
        <w:rPr>
          <w:rFonts w:ascii="Courier New" w:cs="Courier New" w:eastAsia="Courier New" w:hAnsi="Courier New"/>
          <w:color w:val="1E40AF"/>
          <w:sz w:val="20"/>
          <w:szCs w:val="20"/>
        </w:rPr>
        <w:t xml:space="preserve">          100: '#dbeafe',</w:t>
      </w:r>
    </w:p>
    <w:p>
      <w:pPr>
        <w:spacing w:after="80"/>
        <w:ind w:left="720"/>
      </w:pPr>
      <w:r>
        <w:rPr>
          <w:rFonts w:ascii="Courier New" w:cs="Courier New" w:eastAsia="Courier New" w:hAnsi="Courier New"/>
          <w:color w:val="1E40AF"/>
          <w:sz w:val="20"/>
          <w:szCs w:val="20"/>
        </w:rPr>
        <w:t xml:space="preserve">          500: '#3b82f6',</w:t>
      </w:r>
    </w:p>
    <w:p>
      <w:pPr>
        <w:spacing w:after="80"/>
        <w:ind w:left="720"/>
      </w:pPr>
      <w:r>
        <w:rPr>
          <w:rFonts w:ascii="Courier New" w:cs="Courier New" w:eastAsia="Courier New" w:hAnsi="Courier New"/>
          <w:color w:val="1E40AF"/>
          <w:sz w:val="20"/>
          <w:szCs w:val="20"/>
        </w:rPr>
        <w:t xml:space="preserve">          600: '#2563eb',</w:t>
      </w:r>
    </w:p>
    <w:p>
      <w:pPr>
        <w:spacing w:after="80"/>
        <w:ind w:left="720"/>
      </w:pPr>
      <w:r>
        <w:rPr>
          <w:rFonts w:ascii="Courier New" w:cs="Courier New" w:eastAsia="Courier New" w:hAnsi="Courier New"/>
          <w:color w:val="1E40AF"/>
          <w:sz w:val="20"/>
          <w:szCs w:val="20"/>
        </w:rPr>
        <w:t xml:space="preserve">          700: '#1d4ed8',</w:t>
      </w:r>
    </w:p>
    <w:p>
      <w:pPr>
        <w:spacing w:after="80"/>
        <w:ind w:left="720"/>
      </w:pPr>
      <w:r>
        <w:rPr>
          <w:rFonts w:ascii="Courier New" w:cs="Courier New" w:eastAsia="Courier New" w:hAnsi="Courier New"/>
          <w:color w:val="1E40AF"/>
          <w:sz w:val="20"/>
          <w:szCs w:val="20"/>
        </w:rPr>
        <w:t xml:space="preserve">          900: '#1e3a8a',</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plugins: [],</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spacing w:after="120"/>
      </w:pPr>
      <w:r>
        <w:rPr>
          <w:rFonts w:ascii="Arial" w:cs="Arial" w:eastAsia="Arial" w:hAnsi="Arial"/>
          <w:sz w:val="22"/>
          <w:szCs w:val="22"/>
        </w:rPr>
        <w:t xml:space="preserve">Add to src/styles.scss:</w:t>
      </w:r>
    </w:p>
    <w:p>
      <w:pPr>
        <w:spacing w:after="80"/>
        <w:ind w:left="720"/>
      </w:pPr>
      <w:r>
        <w:rPr>
          <w:rFonts w:ascii="Courier New" w:cs="Courier New" w:eastAsia="Courier New" w:hAnsi="Courier New"/>
          <w:color w:val="1E40AF"/>
          <w:sz w:val="20"/>
          <w:szCs w:val="20"/>
        </w:rPr>
        <w:t xml:space="preserve">@tailwind base;</w:t>
      </w:r>
    </w:p>
    <w:p>
      <w:pPr>
        <w:spacing w:after="80"/>
        <w:ind w:left="720"/>
      </w:pPr>
      <w:r>
        <w:rPr>
          <w:rFonts w:ascii="Courier New" w:cs="Courier New" w:eastAsia="Courier New" w:hAnsi="Courier New"/>
          <w:color w:val="1E40AF"/>
          <w:sz w:val="20"/>
          <w:szCs w:val="20"/>
        </w:rPr>
        <w:t xml:space="preserve">@tailwind components;</w:t>
      </w:r>
    </w:p>
    <w:p>
      <w:pPr>
        <w:spacing w:after="80"/>
        <w:ind w:left="720"/>
      </w:pPr>
      <w:r>
        <w:rPr>
          <w:rFonts w:ascii="Courier New" w:cs="Courier New" w:eastAsia="Courier New" w:hAnsi="Courier New"/>
          <w:color w:val="1E40AF"/>
          <w:sz w:val="20"/>
          <w:szCs w:val="20"/>
        </w:rPr>
        <w:t xml:space="preserve">@tailwind utilities;</w:t>
      </w:r>
    </w:p>
    <w:p>
      <w:pPr>
        <w:spacing w:after="160"/>
      </w:pPr>
      <w:r>
        <w:t xml:space="preserve"/>
      </w:r>
    </w:p>
    <w:p>
      <w:pPr>
        <w:pStyle w:val="Heading1"/>
      </w:pPr>
      <w:r>
        <w:rPr>
          <w:rFonts w:ascii="Arial" w:cs="Arial" w:eastAsia="Arial" w:hAnsi="Arial"/>
          <w:b/>
          <w:bCs/>
          <w:sz w:val="32"/>
          <w:szCs w:val="32"/>
        </w:rPr>
        <w:t xml:space="preserve">CLAUDE.md (create at project root)</w:t>
      </w:r>
    </w:p>
    <w:p>
      <w:pPr>
        <w:spacing w:after="120"/>
      </w:pPr>
      <w:r>
        <w:rPr>
          <w:rFonts w:ascii="Arial" w:cs="Arial" w:eastAsia="Arial" w:hAnsi="Arial"/>
          <w:sz w:val="22"/>
          <w:szCs w:val="22"/>
        </w:rPr>
        <w:t xml:space="preserve">Create a CLAUDE.md file at the project root with these exact contents:</w:t>
      </w:r>
    </w:p>
    <w:p>
      <w:pPr>
        <w:spacing w:after="80"/>
        <w:ind w:left="720"/>
      </w:pPr>
      <w:r>
        <w:rPr>
          <w:rFonts w:ascii="Courier New" w:cs="Courier New" w:eastAsia="Courier New" w:hAnsi="Courier New"/>
          <w:color w:val="1E40AF"/>
          <w:sz w:val="20"/>
          <w:szCs w:val="20"/>
        </w:rPr>
        <w:t xml:space="preserve"># StockFlow — Angular Coding Conventions</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 Mandatory Rules</w:t>
      </w:r>
    </w:p>
    <w:p>
      <w:pPr>
        <w:spacing w:after="80"/>
        <w:ind w:left="720"/>
      </w:pPr>
      <w:r>
        <w:rPr>
          <w:rFonts w:ascii="Courier New" w:cs="Courier New" w:eastAsia="Courier New" w:hAnsi="Courier New"/>
          <w:color w:val="1E40AF"/>
          <w:sz w:val="20"/>
          <w:szCs w:val="20"/>
        </w:rPr>
        <w:t xml:space="preserve">- Standalone components only. Do NOT add standalone: true.</w:t>
      </w:r>
    </w:p>
    <w:p>
      <w:pPr>
        <w:spacing w:after="80"/>
        <w:ind w:left="720"/>
      </w:pPr>
      <w:r>
        <w:rPr>
          <w:rFonts w:ascii="Courier New" w:cs="Courier New" w:eastAsia="Courier New" w:hAnsi="Courier New"/>
          <w:color w:val="1E40AF"/>
          <w:sz w:val="20"/>
          <w:szCs w:val="20"/>
        </w:rPr>
        <w:t xml:space="preserve">- input() / output() functions only. No @Input / @Output decorators.</w:t>
      </w:r>
    </w:p>
    <w:p>
      <w:pPr>
        <w:spacing w:after="80"/>
        <w:ind w:left="720"/>
      </w:pPr>
      <w:r>
        <w:rPr>
          <w:rFonts w:ascii="Courier New" w:cs="Courier New" w:eastAsia="Courier New" w:hAnsi="Courier New"/>
          <w:color w:val="1E40AF"/>
          <w:sz w:val="20"/>
          <w:szCs w:val="20"/>
        </w:rPr>
        <w:t xml:space="preserve">- inject() for all DI. No constructor injection.</w:t>
      </w:r>
    </w:p>
    <w:p>
      <w:pPr>
        <w:spacing w:after="80"/>
        <w:ind w:left="720"/>
      </w:pPr>
      <w:r>
        <w:rPr>
          <w:rFonts w:ascii="Courier New" w:cs="Courier New" w:eastAsia="Courier New" w:hAnsi="Courier New"/>
          <w:color w:val="1E40AF"/>
          <w:sz w:val="20"/>
          <w:szCs w:val="20"/>
        </w:rPr>
        <w:t xml:space="preserve">- @if / @for / @switch only. No *ngIf / *ngFor.</w:t>
      </w:r>
    </w:p>
    <w:p>
      <w:pPr>
        <w:spacing w:after="80"/>
        <w:ind w:left="720"/>
      </w:pPr>
      <w:r>
        <w:rPr>
          <w:rFonts w:ascii="Courier New" w:cs="Courier New" w:eastAsia="Courier New" w:hAnsi="Courier New"/>
          <w:color w:val="1E40AF"/>
          <w:sz w:val="20"/>
          <w:szCs w:val="20"/>
        </w:rPr>
        <w:t xml:space="preserve">- ChangeDetectionStrategy.OnPush on every component.</w:t>
      </w:r>
    </w:p>
    <w:p>
      <w:pPr>
        <w:spacing w:after="80"/>
        <w:ind w:left="720"/>
      </w:pPr>
      <w:r>
        <w:rPr>
          <w:rFonts w:ascii="Courier New" w:cs="Courier New" w:eastAsia="Courier New" w:hAnsi="Courier New"/>
          <w:color w:val="1E40AF"/>
          <w:sz w:val="20"/>
          <w:szCs w:val="20"/>
        </w:rPr>
        <w:t xml:space="preserve">- Signals for state: signal(), computed(), effect().</w:t>
      </w:r>
    </w:p>
    <w:p>
      <w:pPr>
        <w:spacing w:after="80"/>
        <w:ind w:left="720"/>
      </w:pPr>
      <w:r>
        <w:rPr>
          <w:rFonts w:ascii="Courier New" w:cs="Courier New" w:eastAsia="Courier New" w:hAnsi="Courier New"/>
          <w:color w:val="1E40AF"/>
          <w:sz w:val="20"/>
          <w:szCs w:val="20"/>
        </w:rPr>
        <w:t xml:space="preserve">- No any types. Use proper interfaces or unknown.</w:t>
      </w:r>
    </w:p>
    <w:p>
      <w:pPr>
        <w:spacing w:after="80"/>
        <w:ind w:left="720"/>
      </w:pPr>
      <w:r>
        <w:rPr>
          <w:rFonts w:ascii="Courier New" w:cs="Courier New" w:eastAsia="Courier New" w:hAnsi="Courier New"/>
          <w:color w:val="1E40AF"/>
          <w:sz w:val="20"/>
          <w:szCs w:val="20"/>
        </w:rPr>
        <w:t xml:space="preserve">- No ngClass. Use [class] bindings.</w:t>
      </w:r>
    </w:p>
    <w:p>
      <w:pPr>
        <w:spacing w:after="80"/>
        <w:ind w:left="720"/>
      </w:pPr>
      <w:r>
        <w:rPr>
          <w:rFonts w:ascii="Courier New" w:cs="Courier New" w:eastAsia="Courier New" w:hAnsi="Courier New"/>
          <w:color w:val="1E40AF"/>
          <w:sz w:val="20"/>
          <w:szCs w:val="20"/>
        </w:rPr>
        <w:t xml:space="preserve">- No ngStyle. Use [style] bindings.</w:t>
      </w:r>
    </w:p>
    <w:p>
      <w:pPr>
        <w:spacing w:after="80"/>
        <w:ind w:left="720"/>
      </w:pPr>
      <w:r>
        <w:rPr>
          <w:rFonts w:ascii="Courier New" w:cs="Courier New" w:eastAsia="Courier New" w:hAnsi="Courier New"/>
          <w:color w:val="1E40AF"/>
          <w:sz w:val="20"/>
          <w:szCs w:val="20"/>
        </w:rPr>
        <w:t xml:space="preserve">- Services: providedIn: 'root'.</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 File Naming</w:t>
      </w:r>
    </w:p>
    <w:p>
      <w:pPr>
        <w:spacing w:after="80"/>
        <w:ind w:left="720"/>
      </w:pPr>
      <w:r>
        <w:rPr>
          <w:rFonts w:ascii="Courier New" w:cs="Courier New" w:eastAsia="Courier New" w:hAnsi="Courier New"/>
          <w:color w:val="1E40AF"/>
          <w:sz w:val="20"/>
          <w:szCs w:val="20"/>
        </w:rPr>
        <w:t xml:space="preserve">- Components: feature-name.component.ts / .html</w:t>
      </w:r>
    </w:p>
    <w:p>
      <w:pPr>
        <w:spacing w:after="80"/>
        <w:ind w:left="720"/>
      </w:pPr>
      <w:r>
        <w:rPr>
          <w:rFonts w:ascii="Courier New" w:cs="Courier New" w:eastAsia="Courier New" w:hAnsi="Courier New"/>
          <w:color w:val="1E40AF"/>
          <w:sz w:val="20"/>
          <w:szCs w:val="20"/>
        </w:rPr>
        <w:t xml:space="preserve">- Services: feature-name.service.ts</w:t>
      </w:r>
    </w:p>
    <w:p>
      <w:pPr>
        <w:spacing w:after="80"/>
        <w:ind w:left="720"/>
      </w:pPr>
      <w:r>
        <w:rPr>
          <w:rFonts w:ascii="Courier New" w:cs="Courier New" w:eastAsia="Courier New" w:hAnsi="Courier New"/>
          <w:color w:val="1E40AF"/>
          <w:sz w:val="20"/>
          <w:szCs w:val="20"/>
        </w:rPr>
        <w:t xml:space="preserve">- Models: feature-name.model.ts (interfaces only, no classes)</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 State Pattern</w:t>
      </w:r>
    </w:p>
    <w:p>
      <w:pPr>
        <w:spacing w:after="80"/>
        <w:ind w:left="720"/>
      </w:pPr>
      <w:r>
        <w:rPr>
          <w:rFonts w:ascii="Courier New" w:cs="Courier New" w:eastAsia="Courier New" w:hAnsi="Courier New"/>
          <w:color w:val="1E40AF"/>
          <w:sz w:val="20"/>
          <w:szCs w:val="20"/>
        </w:rPr>
        <w:t xml:space="preserve">- Local state: signal()</w:t>
      </w:r>
    </w:p>
    <w:p>
      <w:pPr>
        <w:spacing w:after="80"/>
        <w:ind w:left="720"/>
      </w:pPr>
      <w:r>
        <w:rPr>
          <w:rFonts w:ascii="Courier New" w:cs="Courier New" w:eastAsia="Courier New" w:hAnsi="Courier New"/>
          <w:color w:val="1E40AF"/>
          <w:sz w:val="20"/>
          <w:szCs w:val="20"/>
        </w:rPr>
        <w:t xml:space="preserve">- Derived state: computed()</w:t>
      </w:r>
    </w:p>
    <w:p>
      <w:pPr>
        <w:spacing w:after="80"/>
        <w:ind w:left="720"/>
      </w:pPr>
      <w:r>
        <w:rPr>
          <w:rFonts w:ascii="Courier New" w:cs="Courier New" w:eastAsia="Courier New" w:hAnsi="Courier New"/>
          <w:color w:val="1E40AF"/>
          <w:sz w:val="20"/>
          <w:szCs w:val="20"/>
        </w:rPr>
        <w:t xml:space="preserve">- Side effects: effect()</w:t>
      </w:r>
    </w:p>
    <w:p>
      <w:pPr>
        <w:spacing w:after="80"/>
        <w:ind w:left="720"/>
      </w:pPr>
      <w:r>
        <w:rPr>
          <w:rFonts w:ascii="Courier New" w:cs="Courier New" w:eastAsia="Courier New" w:hAnsi="Courier New"/>
          <w:color w:val="1E40AF"/>
          <w:sz w:val="20"/>
          <w:szCs w:val="20"/>
        </w:rPr>
        <w:t xml:space="preserve">- Async: use toSignal() from rxjs-interop where appropriate</w:t>
      </w:r>
    </w:p>
    <w:p>
      <w:pPr>
        <w:spacing w:after="160"/>
      </w:pPr>
      <w:r>
        <w:t xml:space="preserve"/>
      </w:r>
    </w:p>
    <w:p>
      <w:pPr>
        <w:pStyle w:val="Heading1"/>
      </w:pPr>
      <w:r>
        <w:rPr>
          <w:rFonts w:ascii="Arial" w:cs="Arial" w:eastAsia="Arial" w:hAnsi="Arial"/>
          <w:b/>
          <w:bCs/>
          <w:sz w:val="32"/>
          <w:szCs w:val="32"/>
        </w:rPr>
        <w:t xml:space="preserve">Data Models — src/app/core/models/</w:t>
      </w:r>
    </w:p>
    <w:p>
      <w:pPr>
        <w:pStyle w:val="Heading2"/>
      </w:pPr>
      <w:r>
        <w:rPr>
          <w:rFonts w:ascii="Arial" w:cs="Arial" w:eastAsia="Arial" w:hAnsi="Arial"/>
          <w:b/>
          <w:bCs/>
          <w:sz w:val="26"/>
          <w:szCs w:val="26"/>
        </w:rPr>
        <w:t xml:space="preserve">invoice.model.ts</w:t>
      </w:r>
    </w:p>
    <w:p>
      <w:pPr>
        <w:spacing w:after="80"/>
        <w:ind w:left="720"/>
      </w:pPr>
      <w:r>
        <w:rPr>
          <w:rFonts w:ascii="Courier New" w:cs="Courier New" w:eastAsia="Courier New" w:hAnsi="Courier New"/>
          <w:color w:val="1E40AF"/>
          <w:sz w:val="20"/>
          <w:szCs w:val="20"/>
        </w:rPr>
        <w:t xml:space="preserve">export type InvoiceStatus = 'pending' | 'reviewed' | 'committed' | 'rejected';</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export interface LineItem {</w:t>
      </w:r>
    </w:p>
    <w:p>
      <w:pPr>
        <w:spacing w:after="80"/>
        <w:ind w:left="720"/>
      </w:pPr>
      <w:r>
        <w:rPr>
          <w:rFonts w:ascii="Courier New" w:cs="Courier New" w:eastAsia="Courier New" w:hAnsi="Courier New"/>
          <w:color w:val="1E40AF"/>
          <w:sz w:val="20"/>
          <w:szCs w:val="20"/>
        </w:rPr>
        <w:t xml:space="preserve">  id: string;</w:t>
      </w:r>
    </w:p>
    <w:p>
      <w:pPr>
        <w:spacing w:after="80"/>
        <w:ind w:left="720"/>
      </w:pPr>
      <w:r>
        <w:rPr>
          <w:rFonts w:ascii="Courier New" w:cs="Courier New" w:eastAsia="Courier New" w:hAnsi="Courier New"/>
          <w:color w:val="1E40AF"/>
          <w:sz w:val="20"/>
          <w:szCs w:val="20"/>
        </w:rPr>
        <w:t xml:space="preserve">  sku: string;</w:t>
      </w:r>
    </w:p>
    <w:p>
      <w:pPr>
        <w:spacing w:after="80"/>
        <w:ind w:left="720"/>
      </w:pPr>
      <w:r>
        <w:rPr>
          <w:rFonts w:ascii="Courier New" w:cs="Courier New" w:eastAsia="Courier New" w:hAnsi="Courier New"/>
          <w:color w:val="1E40AF"/>
          <w:sz w:val="20"/>
          <w:szCs w:val="20"/>
        </w:rPr>
        <w:t xml:space="preserve">  description: string;</w:t>
      </w:r>
    </w:p>
    <w:p>
      <w:pPr>
        <w:spacing w:after="80"/>
        <w:ind w:left="720"/>
      </w:pPr>
      <w:r>
        <w:rPr>
          <w:rFonts w:ascii="Courier New" w:cs="Courier New" w:eastAsia="Courier New" w:hAnsi="Courier New"/>
          <w:color w:val="1E40AF"/>
          <w:sz w:val="20"/>
          <w:szCs w:val="20"/>
        </w:rPr>
        <w:t xml:space="preserve">  quantity: number;</w:t>
      </w:r>
    </w:p>
    <w:p>
      <w:pPr>
        <w:spacing w:after="80"/>
        <w:ind w:left="720"/>
      </w:pPr>
      <w:r>
        <w:rPr>
          <w:rFonts w:ascii="Courier New" w:cs="Courier New" w:eastAsia="Courier New" w:hAnsi="Courier New"/>
          <w:color w:val="1E40AF"/>
          <w:sz w:val="20"/>
          <w:szCs w:val="20"/>
        </w:rPr>
        <w:t xml:space="preserve">  unitPrice: number;</w:t>
      </w:r>
    </w:p>
    <w:p>
      <w:pPr>
        <w:spacing w:after="80"/>
        <w:ind w:left="720"/>
      </w:pPr>
      <w:r>
        <w:rPr>
          <w:rFonts w:ascii="Courier New" w:cs="Courier New" w:eastAsia="Courier New" w:hAnsi="Courier New"/>
          <w:color w:val="1E40AF"/>
          <w:sz w:val="20"/>
          <w:szCs w:val="20"/>
        </w:rPr>
        <w:t xml:space="preserve">  lineTotal: number;</w:t>
      </w:r>
    </w:p>
    <w:p>
      <w:pPr>
        <w:spacing w:after="80"/>
        <w:ind w:left="720"/>
      </w:pPr>
      <w:r>
        <w:rPr>
          <w:rFonts w:ascii="Courier New" w:cs="Courier New" w:eastAsia="Courier New" w:hAnsi="Courier New"/>
          <w:color w:val="1E40AF"/>
          <w:sz w:val="20"/>
          <w:szCs w:val="20"/>
        </w:rPr>
        <w:t xml:space="preserve">}</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export interface Invoice {</w:t>
      </w:r>
    </w:p>
    <w:p>
      <w:pPr>
        <w:spacing w:after="80"/>
        <w:ind w:left="720"/>
      </w:pPr>
      <w:r>
        <w:rPr>
          <w:rFonts w:ascii="Courier New" w:cs="Courier New" w:eastAsia="Courier New" w:hAnsi="Courier New"/>
          <w:color w:val="1E40AF"/>
          <w:sz w:val="20"/>
          <w:szCs w:val="20"/>
        </w:rPr>
        <w:t xml:space="preserve">  id: string;</w:t>
      </w:r>
    </w:p>
    <w:p>
      <w:pPr>
        <w:spacing w:after="80"/>
        <w:ind w:left="720"/>
      </w:pPr>
      <w:r>
        <w:rPr>
          <w:rFonts w:ascii="Courier New" w:cs="Courier New" w:eastAsia="Courier New" w:hAnsi="Courier New"/>
          <w:color w:val="1E40AF"/>
          <w:sz w:val="20"/>
          <w:szCs w:val="20"/>
        </w:rPr>
        <w:t xml:space="preserve">  invoiceNumber: string;</w:t>
      </w:r>
    </w:p>
    <w:p>
      <w:pPr>
        <w:spacing w:after="80"/>
        <w:ind w:left="720"/>
      </w:pPr>
      <w:r>
        <w:rPr>
          <w:rFonts w:ascii="Courier New" w:cs="Courier New" w:eastAsia="Courier New" w:hAnsi="Courier New"/>
          <w:color w:val="1E40AF"/>
          <w:sz w:val="20"/>
          <w:szCs w:val="20"/>
        </w:rPr>
        <w:t xml:space="preserve">  supplierName: string;</w:t>
      </w:r>
    </w:p>
    <w:p>
      <w:pPr>
        <w:spacing w:after="80"/>
        <w:ind w:left="720"/>
      </w:pPr>
      <w:r>
        <w:rPr>
          <w:rFonts w:ascii="Courier New" w:cs="Courier New" w:eastAsia="Courier New" w:hAnsi="Courier New"/>
          <w:color w:val="1E40AF"/>
          <w:sz w:val="20"/>
          <w:szCs w:val="20"/>
        </w:rPr>
        <w:t xml:space="preserve">  supplierContact: string;</w:t>
      </w:r>
    </w:p>
    <w:p>
      <w:pPr>
        <w:spacing w:after="80"/>
        <w:ind w:left="720"/>
      </w:pPr>
      <w:r>
        <w:rPr>
          <w:rFonts w:ascii="Courier New" w:cs="Courier New" w:eastAsia="Courier New" w:hAnsi="Courier New"/>
          <w:color w:val="1E40AF"/>
          <w:sz w:val="20"/>
          <w:szCs w:val="20"/>
        </w:rPr>
        <w:t xml:space="preserve">  supplierAddress: string;</w:t>
      </w:r>
    </w:p>
    <w:p>
      <w:pPr>
        <w:spacing w:after="80"/>
        <w:ind w:left="720"/>
      </w:pPr>
      <w:r>
        <w:rPr>
          <w:rFonts w:ascii="Courier New" w:cs="Courier New" w:eastAsia="Courier New" w:hAnsi="Courier New"/>
          <w:color w:val="1E40AF"/>
          <w:sz w:val="20"/>
          <w:szCs w:val="20"/>
        </w:rPr>
        <w:t xml:space="preserve">  date: string;</w:t>
      </w:r>
    </w:p>
    <w:p>
      <w:pPr>
        <w:spacing w:after="80"/>
        <w:ind w:left="720"/>
      </w:pPr>
      <w:r>
        <w:rPr>
          <w:rFonts w:ascii="Courier New" w:cs="Courier New" w:eastAsia="Courier New" w:hAnsi="Courier New"/>
          <w:color w:val="1E40AF"/>
          <w:sz w:val="20"/>
          <w:szCs w:val="20"/>
        </w:rPr>
        <w:t xml:space="preserve">  status: InvoiceStatus;</w:t>
      </w:r>
    </w:p>
    <w:p>
      <w:pPr>
        <w:spacing w:after="80"/>
        <w:ind w:left="720"/>
      </w:pPr>
      <w:r>
        <w:rPr>
          <w:rFonts w:ascii="Courier New" w:cs="Courier New" w:eastAsia="Courier New" w:hAnsi="Courier New"/>
          <w:color w:val="1E40AF"/>
          <w:sz w:val="20"/>
          <w:szCs w:val="20"/>
        </w:rPr>
        <w:t xml:space="preserve">  subtotal: number;</w:t>
      </w:r>
    </w:p>
    <w:p>
      <w:pPr>
        <w:spacing w:after="80"/>
        <w:ind w:left="720"/>
      </w:pPr>
      <w:r>
        <w:rPr>
          <w:rFonts w:ascii="Courier New" w:cs="Courier New" w:eastAsia="Courier New" w:hAnsi="Courier New"/>
          <w:color w:val="1E40AF"/>
          <w:sz w:val="20"/>
          <w:szCs w:val="20"/>
        </w:rPr>
        <w:t xml:space="preserve">  tax: number;</w:t>
      </w:r>
    </w:p>
    <w:p>
      <w:pPr>
        <w:spacing w:after="80"/>
        <w:ind w:left="720"/>
      </w:pPr>
      <w:r>
        <w:rPr>
          <w:rFonts w:ascii="Courier New" w:cs="Courier New" w:eastAsia="Courier New" w:hAnsi="Courier New"/>
          <w:color w:val="1E40AF"/>
          <w:sz w:val="20"/>
          <w:szCs w:val="20"/>
        </w:rPr>
        <w:t xml:space="preserve">  total: number;</w:t>
      </w:r>
    </w:p>
    <w:p>
      <w:pPr>
        <w:spacing w:after="80"/>
        <w:ind w:left="720"/>
      </w:pPr>
      <w:r>
        <w:rPr>
          <w:rFonts w:ascii="Courier New" w:cs="Courier New" w:eastAsia="Courier New" w:hAnsi="Courier New"/>
          <w:color w:val="1E40AF"/>
          <w:sz w:val="20"/>
          <w:szCs w:val="20"/>
        </w:rPr>
        <w:t xml:space="preserve">  lineItems: LineItem[];</w:t>
      </w:r>
    </w:p>
    <w:p>
      <w:pPr>
        <w:spacing w:after="80"/>
        <w:ind w:left="720"/>
      </w:pPr>
      <w:r>
        <w:rPr>
          <w:rFonts w:ascii="Courier New" w:cs="Courier New" w:eastAsia="Courier New" w:hAnsi="Courier New"/>
          <w:color w:val="1E40AF"/>
          <w:sz w:val="20"/>
          <w:szCs w:val="20"/>
        </w:rPr>
        <w:t xml:space="preserve">}</w:t>
      </w:r>
    </w:p>
    <w:p>
      <w:pPr>
        <w:spacing w:after="80"/>
        <w:ind w:left="720"/>
      </w:pPr>
      <w:r>
        <w:rPr>
          <w:rFonts w:ascii="Courier New" w:cs="Courier New" w:eastAsia="Courier New" w:hAnsi="Courier New"/>
          <w:color w:val="1E40AF"/>
          <w:sz w:val="20"/>
          <w:szCs w:val="20"/>
        </w:rPr>
        <w:t xml:space="preserve"/>
      </w:r>
    </w:p>
    <w:p>
      <w:pPr>
        <w:spacing w:after="80"/>
        <w:ind w:left="720"/>
      </w:pPr>
      <w:r>
        <w:rPr>
          <w:rFonts w:ascii="Courier New" w:cs="Courier New" w:eastAsia="Courier New" w:hAnsi="Courier New"/>
          <w:color w:val="1E40AF"/>
          <w:sz w:val="20"/>
          <w:szCs w:val="20"/>
        </w:rPr>
        <w:t xml:space="preserve">export interface ProcedureResponse {</w:t>
      </w:r>
    </w:p>
    <w:p>
      <w:pPr>
        <w:spacing w:after="80"/>
        <w:ind w:left="720"/>
      </w:pPr>
      <w:r>
        <w:rPr>
          <w:rFonts w:ascii="Courier New" w:cs="Courier New" w:eastAsia="Courier New" w:hAnsi="Courier New"/>
          <w:color w:val="1E40AF"/>
          <w:sz w:val="20"/>
          <w:szCs w:val="20"/>
        </w:rPr>
        <w:t xml:space="preserve">  success: boolean;</w:t>
      </w:r>
    </w:p>
    <w:p>
      <w:pPr>
        <w:spacing w:after="80"/>
        <w:ind w:left="720"/>
      </w:pPr>
      <w:r>
        <w:rPr>
          <w:rFonts w:ascii="Courier New" w:cs="Courier New" w:eastAsia="Courier New" w:hAnsi="Courier New"/>
          <w:color w:val="1E40AF"/>
          <w:sz w:val="20"/>
          <w:szCs w:val="20"/>
        </w:rPr>
        <w:t xml:space="preserve">  message: string;</w:t>
      </w:r>
    </w:p>
    <w:p>
      <w:pPr>
        <w:spacing w:after="80"/>
        <w:ind w:left="720"/>
      </w:pPr>
      <w:r>
        <w:rPr>
          <w:rFonts w:ascii="Courier New" w:cs="Courier New" w:eastAsia="Courier New" w:hAnsi="Courier New"/>
          <w:color w:val="1E40AF"/>
          <w:sz w:val="20"/>
          <w:szCs w:val="20"/>
        </w:rPr>
        <w:t xml:space="preserve">  updatedInvoice?: Invoice;</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pStyle w:val="Heading1"/>
      </w:pPr>
      <w:r>
        <w:rPr>
          <w:rFonts w:ascii="Arial" w:cs="Arial" w:eastAsia="Arial" w:hAnsi="Arial"/>
          <w:b/>
          <w:bCs/>
          <w:sz w:val="32"/>
          <w:szCs w:val="32"/>
        </w:rPr>
        <w:t xml:space="preserve">Invoice Service — src/app/core/services/invoice.service.ts</w:t>
      </w:r>
    </w:p>
    <w:p>
      <w:pPr>
        <w:spacing w:after="120"/>
      </w:pPr>
      <w:r>
        <w:rPr>
          <w:rFonts w:ascii="Arial" w:cs="Arial" w:eastAsia="Arial" w:hAnsi="Arial"/>
          <w:sz w:val="22"/>
          <w:szCs w:val="22"/>
        </w:rPr>
        <w:t xml:space="preserve">Create a service with these methods. Use HttpClient with typed generics. The service reads from environment.apiUrl. In production (GitHub Pages), return hardcoded signal data using of() from rxjs so the demo works without a backend.</w:t>
      </w:r>
    </w:p>
    <w:p>
      <w:pPr>
        <w:spacing w:after="80"/>
        <w:ind w:left="720"/>
      </w:pPr>
      <w:r>
        <w:rPr>
          <w:rFonts w:ascii="Courier New" w:cs="Courier New" w:eastAsia="Courier New" w:hAnsi="Courier New"/>
          <w:color w:val="1E40AF"/>
          <w:sz w:val="20"/>
          <w:szCs w:val="20"/>
        </w:rPr>
        <w:t xml:space="preserve">getInvoices(): Observable&lt;Invoice[]&gt;</w:t>
      </w:r>
    </w:p>
    <w:p>
      <w:pPr>
        <w:spacing w:after="80"/>
        <w:ind w:left="720"/>
      </w:pPr>
      <w:r>
        <w:rPr>
          <w:rFonts w:ascii="Courier New" w:cs="Courier New" w:eastAsia="Courier New" w:hAnsi="Courier New"/>
          <w:color w:val="1E40AF"/>
          <w:sz w:val="20"/>
          <w:szCs w:val="20"/>
        </w:rPr>
        <w:t xml:space="preserve">getInvoice(id: string): Observable&lt;Invoice&gt;</w:t>
      </w:r>
    </w:p>
    <w:p>
      <w:pPr>
        <w:spacing w:after="80"/>
        <w:ind w:left="720"/>
      </w:pPr>
      <w:r>
        <w:rPr>
          <w:rFonts w:ascii="Courier New" w:cs="Courier New" w:eastAsia="Courier New" w:hAnsi="Courier New"/>
          <w:color w:val="1E40AF"/>
          <w:sz w:val="20"/>
          <w:szCs w:val="20"/>
        </w:rPr>
        <w:t xml:space="preserve">markAsReviewed(id: string): Observable&lt;ProcedureResponse&gt;</w:t>
      </w:r>
    </w:p>
    <w:p>
      <w:pPr>
        <w:spacing w:after="80"/>
        <w:ind w:left="720"/>
      </w:pPr>
      <w:r>
        <w:rPr>
          <w:rFonts w:ascii="Courier New" w:cs="Courier New" w:eastAsia="Courier New" w:hAnsi="Courier New"/>
          <w:color w:val="1E40AF"/>
          <w:sz w:val="20"/>
          <w:szCs w:val="20"/>
        </w:rPr>
        <w:t xml:space="preserve">commitInvoice(id: string): Observable&lt;ProcedureResponse&gt;</w:t>
      </w:r>
    </w:p>
    <w:p>
      <w:pPr>
        <w:spacing w:after="80"/>
        <w:ind w:left="720"/>
      </w:pPr>
      <w:r>
        <w:rPr>
          <w:rFonts w:ascii="Courier New" w:cs="Courier New" w:eastAsia="Courier New" w:hAnsi="Courier New"/>
          <w:color w:val="1E40AF"/>
          <w:sz w:val="20"/>
          <w:szCs w:val="20"/>
        </w:rPr>
        <w:t xml:space="preserve">rejectInvoice(id: string): Observable&lt;ProcedureResponse&gt;</w:t>
      </w:r>
    </w:p>
    <w:p>
      <w:pPr>
        <w:spacing w:after="120"/>
      </w:pPr>
      <w:r>
        <w:rPr>
          <w:rFonts w:ascii="Arial" w:cs="Arial" w:eastAsia="Arial" w:hAnsi="Arial"/>
          <w:sz w:val="22"/>
          <w:szCs w:val="22"/>
        </w:rPr>
        <w:t xml:space="preserve">For the production fallback, import the seed data from a static assets/mock-data.json file and use of() to return it as an Observable with a 600ms delay(600) to simulate network latency. This makes the GitHub Pages demo feel realistic.</w:t>
      </w:r>
    </w:p>
    <w:p>
      <w:pPr>
        <w:spacing w:after="160"/>
      </w:pPr>
      <w:r>
        <w:t xml:space="preserve"/>
      </w:r>
    </w:p>
    <w:p>
      <w:pPr>
        <w:pStyle w:val="Heading1"/>
      </w:pPr>
      <w:r>
        <w:rPr>
          <w:rFonts w:ascii="Arial" w:cs="Arial" w:eastAsia="Arial" w:hAnsi="Arial"/>
          <w:b/>
          <w:bCs/>
          <w:sz w:val="32"/>
          <w:szCs w:val="32"/>
        </w:rPr>
        <w:t xml:space="preserve">App Routing — src/app/app.routes.ts</w:t>
      </w:r>
    </w:p>
    <w:p>
      <w:pPr>
        <w:spacing w:after="80"/>
        <w:ind w:left="720"/>
      </w:pPr>
      <w:r>
        <w:rPr>
          <w:rFonts w:ascii="Courier New" w:cs="Courier New" w:eastAsia="Courier New" w:hAnsi="Courier New"/>
          <w:color w:val="1E40AF"/>
          <w:sz w:val="20"/>
          <w:szCs w:val="20"/>
        </w:rPr>
        <w:t xml:space="preserve">export const routes: Routes = [</w:t>
      </w:r>
    </w:p>
    <w:p>
      <w:pPr>
        <w:spacing w:after="80"/>
        <w:ind w:left="720"/>
      </w:pPr>
      <w:r>
        <w:rPr>
          <w:rFonts w:ascii="Courier New" w:cs="Courier New" w:eastAsia="Courier New" w:hAnsi="Courier New"/>
          <w:color w:val="1E40AF"/>
          <w:sz w:val="20"/>
          <w:szCs w:val="20"/>
        </w:rPr>
        <w:t xml:space="preserve">  { path: '', redirectTo: 'invoices', pathMatch: 'full' },</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path: 'invoices',</w:t>
      </w:r>
    </w:p>
    <w:p>
      <w:pPr>
        <w:spacing w:after="80"/>
        <w:ind w:left="720"/>
      </w:pPr>
      <w:r>
        <w:rPr>
          <w:rFonts w:ascii="Courier New" w:cs="Courier New" w:eastAsia="Courier New" w:hAnsi="Courier New"/>
          <w:color w:val="1E40AF"/>
          <w:sz w:val="20"/>
          <w:szCs w:val="20"/>
        </w:rPr>
        <w:t xml:space="preserve">    loadComponent: () =&gt; import('./features/invoice-list/invoice-list.component')</w:t>
      </w:r>
    </w:p>
    <w:p>
      <w:pPr>
        <w:spacing w:after="80"/>
        <w:ind w:left="720"/>
      </w:pPr>
      <w:r>
        <w:rPr>
          <w:rFonts w:ascii="Courier New" w:cs="Courier New" w:eastAsia="Courier New" w:hAnsi="Courier New"/>
          <w:color w:val="1E40AF"/>
          <w:sz w:val="20"/>
          <w:szCs w:val="20"/>
        </w:rPr>
        <w:t xml:space="preserve">      .then(m =&gt; m.InvoiceListComponent)</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path: 'invoices/:id',</w:t>
      </w:r>
    </w:p>
    <w:p>
      <w:pPr>
        <w:spacing w:after="80"/>
        <w:ind w:left="720"/>
      </w:pPr>
      <w:r>
        <w:rPr>
          <w:rFonts w:ascii="Courier New" w:cs="Courier New" w:eastAsia="Courier New" w:hAnsi="Courier New"/>
          <w:color w:val="1E40AF"/>
          <w:sz w:val="20"/>
          <w:szCs w:val="20"/>
        </w:rPr>
        <w:t xml:space="preserve">    loadComponent: () =&gt; import('./features/invoice-detail/invoice-detail.component')</w:t>
      </w:r>
    </w:p>
    <w:p>
      <w:pPr>
        <w:spacing w:after="80"/>
        <w:ind w:left="720"/>
      </w:pPr>
      <w:r>
        <w:rPr>
          <w:rFonts w:ascii="Courier New" w:cs="Courier New" w:eastAsia="Courier New" w:hAnsi="Courier New"/>
          <w:color w:val="1E40AF"/>
          <w:sz w:val="20"/>
          <w:szCs w:val="20"/>
        </w:rPr>
        <w:t xml:space="preserve">      .then(m =&gt; m.InvoiceDetailComponent)</w:t>
      </w:r>
    </w:p>
    <w:p>
      <w:pPr>
        <w:spacing w:after="80"/>
        <w:ind w:left="720"/>
      </w:pPr>
      <w:r>
        <w:rPr>
          <w:rFonts w:ascii="Courier New" w:cs="Courier New" w:eastAsia="Courier New" w:hAnsi="Courier New"/>
          <w:color w:val="1E40AF"/>
          <w:sz w:val="20"/>
          <w:szCs w:val="20"/>
        </w:rPr>
        <w:t xml:space="preserve">  },</w:t>
      </w:r>
    </w:p>
    <w:p>
      <w:pPr>
        <w:spacing w:after="80"/>
        <w:ind w:left="720"/>
      </w:pPr>
      <w:r>
        <w:rPr>
          <w:rFonts w:ascii="Courier New" w:cs="Courier New" w:eastAsia="Courier New" w:hAnsi="Courier New"/>
          <w:color w:val="1E40AF"/>
          <w:sz w:val="20"/>
          <w:szCs w:val="20"/>
        </w:rPr>
        <w:t xml:space="preserve">  { path: '**', redirectTo: 'invoices' }</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pStyle w:val="Heading1"/>
      </w:pPr>
      <w:r>
        <w:rPr>
          <w:rFonts w:ascii="Arial" w:cs="Arial" w:eastAsia="Arial" w:hAnsi="Arial"/>
          <w:b/>
          <w:bCs/>
          <w:sz w:val="32"/>
          <w:szCs w:val="32"/>
        </w:rPr>
        <w:t xml:space="preserve">Component: InvoiceListComponent</w:t>
      </w:r>
    </w:p>
    <w:p>
      <w:pPr>
        <w:spacing w:after="120"/>
      </w:pPr>
      <w:r>
        <w:rPr>
          <w:rFonts w:ascii="Arial" w:cs="Arial" w:eastAsia="Arial" w:hAnsi="Arial"/>
          <w:sz w:val="22"/>
          <w:szCs w:val="22"/>
        </w:rPr>
        <w:t xml:space="preserve">File: src/app/features/invoice-list/invoice-list.component.ts + .html</w:t>
      </w:r>
    </w:p>
    <w:p>
      <w:pPr>
        <w:pStyle w:val="Heading3"/>
      </w:pPr>
      <w:r>
        <w:rPr>
          <w:rFonts w:ascii="Arial" w:cs="Arial" w:eastAsia="Arial" w:hAnsi="Arial"/>
          <w:b/>
          <w:bCs/>
          <w:sz w:val="24"/>
          <w:szCs w:val="24"/>
        </w:rPr>
        <w:t xml:space="preserve">State (signals)</w:t>
      </w:r>
    </w:p>
    <w:p>
      <w:pPr>
        <w:pStyle w:val="ListParagraph"/>
        <w:numPr>
          <w:ilvl w:val="0"/>
          <w:numId w:val="2"/>
        </w:numPr>
        <w:spacing w:after="80"/>
      </w:pPr>
      <w:r>
        <w:rPr>
          <w:rFonts w:ascii="Arial" w:cs="Arial" w:eastAsia="Arial" w:hAnsi="Arial"/>
          <w:sz w:val="22"/>
          <w:szCs w:val="22"/>
        </w:rPr>
        <w:t xml:space="preserve">invoices = signal&lt;Invoice[]&gt;([])</w:t>
      </w:r>
    </w:p>
    <w:p>
      <w:pPr>
        <w:pStyle w:val="ListParagraph"/>
        <w:numPr>
          <w:ilvl w:val="0"/>
          <w:numId w:val="2"/>
        </w:numPr>
        <w:spacing w:after="80"/>
      </w:pPr>
      <w:r>
        <w:rPr>
          <w:rFonts w:ascii="Arial" w:cs="Arial" w:eastAsia="Arial" w:hAnsi="Arial"/>
          <w:sz w:val="22"/>
          <w:szCs w:val="22"/>
        </w:rPr>
        <w:t xml:space="preserve">isLoading = signal(true)</w:t>
      </w:r>
    </w:p>
    <w:p>
      <w:pPr>
        <w:pStyle w:val="ListParagraph"/>
        <w:numPr>
          <w:ilvl w:val="0"/>
          <w:numId w:val="2"/>
        </w:numPr>
        <w:spacing w:after="80"/>
      </w:pPr>
      <w:r>
        <w:rPr>
          <w:rFonts w:ascii="Arial" w:cs="Arial" w:eastAsia="Arial" w:hAnsi="Arial"/>
          <w:sz w:val="22"/>
          <w:szCs w:val="22"/>
        </w:rPr>
        <w:t xml:space="preserve">error = signal&lt;string | null&gt;(null)</w:t>
      </w:r>
    </w:p>
    <w:p>
      <w:pPr>
        <w:pStyle w:val="ListParagraph"/>
        <w:numPr>
          <w:ilvl w:val="0"/>
          <w:numId w:val="2"/>
        </w:numPr>
        <w:spacing w:after="80"/>
      </w:pPr>
      <w:r>
        <w:rPr>
          <w:rFonts w:ascii="Arial" w:cs="Arial" w:eastAsia="Arial" w:hAnsi="Arial"/>
          <w:sz w:val="22"/>
          <w:szCs w:val="22"/>
        </w:rPr>
        <w:t xml:space="preserve">activeFilter = signal&lt;InvoiceStatus | 'all'&gt;('all')</w:t>
      </w:r>
    </w:p>
    <w:p>
      <w:pPr>
        <w:pStyle w:val="ListParagraph"/>
        <w:numPr>
          <w:ilvl w:val="0"/>
          <w:numId w:val="2"/>
        </w:numPr>
        <w:spacing w:after="80"/>
      </w:pPr>
      <w:r>
        <w:rPr>
          <w:rFonts w:ascii="Arial" w:cs="Arial" w:eastAsia="Arial" w:hAnsi="Arial"/>
          <w:sz w:val="22"/>
          <w:szCs w:val="22"/>
        </w:rPr>
        <w:t xml:space="preserve">searchQuery = signal('')</w:t>
      </w:r>
    </w:p>
    <w:p>
      <w:pPr>
        <w:pStyle w:val="ListParagraph"/>
        <w:numPr>
          <w:ilvl w:val="0"/>
          <w:numId w:val="2"/>
        </w:numPr>
        <w:spacing w:after="80"/>
      </w:pPr>
      <w:r>
        <w:rPr>
          <w:rFonts w:ascii="Arial" w:cs="Arial" w:eastAsia="Arial" w:hAnsi="Arial"/>
          <w:sz w:val="22"/>
          <w:szCs w:val="22"/>
        </w:rPr>
        <w:t xml:space="preserve">filteredInvoices = computed(() =&gt; filter invoices by activeFilter and searchQuery)</w:t>
      </w:r>
    </w:p>
    <w:p>
      <w:pPr>
        <w:pStyle w:val="Heading3"/>
      </w:pPr>
      <w:r>
        <w:rPr>
          <w:rFonts w:ascii="Arial" w:cs="Arial" w:eastAsia="Arial" w:hAnsi="Arial"/>
          <w:b/>
          <w:bCs/>
          <w:sz w:val="24"/>
          <w:szCs w:val="24"/>
        </w:rPr>
        <w:t xml:space="preserve">Template structure</w:t>
      </w:r>
    </w:p>
    <w:p>
      <w:pPr>
        <w:pStyle w:val="ListParagraph"/>
        <w:numPr>
          <w:ilvl w:val="0"/>
          <w:numId w:val="2"/>
        </w:numPr>
        <w:spacing w:after="80"/>
      </w:pPr>
      <w:r>
        <w:rPr>
          <w:rFonts w:ascii="Arial" w:cs="Arial" w:eastAsia="Arial" w:hAnsi="Arial"/>
          <w:sz w:val="22"/>
          <w:szCs w:val="22"/>
        </w:rPr>
        <w:t xml:space="preserve">Top bar: app title 'StockFlow', subtitle 'Stock Feed Module'</w:t>
      </w:r>
    </w:p>
    <w:p>
      <w:pPr>
        <w:pStyle w:val="ListParagraph"/>
        <w:numPr>
          <w:ilvl w:val="0"/>
          <w:numId w:val="2"/>
        </w:numPr>
        <w:spacing w:after="80"/>
      </w:pPr>
      <w:r>
        <w:rPr>
          <w:rFonts w:ascii="Arial" w:cs="Arial" w:eastAsia="Arial" w:hAnsi="Arial"/>
          <w:sz w:val="22"/>
          <w:szCs w:val="22"/>
        </w:rPr>
        <w:t xml:space="preserve">Filter tab strip: All / Pending / Reviewed / Committed — bind to activeFilter signal</w:t>
      </w:r>
    </w:p>
    <w:p>
      <w:pPr>
        <w:pStyle w:val="ListParagraph"/>
        <w:numPr>
          <w:ilvl w:val="0"/>
          <w:numId w:val="2"/>
        </w:numPr>
        <w:spacing w:after="80"/>
      </w:pPr>
      <w:r>
        <w:rPr>
          <w:rFonts w:ascii="Arial" w:cs="Arial" w:eastAsia="Arial" w:hAnsi="Arial"/>
          <w:sz w:val="22"/>
          <w:szCs w:val="22"/>
        </w:rPr>
        <w:t xml:space="preserve">Search input bound to searchQuery signal</w:t>
      </w:r>
    </w:p>
    <w:p>
      <w:pPr>
        <w:pStyle w:val="ListParagraph"/>
        <w:numPr>
          <w:ilvl w:val="0"/>
          <w:numId w:val="2"/>
        </w:numPr>
        <w:spacing w:after="80"/>
      </w:pPr>
      <w:r>
        <w:rPr>
          <w:rFonts w:ascii="Arial" w:cs="Arial" w:eastAsia="Arial" w:hAnsi="Arial"/>
          <w:sz w:val="22"/>
          <w:szCs w:val="22"/>
        </w:rPr>
        <w:t xml:space="preserve">Angular Material Table (mat-table) with columns: invoiceNumber, supplierName, date, total, status, actions</w:t>
      </w:r>
    </w:p>
    <w:p>
      <w:pPr>
        <w:pStyle w:val="ListParagraph"/>
        <w:numPr>
          <w:ilvl w:val="0"/>
          <w:numId w:val="2"/>
        </w:numPr>
        <w:spacing w:after="80"/>
      </w:pPr>
      <w:r>
        <w:rPr>
          <w:rFonts w:ascii="Arial" w:cs="Arial" w:eastAsia="Arial" w:hAnsi="Arial"/>
          <w:sz w:val="22"/>
          <w:szCs w:val="22"/>
        </w:rPr>
        <w:t xml:space="preserve">Status column renders &lt;app-status-badge&gt; component</w:t>
      </w:r>
    </w:p>
    <w:p>
      <w:pPr>
        <w:pStyle w:val="ListParagraph"/>
        <w:numPr>
          <w:ilvl w:val="0"/>
          <w:numId w:val="2"/>
        </w:numPr>
        <w:spacing w:after="80"/>
      </w:pPr>
      <w:r>
        <w:rPr>
          <w:rFonts w:ascii="Arial" w:cs="Arial" w:eastAsia="Arial" w:hAnsi="Arial"/>
          <w:sz w:val="22"/>
          <w:szCs w:val="22"/>
        </w:rPr>
        <w:t xml:space="preserve">Actions column: View button (router link), Commit button (Reviewed only), Reject button (Pending/Reviewed only)</w:t>
      </w:r>
    </w:p>
    <w:p>
      <w:pPr>
        <w:pStyle w:val="ListParagraph"/>
        <w:numPr>
          <w:ilvl w:val="0"/>
          <w:numId w:val="2"/>
        </w:numPr>
        <w:spacing w:after="80"/>
      </w:pPr>
      <w:r>
        <w:rPr>
          <w:rFonts w:ascii="Arial" w:cs="Arial" w:eastAsia="Arial" w:hAnsi="Arial"/>
          <w:sz w:val="22"/>
          <w:szCs w:val="22"/>
        </w:rPr>
        <w:t xml:space="preserve">@if (isLoading()) show skeleton rows (use &lt;app-loading-skeleton&gt;)</w:t>
      </w:r>
    </w:p>
    <w:p>
      <w:pPr>
        <w:pStyle w:val="ListParagraph"/>
        <w:numPr>
          <w:ilvl w:val="0"/>
          <w:numId w:val="2"/>
        </w:numPr>
        <w:spacing w:after="80"/>
      </w:pPr>
      <w:r>
        <w:rPr>
          <w:rFonts w:ascii="Arial" w:cs="Arial" w:eastAsia="Arial" w:hAnsi="Arial"/>
          <w:sz w:val="22"/>
          <w:szCs w:val="22"/>
        </w:rPr>
        <w:t xml:space="preserve">@if (error()) show error card with retry button</w:t>
      </w:r>
    </w:p>
    <w:p>
      <w:pPr>
        <w:pStyle w:val="ListParagraph"/>
        <w:numPr>
          <w:ilvl w:val="0"/>
          <w:numId w:val="2"/>
        </w:numPr>
        <w:spacing w:after="80"/>
      </w:pPr>
      <w:r>
        <w:rPr>
          <w:rFonts w:ascii="Arial" w:cs="Arial" w:eastAsia="Arial" w:hAnsi="Arial"/>
          <w:sz w:val="22"/>
          <w:szCs w:val="22"/>
        </w:rPr>
        <w:t xml:space="preserve">@if (!isLoading() &amp;&amp; filteredInvoices().length === 0) show empty state</w:t>
      </w:r>
    </w:p>
    <w:p>
      <w:pPr>
        <w:pStyle w:val="Heading3"/>
      </w:pPr>
      <w:r>
        <w:rPr>
          <w:rFonts w:ascii="Arial" w:cs="Arial" w:eastAsia="Arial" w:hAnsi="Arial"/>
          <w:b/>
          <w:bCs/>
          <w:sz w:val="24"/>
          <w:szCs w:val="24"/>
        </w:rPr>
        <w:t xml:space="preserve">Behavior</w:t>
      </w:r>
    </w:p>
    <w:p>
      <w:pPr>
        <w:pStyle w:val="ListParagraph"/>
        <w:numPr>
          <w:ilvl w:val="0"/>
          <w:numId w:val="2"/>
        </w:numPr>
        <w:spacing w:after="80"/>
      </w:pPr>
      <w:r>
        <w:rPr>
          <w:rFonts w:ascii="Arial" w:cs="Arial" w:eastAsia="Arial" w:hAnsi="Arial"/>
          <w:sz w:val="22"/>
          <w:szCs w:val="22"/>
        </w:rPr>
        <w:t xml:space="preserve">On init: call invoiceService.getInvoices(), set isLoading, handle error</w:t>
      </w:r>
    </w:p>
    <w:p>
      <w:pPr>
        <w:pStyle w:val="ListParagraph"/>
        <w:numPr>
          <w:ilvl w:val="0"/>
          <w:numId w:val="2"/>
        </w:numPr>
        <w:spacing w:after="80"/>
      </w:pPr>
      <w:r>
        <w:rPr>
          <w:rFonts w:ascii="Arial" w:cs="Arial" w:eastAsia="Arial" w:hAnsi="Arial"/>
          <w:sz w:val="22"/>
          <w:szCs w:val="22"/>
        </w:rPr>
        <w:t xml:space="preserve">Commit button click: open CommitDialogComponent via MatDialog</w:t>
      </w:r>
    </w:p>
    <w:p>
      <w:pPr>
        <w:pStyle w:val="ListParagraph"/>
        <w:numPr>
          <w:ilvl w:val="0"/>
          <w:numId w:val="2"/>
        </w:numPr>
        <w:spacing w:after="80"/>
      </w:pPr>
      <w:r>
        <w:rPr>
          <w:rFonts w:ascii="Arial" w:cs="Arial" w:eastAsia="Arial" w:hAnsi="Arial"/>
          <w:sz w:val="22"/>
          <w:szCs w:val="22"/>
        </w:rPr>
        <w:t xml:space="preserve">After commit dialog success: update invoice in signal array without refetch</w:t>
      </w:r>
    </w:p>
    <w:p>
      <w:pPr>
        <w:pStyle w:val="ListParagraph"/>
        <w:numPr>
          <w:ilvl w:val="0"/>
          <w:numId w:val="2"/>
        </w:numPr>
        <w:spacing w:after="80"/>
      </w:pPr>
      <w:r>
        <w:rPr>
          <w:rFonts w:ascii="Arial" w:cs="Arial" w:eastAsia="Arial" w:hAnsi="Arial"/>
          <w:sz w:val="22"/>
          <w:szCs w:val="22"/>
        </w:rPr>
        <w:t xml:space="preserve">Reject button: call rejectInvoice(), show snackbar feedback</w:t>
      </w:r>
    </w:p>
    <w:p>
      <w:pPr>
        <w:spacing w:after="160"/>
      </w:pPr>
      <w:r>
        <w:t xml:space="preserve"/>
      </w:r>
    </w:p>
    <w:p>
      <w:pPr>
        <w:pStyle w:val="Heading1"/>
      </w:pPr>
      <w:r>
        <w:rPr>
          <w:rFonts w:ascii="Arial" w:cs="Arial" w:eastAsia="Arial" w:hAnsi="Arial"/>
          <w:b/>
          <w:bCs/>
          <w:sz w:val="32"/>
          <w:szCs w:val="32"/>
        </w:rPr>
        <w:t xml:space="preserve">Component: InvoiceDetailComponent</w:t>
      </w:r>
    </w:p>
    <w:p>
      <w:pPr>
        <w:spacing w:after="120"/>
      </w:pPr>
      <w:r>
        <w:rPr>
          <w:rFonts w:ascii="Arial" w:cs="Arial" w:eastAsia="Arial" w:hAnsi="Arial"/>
          <w:sz w:val="22"/>
          <w:szCs w:val="22"/>
        </w:rPr>
        <w:t xml:space="preserve">File: src/app/features/invoice-detail/invoice-detail.component.ts + .html</w:t>
      </w:r>
    </w:p>
    <w:p>
      <w:pPr>
        <w:pStyle w:val="Heading3"/>
      </w:pPr>
      <w:r>
        <w:rPr>
          <w:rFonts w:ascii="Arial" w:cs="Arial" w:eastAsia="Arial" w:hAnsi="Arial"/>
          <w:b/>
          <w:bCs/>
          <w:sz w:val="24"/>
          <w:szCs w:val="24"/>
        </w:rPr>
        <w:t xml:space="preserve">State</w:t>
      </w:r>
    </w:p>
    <w:p>
      <w:pPr>
        <w:pStyle w:val="ListParagraph"/>
        <w:numPr>
          <w:ilvl w:val="0"/>
          <w:numId w:val="2"/>
        </w:numPr>
        <w:spacing w:after="80"/>
      </w:pPr>
      <w:r>
        <w:rPr>
          <w:rFonts w:ascii="Arial" w:cs="Arial" w:eastAsia="Arial" w:hAnsi="Arial"/>
          <w:sz w:val="22"/>
          <w:szCs w:val="22"/>
        </w:rPr>
        <w:t xml:space="preserve">invoice = signal&lt;Invoice | null&gt;(null)</w:t>
      </w:r>
    </w:p>
    <w:p>
      <w:pPr>
        <w:pStyle w:val="ListParagraph"/>
        <w:numPr>
          <w:ilvl w:val="0"/>
          <w:numId w:val="2"/>
        </w:numPr>
        <w:spacing w:after="80"/>
      </w:pPr>
      <w:r>
        <w:rPr>
          <w:rFonts w:ascii="Arial" w:cs="Arial" w:eastAsia="Arial" w:hAnsi="Arial"/>
          <w:sz w:val="22"/>
          <w:szCs w:val="22"/>
        </w:rPr>
        <w:t xml:space="preserve">isLoading = signal(true)</w:t>
      </w:r>
    </w:p>
    <w:p>
      <w:pPr>
        <w:pStyle w:val="ListParagraph"/>
        <w:numPr>
          <w:ilvl w:val="0"/>
          <w:numId w:val="2"/>
        </w:numPr>
        <w:spacing w:after="80"/>
      </w:pPr>
      <w:r>
        <w:rPr>
          <w:rFonts w:ascii="Arial" w:cs="Arial" w:eastAsia="Arial" w:hAnsi="Arial"/>
          <w:sz w:val="22"/>
          <w:szCs w:val="22"/>
        </w:rPr>
        <w:t xml:space="preserve">isActioning = signal(false)       // true during any API call</w:t>
      </w:r>
    </w:p>
    <w:p>
      <w:pPr>
        <w:pStyle w:val="ListParagraph"/>
        <w:numPr>
          <w:ilvl w:val="0"/>
          <w:numId w:val="2"/>
        </w:numPr>
        <w:spacing w:after="80"/>
      </w:pPr>
      <w:r>
        <w:rPr>
          <w:rFonts w:ascii="Arial" w:cs="Arial" w:eastAsia="Arial" w:hAnsi="Arial"/>
          <w:sz w:val="22"/>
          <w:szCs w:val="22"/>
        </w:rPr>
        <w:t xml:space="preserve">error = signal&lt;string | null&gt;(null)</w:t>
      </w:r>
    </w:p>
    <w:p>
      <w:pPr>
        <w:pStyle w:val="Heading3"/>
      </w:pPr>
      <w:r>
        <w:rPr>
          <w:rFonts w:ascii="Arial" w:cs="Arial" w:eastAsia="Arial" w:hAnsi="Arial"/>
          <w:b/>
          <w:bCs/>
          <w:sz w:val="24"/>
          <w:szCs w:val="24"/>
        </w:rPr>
        <w:t xml:space="preserve">Template structure</w:t>
      </w:r>
    </w:p>
    <w:p>
      <w:pPr>
        <w:pStyle w:val="ListParagraph"/>
        <w:numPr>
          <w:ilvl w:val="0"/>
          <w:numId w:val="2"/>
        </w:numPr>
        <w:spacing w:after="80"/>
      </w:pPr>
      <w:r>
        <w:rPr>
          <w:rFonts w:ascii="Arial" w:cs="Arial" w:eastAsia="Arial" w:hAnsi="Arial"/>
          <w:sz w:val="22"/>
          <w:szCs w:val="22"/>
        </w:rPr>
        <w:t xml:space="preserve">Back button with router navigate to /invoices</w:t>
      </w:r>
    </w:p>
    <w:p>
      <w:pPr>
        <w:pStyle w:val="ListParagraph"/>
        <w:numPr>
          <w:ilvl w:val="0"/>
          <w:numId w:val="2"/>
        </w:numPr>
        <w:spacing w:after="80"/>
      </w:pPr>
      <w:r>
        <w:rPr>
          <w:rFonts w:ascii="Arial" w:cs="Arial" w:eastAsia="Arial" w:hAnsi="Arial"/>
          <w:sz w:val="22"/>
          <w:szCs w:val="22"/>
        </w:rPr>
        <w:t xml:space="preserve">Header row: Invoice number (h1), status badge, date</w:t>
      </w:r>
    </w:p>
    <w:p>
      <w:pPr>
        <w:pStyle w:val="ListParagraph"/>
        <w:numPr>
          <w:ilvl w:val="0"/>
          <w:numId w:val="2"/>
        </w:numPr>
        <w:spacing w:after="80"/>
      </w:pPr>
      <w:r>
        <w:rPr>
          <w:rFonts w:ascii="Arial" w:cs="Arial" w:eastAsia="Arial" w:hAnsi="Arial"/>
          <w:sz w:val="22"/>
          <w:szCs w:val="22"/>
        </w:rPr>
        <w:t xml:space="preserve">Two-column layout: Supplier info card (left) | Invoice summary card (right)</w:t>
      </w:r>
    </w:p>
    <w:p>
      <w:pPr>
        <w:pStyle w:val="ListParagraph"/>
        <w:numPr>
          <w:ilvl w:val="0"/>
          <w:numId w:val="2"/>
        </w:numPr>
        <w:spacing w:after="80"/>
      </w:pPr>
      <w:r>
        <w:rPr>
          <w:rFonts w:ascii="Arial" w:cs="Arial" w:eastAsia="Arial" w:hAnsi="Arial"/>
          <w:sz w:val="22"/>
          <w:szCs w:val="22"/>
        </w:rPr>
        <w:t xml:space="preserve">Supplier card: name, contact, address</w:t>
      </w:r>
    </w:p>
    <w:p>
      <w:pPr>
        <w:pStyle w:val="ListParagraph"/>
        <w:numPr>
          <w:ilvl w:val="0"/>
          <w:numId w:val="2"/>
        </w:numPr>
        <w:spacing w:after="80"/>
      </w:pPr>
      <w:r>
        <w:rPr>
          <w:rFonts w:ascii="Arial" w:cs="Arial" w:eastAsia="Arial" w:hAnsi="Arial"/>
          <w:sz w:val="22"/>
          <w:szCs w:val="22"/>
        </w:rPr>
        <w:t xml:space="preserve">Summary card: Subtotal, Tax (formatted currency), Total (large, bold)</w:t>
      </w:r>
    </w:p>
    <w:p>
      <w:pPr>
        <w:pStyle w:val="ListParagraph"/>
        <w:numPr>
          <w:ilvl w:val="0"/>
          <w:numId w:val="2"/>
        </w:numPr>
        <w:spacing w:after="80"/>
      </w:pPr>
      <w:r>
        <w:rPr>
          <w:rFonts w:ascii="Arial" w:cs="Arial" w:eastAsia="Arial" w:hAnsi="Arial"/>
          <w:sz w:val="22"/>
          <w:szCs w:val="22"/>
        </w:rPr>
        <w:t xml:space="preserve">Line items table: SKU, Description, Quantity, Unit Price, Line Total — Angular Material table</w:t>
      </w:r>
    </w:p>
    <w:p>
      <w:pPr>
        <w:pStyle w:val="ListParagraph"/>
        <w:numPr>
          <w:ilvl w:val="0"/>
          <w:numId w:val="2"/>
        </w:numPr>
        <w:spacing w:after="80"/>
      </w:pPr>
      <w:r>
        <w:rPr>
          <w:rFonts w:ascii="Arial" w:cs="Arial" w:eastAsia="Arial" w:hAnsi="Arial"/>
          <w:sz w:val="22"/>
          <w:szCs w:val="22"/>
        </w:rPr>
        <w:t xml:space="preserve">Sticky action bar at bottom: Mark Reviewed (Pending only), Commit (Reviewed only), Reject (Pending/Reviewed)</w:t>
      </w:r>
    </w:p>
    <w:p>
      <w:pPr>
        <w:pStyle w:val="ListParagraph"/>
        <w:numPr>
          <w:ilvl w:val="0"/>
          <w:numId w:val="2"/>
        </w:numPr>
        <w:spacing w:after="80"/>
      </w:pPr>
      <w:r>
        <w:rPr>
          <w:rFonts w:ascii="Arial" w:cs="Arial" w:eastAsia="Arial" w:hAnsi="Arial"/>
          <w:sz w:val="22"/>
          <w:szCs w:val="22"/>
        </w:rPr>
        <w:t xml:space="preserve">Buttons show MatProgressSpinner when isActioning() is true</w:t>
      </w:r>
    </w:p>
    <w:p>
      <w:pPr>
        <w:pStyle w:val="ListParagraph"/>
        <w:numPr>
          <w:ilvl w:val="0"/>
          <w:numId w:val="2"/>
        </w:numPr>
        <w:spacing w:after="80"/>
      </w:pPr>
      <w:r>
        <w:rPr>
          <w:rFonts w:ascii="Arial" w:cs="Arial" w:eastAsia="Arial" w:hAnsi="Arial"/>
          <w:sz w:val="22"/>
          <w:szCs w:val="22"/>
        </w:rPr>
        <w:t xml:space="preserve">@if (isLoading()) show full-page skeleton</w:t>
      </w:r>
    </w:p>
    <w:p>
      <w:pPr>
        <w:pStyle w:val="ListParagraph"/>
        <w:numPr>
          <w:ilvl w:val="0"/>
          <w:numId w:val="2"/>
        </w:numPr>
        <w:spacing w:after="80"/>
      </w:pPr>
      <w:r>
        <w:rPr>
          <w:rFonts w:ascii="Arial" w:cs="Arial" w:eastAsia="Arial" w:hAnsi="Arial"/>
          <w:sz w:val="22"/>
          <w:szCs w:val="22"/>
        </w:rPr>
        <w:t xml:space="preserve">@if (error()) show error state</w:t>
      </w:r>
    </w:p>
    <w:p>
      <w:pPr>
        <w:pStyle w:val="Heading3"/>
      </w:pPr>
      <w:r>
        <w:rPr>
          <w:rFonts w:ascii="Arial" w:cs="Arial" w:eastAsia="Arial" w:hAnsi="Arial"/>
          <w:b/>
          <w:bCs/>
          <w:sz w:val="24"/>
          <w:szCs w:val="24"/>
        </w:rPr>
        <w:t xml:space="preserve">Behavior</w:t>
      </w:r>
    </w:p>
    <w:p>
      <w:pPr>
        <w:pStyle w:val="ListParagraph"/>
        <w:numPr>
          <w:ilvl w:val="0"/>
          <w:numId w:val="2"/>
        </w:numPr>
        <w:spacing w:after="80"/>
      </w:pPr>
      <w:r>
        <w:rPr>
          <w:rFonts w:ascii="Arial" w:cs="Arial" w:eastAsia="Arial" w:hAnsi="Arial"/>
          <w:sz w:val="22"/>
          <w:szCs w:val="22"/>
        </w:rPr>
        <w:t xml:space="preserve">Read :id from ActivatedRoute using inject(ActivatedRoute)</w:t>
      </w:r>
    </w:p>
    <w:p>
      <w:pPr>
        <w:pStyle w:val="ListParagraph"/>
        <w:numPr>
          <w:ilvl w:val="0"/>
          <w:numId w:val="2"/>
        </w:numPr>
        <w:spacing w:after="80"/>
      </w:pPr>
      <w:r>
        <w:rPr>
          <w:rFonts w:ascii="Arial" w:cs="Arial" w:eastAsia="Arial" w:hAnsi="Arial"/>
          <w:sz w:val="22"/>
          <w:szCs w:val="22"/>
        </w:rPr>
        <w:t xml:space="preserve">On init: load invoice by id</w:t>
      </w:r>
    </w:p>
    <w:p>
      <w:pPr>
        <w:pStyle w:val="ListParagraph"/>
        <w:numPr>
          <w:ilvl w:val="0"/>
          <w:numId w:val="2"/>
        </w:numPr>
        <w:spacing w:after="80"/>
      </w:pPr>
      <w:r>
        <w:rPr>
          <w:rFonts w:ascii="Arial" w:cs="Arial" w:eastAsia="Arial" w:hAnsi="Arial"/>
          <w:sz w:val="22"/>
          <w:szCs w:val="22"/>
        </w:rPr>
        <w:t xml:space="preserve">Mark Reviewed: PATCH status to reviewed, update local signal</w:t>
      </w:r>
    </w:p>
    <w:p>
      <w:pPr>
        <w:pStyle w:val="ListParagraph"/>
        <w:numPr>
          <w:ilvl w:val="0"/>
          <w:numId w:val="2"/>
        </w:numPr>
        <w:spacing w:after="80"/>
      </w:pPr>
      <w:r>
        <w:rPr>
          <w:rFonts w:ascii="Arial" w:cs="Arial" w:eastAsia="Arial" w:hAnsi="Arial"/>
          <w:sz w:val="22"/>
          <w:szCs w:val="22"/>
        </w:rPr>
        <w:t xml:space="preserve">Commit: open CommitDialogComponent, on success update local signal</w:t>
      </w:r>
    </w:p>
    <w:p>
      <w:pPr>
        <w:pStyle w:val="ListParagraph"/>
        <w:numPr>
          <w:ilvl w:val="0"/>
          <w:numId w:val="2"/>
        </w:numPr>
        <w:spacing w:after="80"/>
      </w:pPr>
      <w:r>
        <w:rPr>
          <w:rFonts w:ascii="Arial" w:cs="Arial" w:eastAsia="Arial" w:hAnsi="Arial"/>
          <w:sz w:val="22"/>
          <w:szCs w:val="22"/>
        </w:rPr>
        <w:t xml:space="preserve">Reject: confirm with MatDialog or inline confirm, then call rejectInvoice()</w:t>
      </w:r>
    </w:p>
    <w:p>
      <w:pPr>
        <w:spacing w:after="160"/>
      </w:pPr>
      <w:r>
        <w:t xml:space="preserve"/>
      </w:r>
    </w:p>
    <w:p>
      <w:pPr>
        <w:pStyle w:val="Heading1"/>
      </w:pPr>
      <w:r>
        <w:rPr>
          <w:rFonts w:ascii="Arial" w:cs="Arial" w:eastAsia="Arial" w:hAnsi="Arial"/>
          <w:b/>
          <w:bCs/>
          <w:sz w:val="32"/>
          <w:szCs w:val="32"/>
        </w:rPr>
        <w:t xml:space="preserve">Component: CommitDialogComponent</w:t>
      </w:r>
    </w:p>
    <w:p>
      <w:pPr>
        <w:spacing w:after="120"/>
      </w:pPr>
      <w:r>
        <w:rPr>
          <w:rFonts w:ascii="Arial" w:cs="Arial" w:eastAsia="Arial" w:hAnsi="Arial"/>
          <w:sz w:val="22"/>
          <w:szCs w:val="22"/>
        </w:rPr>
        <w:t xml:space="preserve">File: src/app/features/commit-dialog/commit-dialog.component.ts (inline template)</w:t>
      </w:r>
    </w:p>
    <w:p>
      <w:pPr>
        <w:pStyle w:val="ListParagraph"/>
        <w:numPr>
          <w:ilvl w:val="0"/>
          <w:numId w:val="2"/>
        </w:numPr>
        <w:spacing w:after="80"/>
      </w:pPr>
      <w:r>
        <w:rPr>
          <w:rFonts w:ascii="Arial" w:cs="Arial" w:eastAsia="Arial" w:hAnsi="Arial"/>
          <w:sz w:val="22"/>
          <w:szCs w:val="22"/>
        </w:rPr>
        <w:t xml:space="preserve">Receives MAT_DIALOG_DATA: { invoiceId: string, invoiceNumber: string, total: number }</w:t>
      </w:r>
    </w:p>
    <w:p>
      <w:pPr>
        <w:pStyle w:val="ListParagraph"/>
        <w:numPr>
          <w:ilvl w:val="0"/>
          <w:numId w:val="2"/>
        </w:numPr>
        <w:spacing w:after="80"/>
      </w:pPr>
      <w:r>
        <w:rPr>
          <w:rFonts w:ascii="Arial" w:cs="Arial" w:eastAsia="Arial" w:hAnsi="Arial"/>
          <w:sz w:val="22"/>
          <w:szCs w:val="22"/>
        </w:rPr>
        <w:t xml:space="preserve">isCommitting = signal(false)</w:t>
      </w:r>
    </w:p>
    <w:p>
      <w:pPr>
        <w:pStyle w:val="ListParagraph"/>
        <w:numPr>
          <w:ilvl w:val="0"/>
          <w:numId w:val="2"/>
        </w:numPr>
        <w:spacing w:after="80"/>
      </w:pPr>
      <w:r>
        <w:rPr>
          <w:rFonts w:ascii="Arial" w:cs="Arial" w:eastAsia="Arial" w:hAnsi="Arial"/>
          <w:sz w:val="22"/>
          <w:szCs w:val="22"/>
        </w:rPr>
        <w:t xml:space="preserve">errorMessage = signal&lt;string | null&gt;(null)</w:t>
      </w:r>
    </w:p>
    <w:p>
      <w:pPr>
        <w:pStyle w:val="ListParagraph"/>
        <w:numPr>
          <w:ilvl w:val="0"/>
          <w:numId w:val="2"/>
        </w:numPr>
        <w:spacing w:after="80"/>
      </w:pPr>
      <w:r>
        <w:rPr>
          <w:rFonts w:ascii="Arial" w:cs="Arial" w:eastAsia="Arial" w:hAnsi="Arial"/>
          <w:sz w:val="22"/>
          <w:szCs w:val="22"/>
        </w:rPr>
        <w:t xml:space="preserve">Template: confirmation message with invoice number and total amount</w:t>
      </w:r>
    </w:p>
    <w:p>
      <w:pPr>
        <w:pStyle w:val="ListParagraph"/>
        <w:numPr>
          <w:ilvl w:val="0"/>
          <w:numId w:val="2"/>
        </w:numPr>
        <w:spacing w:after="80"/>
      </w:pPr>
      <w:r>
        <w:rPr>
          <w:rFonts w:ascii="Arial" w:cs="Arial" w:eastAsia="Arial" w:hAnsi="Arial"/>
          <w:sz w:val="22"/>
          <w:szCs w:val="22"/>
        </w:rPr>
        <w:t xml:space="preserve">Confirm button: shows spinner when isCommitting(), disabled during request</w:t>
      </w:r>
    </w:p>
    <w:p>
      <w:pPr>
        <w:pStyle w:val="ListParagraph"/>
        <w:numPr>
          <w:ilvl w:val="0"/>
          <w:numId w:val="2"/>
        </w:numPr>
        <w:spacing w:after="80"/>
      </w:pPr>
      <w:r>
        <w:rPr>
          <w:rFonts w:ascii="Arial" w:cs="Arial" w:eastAsia="Arial" w:hAnsi="Arial"/>
          <w:sz w:val="22"/>
          <w:szCs w:val="22"/>
        </w:rPr>
        <w:t xml:space="preserve">Cancel button: closes dialog with null</w:t>
      </w:r>
    </w:p>
    <w:p>
      <w:pPr>
        <w:pStyle w:val="ListParagraph"/>
        <w:numPr>
          <w:ilvl w:val="0"/>
          <w:numId w:val="2"/>
        </w:numPr>
        <w:spacing w:after="80"/>
      </w:pPr>
      <w:r>
        <w:rPr>
          <w:rFonts w:ascii="Arial" w:cs="Arial" w:eastAsia="Arial" w:hAnsi="Arial"/>
          <w:sz w:val="22"/>
          <w:szCs w:val="22"/>
        </w:rPr>
        <w:t xml:space="preserve">On confirm: call invoiceService.commitInvoice(invoiceId)</w:t>
      </w:r>
    </w:p>
    <w:p>
      <w:pPr>
        <w:pStyle w:val="ListParagraph"/>
        <w:numPr>
          <w:ilvl w:val="0"/>
          <w:numId w:val="2"/>
        </w:numPr>
        <w:spacing w:after="80"/>
      </w:pPr>
      <w:r>
        <w:rPr>
          <w:rFonts w:ascii="Arial" w:cs="Arial" w:eastAsia="Arial" w:hAnsi="Arial"/>
          <w:sz w:val="22"/>
          <w:szCs w:val="22"/>
        </w:rPr>
        <w:t xml:space="preserve">On success: close dialog with updated invoice</w:t>
      </w:r>
    </w:p>
    <w:p>
      <w:pPr>
        <w:pStyle w:val="ListParagraph"/>
        <w:numPr>
          <w:ilvl w:val="0"/>
          <w:numId w:val="2"/>
        </w:numPr>
        <w:spacing w:after="80"/>
      </w:pPr>
      <w:r>
        <w:rPr>
          <w:rFonts w:ascii="Arial" w:cs="Arial" w:eastAsia="Arial" w:hAnsi="Arial"/>
          <w:sz w:val="22"/>
          <w:szCs w:val="22"/>
        </w:rPr>
        <w:t xml:space="preserve">On error: set errorMessage signal, show inline error, dialog stays open</w:t>
      </w:r>
    </w:p>
    <w:p>
      <w:pPr>
        <w:spacing w:after="160"/>
      </w:pPr>
      <w:r>
        <w:t xml:space="preserve"/>
      </w:r>
    </w:p>
    <w:p>
      <w:pPr>
        <w:pStyle w:val="Heading1"/>
      </w:pPr>
      <w:r>
        <w:rPr>
          <w:rFonts w:ascii="Arial" w:cs="Arial" w:eastAsia="Arial" w:hAnsi="Arial"/>
          <w:b/>
          <w:bCs/>
          <w:sz w:val="32"/>
          <w:szCs w:val="32"/>
        </w:rPr>
        <w:t xml:space="preserve">Shared Components</w:t>
      </w:r>
    </w:p>
    <w:p>
      <w:pPr>
        <w:pStyle w:val="Heading2"/>
      </w:pPr>
      <w:r>
        <w:rPr>
          <w:rFonts w:ascii="Arial" w:cs="Arial" w:eastAsia="Arial" w:hAnsi="Arial"/>
          <w:b/>
          <w:bCs/>
          <w:sz w:val="26"/>
          <w:szCs w:val="26"/>
        </w:rPr>
        <w:t xml:space="preserve">StatusBadgeComponent</w:t>
      </w:r>
    </w:p>
    <w:p>
      <w:pPr>
        <w:spacing w:after="120"/>
      </w:pPr>
      <w:r>
        <w:rPr>
          <w:rFonts w:ascii="Arial" w:cs="Arial" w:eastAsia="Arial" w:hAnsi="Arial"/>
          <w:sz w:val="22"/>
          <w:szCs w:val="22"/>
        </w:rPr>
        <w:t xml:space="preserve">File: src/app/shared/status-badge/status-badge.component.ts (inline template)</w:t>
      </w:r>
    </w:p>
    <w:p>
      <w:pPr>
        <w:pStyle w:val="ListParagraph"/>
        <w:numPr>
          <w:ilvl w:val="0"/>
          <w:numId w:val="2"/>
        </w:numPr>
        <w:spacing w:after="80"/>
      </w:pPr>
      <w:r>
        <w:rPr>
          <w:rFonts w:ascii="Arial" w:cs="Arial" w:eastAsia="Arial" w:hAnsi="Arial"/>
          <w:sz w:val="22"/>
          <w:szCs w:val="22"/>
        </w:rPr>
        <w:t xml:space="preserve">Input: status = input&lt;InvoiceStatus&gt;()</w:t>
      </w:r>
    </w:p>
    <w:p>
      <w:pPr>
        <w:pStyle w:val="ListParagraph"/>
        <w:numPr>
          <w:ilvl w:val="0"/>
          <w:numId w:val="2"/>
        </w:numPr>
        <w:spacing w:after="80"/>
      </w:pPr>
      <w:r>
        <w:rPr>
          <w:rFonts w:ascii="Arial" w:cs="Arial" w:eastAsia="Arial" w:hAnsi="Arial"/>
          <w:sz w:val="22"/>
          <w:szCs w:val="22"/>
        </w:rPr>
        <w:t xml:space="preserve">Renders a colored chip/badge using Tailwind classes</w:t>
      </w:r>
    </w:p>
    <w:p>
      <w:pPr>
        <w:pStyle w:val="ListParagraph"/>
        <w:numPr>
          <w:ilvl w:val="0"/>
          <w:numId w:val="2"/>
        </w:numPr>
        <w:spacing w:after="80"/>
      </w:pPr>
      <w:r>
        <w:rPr>
          <w:rFonts w:ascii="Arial" w:cs="Arial" w:eastAsia="Arial" w:hAnsi="Arial"/>
          <w:sz w:val="22"/>
          <w:szCs w:val="22"/>
        </w:rPr>
        <w:t xml:space="preserve">pending: amber background (bg-amber-100 text-amber-800)</w:t>
      </w:r>
    </w:p>
    <w:p>
      <w:pPr>
        <w:pStyle w:val="ListParagraph"/>
        <w:numPr>
          <w:ilvl w:val="0"/>
          <w:numId w:val="2"/>
        </w:numPr>
        <w:spacing w:after="80"/>
      </w:pPr>
      <w:r>
        <w:rPr>
          <w:rFonts w:ascii="Arial" w:cs="Arial" w:eastAsia="Arial" w:hAnsi="Arial"/>
          <w:sz w:val="22"/>
          <w:szCs w:val="22"/>
        </w:rPr>
        <w:t xml:space="preserve">reviewed: blue (bg-blue-100 text-blue-800)</w:t>
      </w:r>
    </w:p>
    <w:p>
      <w:pPr>
        <w:pStyle w:val="ListParagraph"/>
        <w:numPr>
          <w:ilvl w:val="0"/>
          <w:numId w:val="2"/>
        </w:numPr>
        <w:spacing w:after="80"/>
      </w:pPr>
      <w:r>
        <w:rPr>
          <w:rFonts w:ascii="Arial" w:cs="Arial" w:eastAsia="Arial" w:hAnsi="Arial"/>
          <w:sz w:val="22"/>
          <w:szCs w:val="22"/>
        </w:rPr>
        <w:t xml:space="preserve">committed: green (bg-green-100 text-green-800)</w:t>
      </w:r>
    </w:p>
    <w:p>
      <w:pPr>
        <w:pStyle w:val="ListParagraph"/>
        <w:numPr>
          <w:ilvl w:val="0"/>
          <w:numId w:val="2"/>
        </w:numPr>
        <w:spacing w:after="80"/>
      </w:pPr>
      <w:r>
        <w:rPr>
          <w:rFonts w:ascii="Arial" w:cs="Arial" w:eastAsia="Arial" w:hAnsi="Arial"/>
          <w:sz w:val="22"/>
          <w:szCs w:val="22"/>
        </w:rPr>
        <w:t xml:space="preserve">rejected: red (bg-red-100 text-red-800)</w:t>
      </w:r>
    </w:p>
    <w:p>
      <w:pPr>
        <w:pStyle w:val="ListParagraph"/>
        <w:numPr>
          <w:ilvl w:val="0"/>
          <w:numId w:val="2"/>
        </w:numPr>
        <w:spacing w:after="80"/>
      </w:pPr>
      <w:r>
        <w:rPr>
          <w:rFonts w:ascii="Arial" w:cs="Arial" w:eastAsia="Arial" w:hAnsi="Arial"/>
          <w:sz w:val="22"/>
          <w:szCs w:val="22"/>
        </w:rPr>
        <w:t xml:space="preserve">Uses computed() to derive the class string from status</w:t>
      </w:r>
    </w:p>
    <w:p>
      <w:pPr>
        <w:spacing w:after="160"/>
      </w:pPr>
      <w:r>
        <w:t xml:space="preserve"/>
      </w:r>
    </w:p>
    <w:p>
      <w:pPr>
        <w:pStyle w:val="Heading2"/>
      </w:pPr>
      <w:r>
        <w:rPr>
          <w:rFonts w:ascii="Arial" w:cs="Arial" w:eastAsia="Arial" w:hAnsi="Arial"/>
          <w:b/>
          <w:bCs/>
          <w:sz w:val="26"/>
          <w:szCs w:val="26"/>
        </w:rPr>
        <w:t xml:space="preserve">LoadingSkeletonComponent</w:t>
      </w:r>
    </w:p>
    <w:p>
      <w:pPr>
        <w:spacing w:after="120"/>
      </w:pPr>
      <w:r>
        <w:rPr>
          <w:rFonts w:ascii="Arial" w:cs="Arial" w:eastAsia="Arial" w:hAnsi="Arial"/>
          <w:sz w:val="22"/>
          <w:szCs w:val="22"/>
        </w:rPr>
        <w:t xml:space="preserve">File: src/app/shared/loading-skeleton/loading-skeleton.component.ts (inline template)</w:t>
      </w:r>
    </w:p>
    <w:p>
      <w:pPr>
        <w:pStyle w:val="ListParagraph"/>
        <w:numPr>
          <w:ilvl w:val="0"/>
          <w:numId w:val="2"/>
        </w:numPr>
        <w:spacing w:after="80"/>
      </w:pPr>
      <w:r>
        <w:rPr>
          <w:rFonts w:ascii="Arial" w:cs="Arial" w:eastAsia="Arial" w:hAnsi="Arial"/>
          <w:sz w:val="22"/>
          <w:szCs w:val="22"/>
        </w:rPr>
        <w:t xml:space="preserve">Input: rows = input&lt;number&gt;(5)</w:t>
      </w:r>
    </w:p>
    <w:p>
      <w:pPr>
        <w:pStyle w:val="ListParagraph"/>
        <w:numPr>
          <w:ilvl w:val="0"/>
          <w:numId w:val="2"/>
        </w:numPr>
        <w:spacing w:after="80"/>
      </w:pPr>
      <w:r>
        <w:rPr>
          <w:rFonts w:ascii="Arial" w:cs="Arial" w:eastAsia="Arial" w:hAnsi="Arial"/>
          <w:sz w:val="22"/>
          <w:szCs w:val="22"/>
        </w:rPr>
        <w:t xml:space="preserve">Renders animated pulse skeleton rows for table loading state</w:t>
      </w:r>
    </w:p>
    <w:p>
      <w:pPr>
        <w:pStyle w:val="ListParagraph"/>
        <w:numPr>
          <w:ilvl w:val="0"/>
          <w:numId w:val="2"/>
        </w:numPr>
        <w:spacing w:after="80"/>
      </w:pPr>
      <w:r>
        <w:rPr>
          <w:rFonts w:ascii="Arial" w:cs="Arial" w:eastAsia="Arial" w:hAnsi="Arial"/>
          <w:sz w:val="22"/>
          <w:szCs w:val="22"/>
        </w:rPr>
        <w:t xml:space="preserve">Use Tailwind animate-pulse with gray bg bars</w:t>
      </w:r>
    </w:p>
    <w:p>
      <w:pPr>
        <w:spacing w:after="160"/>
      </w:pPr>
      <w:r>
        <w:t xml:space="preserve"/>
      </w:r>
    </w:p>
    <w:p>
      <w:pPr>
        <w:pStyle w:val="Heading1"/>
      </w:pPr>
      <w:r>
        <w:rPr>
          <w:rFonts w:ascii="Arial" w:cs="Arial" w:eastAsia="Arial" w:hAnsi="Arial"/>
          <w:b/>
          <w:bCs/>
          <w:sz w:val="32"/>
          <w:szCs w:val="32"/>
        </w:rPr>
        <w:t xml:space="preserve">db.json (json-server seed data)</w:t>
      </w:r>
    </w:p>
    <w:p>
      <w:pPr>
        <w:spacing w:after="120"/>
      </w:pPr>
      <w:r>
        <w:rPr>
          <w:rFonts w:ascii="Arial" w:cs="Arial" w:eastAsia="Arial" w:hAnsi="Arial"/>
          <w:sz w:val="22"/>
          <w:szCs w:val="22"/>
        </w:rPr>
        <w:t xml:space="preserve">Create at project root with 8 invoices: 3 pending, 2 reviewed, 2 committed, 1 rejected. Each invoice needs 3-6 line items. Make supplier names, SKUs, and product descriptions realistic (e.g., hardware store supplies, restaurant ingredients, or office supplies — pick one theme and be consistent). All totals must be mathematically correct: lineTotal = quantity * unitPrice, subtotal = sum of lineTotals, tax = subtotal * 0.10, total = subtotal + tax.</w:t>
      </w:r>
    </w:p>
    <w:p>
      <w:pPr>
        <w:spacing w:after="160"/>
      </w:pPr>
      <w:r>
        <w:t xml:space="preserve"/>
      </w:r>
    </w:p>
    <w:p>
      <w:pPr>
        <w:pStyle w:val="Heading1"/>
      </w:pPr>
      <w:r>
        <w:rPr>
          <w:rFonts w:ascii="Arial" w:cs="Arial" w:eastAsia="Arial" w:hAnsi="Arial"/>
          <w:b/>
          <w:bCs/>
          <w:sz w:val="32"/>
          <w:szCs w:val="32"/>
        </w:rPr>
        <w:t xml:space="preserve">assets/mock-data.json</w:t>
      </w:r>
    </w:p>
    <w:p>
      <w:pPr>
        <w:spacing w:after="120"/>
      </w:pPr>
      <w:r>
        <w:rPr>
          <w:rFonts w:ascii="Arial" w:cs="Arial" w:eastAsia="Arial" w:hAnsi="Arial"/>
          <w:sz w:val="22"/>
          <w:szCs w:val="22"/>
        </w:rPr>
        <w:t xml:space="preserve">Copy the same invoice data from db.json into src/assets/mock-data.json. This is used by the production build on GitHub Pages where json-server is not running.</w:t>
      </w:r>
    </w:p>
    <w:p>
      <w:pPr>
        <w:spacing w:after="160"/>
      </w:pPr>
      <w:r>
        <w:t xml:space="preserve"/>
      </w:r>
    </w:p>
    <w:p>
      <w:pPr>
        <w:pStyle w:val="Heading1"/>
      </w:pPr>
      <w:r>
        <w:rPr>
          <w:rFonts w:ascii="Arial" w:cs="Arial" w:eastAsia="Arial" w:hAnsi="Arial"/>
          <w:b/>
          <w:bCs/>
          <w:sz w:val="32"/>
          <w:szCs w:val="32"/>
        </w:rPr>
        <w:t xml:space="preserve">routes.json (json-server custom routes)</w:t>
      </w:r>
    </w:p>
    <w:p>
      <w:pPr>
        <w:spacing w:after="80"/>
        <w:ind w:left="720"/>
      </w:pPr>
      <w:r>
        <w:rPr>
          <w:rFonts w:ascii="Courier New" w:cs="Courier New" w:eastAsia="Courier New" w:hAnsi="Courier New"/>
          <w:color w:val="1E40AF"/>
          <w:sz w:val="20"/>
          <w:szCs w:val="20"/>
        </w:rPr>
        <w:t xml:space="preserve">{</w:t>
      </w:r>
    </w:p>
    <w:p>
      <w:pPr>
        <w:spacing w:after="80"/>
        <w:ind w:left="720"/>
      </w:pPr>
      <w:r>
        <w:rPr>
          <w:rFonts w:ascii="Courier New" w:cs="Courier New" w:eastAsia="Courier New" w:hAnsi="Courier New"/>
          <w:color w:val="1E40AF"/>
          <w:sz w:val="20"/>
          <w:szCs w:val="20"/>
        </w:rPr>
        <w:t xml:space="preserve">  "/invoices/:id/commit": "/invoices/:id",</w:t>
      </w:r>
    </w:p>
    <w:p>
      <w:pPr>
        <w:spacing w:after="80"/>
        <w:ind w:left="720"/>
      </w:pPr>
      <w:r>
        <w:rPr>
          <w:rFonts w:ascii="Courier New" w:cs="Courier New" w:eastAsia="Courier New" w:hAnsi="Courier New"/>
          <w:color w:val="1E40AF"/>
          <w:sz w:val="20"/>
          <w:szCs w:val="20"/>
        </w:rPr>
        <w:t xml:space="preserve">  "/invoices/:id/reject": "/invoices/:id"</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pStyle w:val="Heading1"/>
      </w:pPr>
      <w:r>
        <w:rPr>
          <w:rFonts w:ascii="Arial" w:cs="Arial" w:eastAsia="Arial" w:hAnsi="Arial"/>
          <w:b/>
          <w:bCs/>
          <w:sz w:val="32"/>
          <w:szCs w:val="32"/>
        </w:rPr>
        <w:t xml:space="preserve">package.json scripts</w:t>
      </w:r>
    </w:p>
    <w:p>
      <w:pPr>
        <w:spacing w:after="120"/>
      </w:pPr>
      <w:r>
        <w:rPr>
          <w:rFonts w:ascii="Arial" w:cs="Arial" w:eastAsia="Arial" w:hAnsi="Arial"/>
          <w:sz w:val="22"/>
          <w:szCs w:val="22"/>
        </w:rPr>
        <w:t xml:space="preserve">Add these scripts:</w:t>
      </w:r>
    </w:p>
    <w:p>
      <w:pPr>
        <w:spacing w:after="80"/>
        <w:ind w:left="720"/>
      </w:pPr>
      <w:r>
        <w:rPr>
          <w:rFonts w:ascii="Courier New" w:cs="Courier New" w:eastAsia="Courier New" w:hAnsi="Courier New"/>
          <w:color w:val="1E40AF"/>
          <w:sz w:val="20"/>
          <w:szCs w:val="20"/>
        </w:rPr>
        <w:t xml:space="preserve">"api": "json-server --watch db.json --routes routes.json --port 3000",</w:t>
      </w:r>
    </w:p>
    <w:p>
      <w:pPr>
        <w:spacing w:after="80"/>
        <w:ind w:left="720"/>
      </w:pPr>
      <w:r>
        <w:rPr>
          <w:rFonts w:ascii="Courier New" w:cs="Courier New" w:eastAsia="Courier New" w:hAnsi="Courier New"/>
          <w:color w:val="1E40AF"/>
          <w:sz w:val="20"/>
          <w:szCs w:val="20"/>
        </w:rPr>
        <w:t xml:space="preserve">"start": "ng serve",</w:t>
      </w:r>
    </w:p>
    <w:p>
      <w:pPr>
        <w:spacing w:after="80"/>
        <w:ind w:left="720"/>
      </w:pPr>
      <w:r>
        <w:rPr>
          <w:rFonts w:ascii="Courier New" w:cs="Courier New" w:eastAsia="Courier New" w:hAnsi="Courier New"/>
          <w:color w:val="1E40AF"/>
          <w:sz w:val="20"/>
          <w:szCs w:val="20"/>
        </w:rPr>
        <w:t xml:space="preserve">"start:full": "concurrently 'npm run api' 'npm run start'",</w:t>
      </w:r>
    </w:p>
    <w:p>
      <w:pPr>
        <w:spacing w:after="80"/>
        <w:ind w:left="720"/>
      </w:pPr>
      <w:r>
        <w:rPr>
          <w:rFonts w:ascii="Courier New" w:cs="Courier New" w:eastAsia="Courier New" w:hAnsi="Courier New"/>
          <w:color w:val="1E40AF"/>
          <w:sz w:val="20"/>
          <w:szCs w:val="20"/>
        </w:rPr>
        <w:t xml:space="preserve">"build:prod": "ng build --base-href /stockflow/"</w:t>
      </w:r>
    </w:p>
    <w:p>
      <w:pPr>
        <w:spacing w:after="120"/>
      </w:pPr>
      <w:r>
        <w:rPr>
          <w:rFonts w:ascii="Arial" w:cs="Arial" w:eastAsia="Arial" w:hAnsi="Arial"/>
          <w:sz w:val="22"/>
          <w:szCs w:val="22"/>
        </w:rPr>
        <w:t xml:space="preserve">Install concurrently: npm install concurrently --save-dev</w:t>
      </w:r>
    </w:p>
    <w:p>
      <w:pPr>
        <w:spacing w:after="160"/>
      </w:pPr>
      <w:r>
        <w:t xml:space="preserve"/>
      </w:r>
    </w:p>
    <w:p>
      <w:pPr>
        <w:pStyle w:val="Heading1"/>
      </w:pPr>
      <w:r>
        <w:rPr>
          <w:rFonts w:ascii="Arial" w:cs="Arial" w:eastAsia="Arial" w:hAnsi="Arial"/>
          <w:b/>
          <w:bCs/>
          <w:sz w:val="32"/>
          <w:szCs w:val="32"/>
        </w:rPr>
        <w:t xml:space="preserve">environments/</w:t>
      </w:r>
    </w:p>
    <w:p>
      <w:pPr>
        <w:pStyle w:val="Heading2"/>
      </w:pPr>
      <w:r>
        <w:rPr>
          <w:rFonts w:ascii="Arial" w:cs="Arial" w:eastAsia="Arial" w:hAnsi="Arial"/>
          <w:b/>
          <w:bCs/>
          <w:sz w:val="26"/>
          <w:szCs w:val="26"/>
        </w:rPr>
        <w:t xml:space="preserve">environment.ts</w:t>
      </w:r>
    </w:p>
    <w:p>
      <w:pPr>
        <w:spacing w:after="80"/>
        <w:ind w:left="720"/>
      </w:pPr>
      <w:r>
        <w:rPr>
          <w:rFonts w:ascii="Courier New" w:cs="Courier New" w:eastAsia="Courier New" w:hAnsi="Courier New"/>
          <w:color w:val="1E40AF"/>
          <w:sz w:val="20"/>
          <w:szCs w:val="20"/>
        </w:rPr>
        <w:t xml:space="preserve">export const environment = {</w:t>
      </w:r>
    </w:p>
    <w:p>
      <w:pPr>
        <w:spacing w:after="80"/>
        <w:ind w:left="720"/>
      </w:pPr>
      <w:r>
        <w:rPr>
          <w:rFonts w:ascii="Courier New" w:cs="Courier New" w:eastAsia="Courier New" w:hAnsi="Courier New"/>
          <w:color w:val="1E40AF"/>
          <w:sz w:val="20"/>
          <w:szCs w:val="20"/>
        </w:rPr>
        <w:t xml:space="preserve">  production: false,</w:t>
      </w:r>
    </w:p>
    <w:p>
      <w:pPr>
        <w:spacing w:after="80"/>
        <w:ind w:left="720"/>
      </w:pPr>
      <w:r>
        <w:rPr>
          <w:rFonts w:ascii="Courier New" w:cs="Courier New" w:eastAsia="Courier New" w:hAnsi="Courier New"/>
          <w:color w:val="1E40AF"/>
          <w:sz w:val="20"/>
          <w:szCs w:val="20"/>
        </w:rPr>
        <w:t xml:space="preserve">  apiUrl: 'http://localhost:3000'</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pStyle w:val="Heading2"/>
      </w:pPr>
      <w:r>
        <w:rPr>
          <w:rFonts w:ascii="Arial" w:cs="Arial" w:eastAsia="Arial" w:hAnsi="Arial"/>
          <w:b/>
          <w:bCs/>
          <w:sz w:val="26"/>
          <w:szCs w:val="26"/>
        </w:rPr>
        <w:t xml:space="preserve">environment.prod.ts</w:t>
      </w:r>
    </w:p>
    <w:p>
      <w:pPr>
        <w:spacing w:after="80"/>
        <w:ind w:left="720"/>
      </w:pPr>
      <w:r>
        <w:rPr>
          <w:rFonts w:ascii="Courier New" w:cs="Courier New" w:eastAsia="Courier New" w:hAnsi="Courier New"/>
          <w:color w:val="1E40AF"/>
          <w:sz w:val="20"/>
          <w:szCs w:val="20"/>
        </w:rPr>
        <w:t xml:space="preserve">export const environment = {</w:t>
      </w:r>
    </w:p>
    <w:p>
      <w:pPr>
        <w:spacing w:after="80"/>
        <w:ind w:left="720"/>
      </w:pPr>
      <w:r>
        <w:rPr>
          <w:rFonts w:ascii="Courier New" w:cs="Courier New" w:eastAsia="Courier New" w:hAnsi="Courier New"/>
          <w:color w:val="1E40AF"/>
          <w:sz w:val="20"/>
          <w:szCs w:val="20"/>
        </w:rPr>
        <w:t xml:space="preserve">  production: true,</w:t>
      </w:r>
    </w:p>
    <w:p>
      <w:pPr>
        <w:spacing w:after="80"/>
        <w:ind w:left="720"/>
      </w:pPr>
      <w:r>
        <w:rPr>
          <w:rFonts w:ascii="Courier New" w:cs="Courier New" w:eastAsia="Courier New" w:hAnsi="Courier New"/>
          <w:color w:val="1E40AF"/>
          <w:sz w:val="20"/>
          <w:szCs w:val="20"/>
        </w:rPr>
        <w:t xml:space="preserve">  apiUrl: ''   // unused in prod; service uses static mock data</w:t>
      </w:r>
    </w:p>
    <w:p>
      <w:pPr>
        <w:spacing w:after="80"/>
        <w:ind w:left="720"/>
      </w:pPr>
      <w:r>
        <w:rPr>
          <w:rFonts w:ascii="Courier New" w:cs="Courier New" w:eastAsia="Courier New" w:hAnsi="Courier New"/>
          <w:color w:val="1E40AF"/>
          <w:sz w:val="20"/>
          <w:szCs w:val="20"/>
        </w:rPr>
        <w:t xml:space="preserve">};</w:t>
      </w:r>
    </w:p>
    <w:p>
      <w:pPr>
        <w:spacing w:after="160"/>
      </w:pPr>
      <w:r>
        <w:t xml:space="preserve"/>
      </w:r>
    </w:p>
    <w:p>
      <w:pPr>
        <w:pStyle w:val="Heading1"/>
      </w:pPr>
      <w:r>
        <w:rPr>
          <w:rFonts w:ascii="Arial" w:cs="Arial" w:eastAsia="Arial" w:hAnsi="Arial"/>
          <w:b/>
          <w:bCs/>
          <w:sz w:val="32"/>
          <w:szCs w:val="32"/>
        </w:rPr>
        <w:t xml:space="preserve">GitHub Actions — .github/workflows/deploy.yml</w:t>
      </w:r>
    </w:p>
    <w:p>
      <w:pPr>
        <w:spacing w:after="80"/>
        <w:ind w:left="720"/>
      </w:pPr>
      <w:r>
        <w:rPr>
          <w:rFonts w:ascii="Courier New" w:cs="Courier New" w:eastAsia="Courier New" w:hAnsi="Courier New"/>
          <w:color w:val="1E40AF"/>
          <w:sz w:val="20"/>
          <w:szCs w:val="20"/>
        </w:rPr>
        <w:t xml:space="preserve">name: Deploy to GitHub Pages</w:t>
      </w:r>
    </w:p>
    <w:p>
      <w:pPr>
        <w:spacing w:after="80"/>
        <w:ind w:left="720"/>
      </w:pPr>
      <w:r>
        <w:rPr>
          <w:rFonts w:ascii="Courier New" w:cs="Courier New" w:eastAsia="Courier New" w:hAnsi="Courier New"/>
          <w:color w:val="1E40AF"/>
          <w:sz w:val="20"/>
          <w:szCs w:val="20"/>
        </w:rPr>
        <w:t xml:space="preserve">on:</w:t>
      </w:r>
    </w:p>
    <w:p>
      <w:pPr>
        <w:spacing w:after="80"/>
        <w:ind w:left="720"/>
      </w:pPr>
      <w:r>
        <w:rPr>
          <w:rFonts w:ascii="Courier New" w:cs="Courier New" w:eastAsia="Courier New" w:hAnsi="Courier New"/>
          <w:color w:val="1E40AF"/>
          <w:sz w:val="20"/>
          <w:szCs w:val="20"/>
        </w:rPr>
        <w:t xml:space="preserve">  push:</w:t>
      </w:r>
    </w:p>
    <w:p>
      <w:pPr>
        <w:spacing w:after="80"/>
        <w:ind w:left="720"/>
      </w:pPr>
      <w:r>
        <w:rPr>
          <w:rFonts w:ascii="Courier New" w:cs="Courier New" w:eastAsia="Courier New" w:hAnsi="Courier New"/>
          <w:color w:val="1E40AF"/>
          <w:sz w:val="20"/>
          <w:szCs w:val="20"/>
        </w:rPr>
        <w:t xml:space="preserve">    branches: [main]</w:t>
      </w:r>
    </w:p>
    <w:p>
      <w:pPr>
        <w:spacing w:after="80"/>
        <w:ind w:left="720"/>
      </w:pPr>
      <w:r>
        <w:rPr>
          <w:rFonts w:ascii="Courier New" w:cs="Courier New" w:eastAsia="Courier New" w:hAnsi="Courier New"/>
          <w:color w:val="1E40AF"/>
          <w:sz w:val="20"/>
          <w:szCs w:val="20"/>
        </w:rPr>
        <w:t xml:space="preserve">jobs:</w:t>
      </w:r>
    </w:p>
    <w:p>
      <w:pPr>
        <w:spacing w:after="80"/>
        <w:ind w:left="720"/>
      </w:pPr>
      <w:r>
        <w:rPr>
          <w:rFonts w:ascii="Courier New" w:cs="Courier New" w:eastAsia="Courier New" w:hAnsi="Courier New"/>
          <w:color w:val="1E40AF"/>
          <w:sz w:val="20"/>
          <w:szCs w:val="20"/>
        </w:rPr>
        <w:t xml:space="preserve">  deploy:</w:t>
      </w:r>
    </w:p>
    <w:p>
      <w:pPr>
        <w:spacing w:after="80"/>
        <w:ind w:left="720"/>
      </w:pPr>
      <w:r>
        <w:rPr>
          <w:rFonts w:ascii="Courier New" w:cs="Courier New" w:eastAsia="Courier New" w:hAnsi="Courier New"/>
          <w:color w:val="1E40AF"/>
          <w:sz w:val="20"/>
          <w:szCs w:val="20"/>
        </w:rPr>
        <w:t xml:space="preserve">    runs-on: ubuntu-latest</w:t>
      </w:r>
    </w:p>
    <w:p>
      <w:pPr>
        <w:spacing w:after="80"/>
        <w:ind w:left="720"/>
      </w:pPr>
      <w:r>
        <w:rPr>
          <w:rFonts w:ascii="Courier New" w:cs="Courier New" w:eastAsia="Courier New" w:hAnsi="Courier New"/>
          <w:color w:val="1E40AF"/>
          <w:sz w:val="20"/>
          <w:szCs w:val="20"/>
        </w:rPr>
        <w:t xml:space="preserve">    steps:</w:t>
      </w:r>
    </w:p>
    <w:p>
      <w:pPr>
        <w:spacing w:after="80"/>
        <w:ind w:left="720"/>
      </w:pPr>
      <w:r>
        <w:rPr>
          <w:rFonts w:ascii="Courier New" w:cs="Courier New" w:eastAsia="Courier New" w:hAnsi="Courier New"/>
          <w:color w:val="1E40AF"/>
          <w:sz w:val="20"/>
          <w:szCs w:val="20"/>
        </w:rPr>
        <w:t xml:space="preserve">      - uses: actions/checkout@v4</w:t>
      </w:r>
    </w:p>
    <w:p>
      <w:pPr>
        <w:spacing w:after="80"/>
        <w:ind w:left="720"/>
      </w:pPr>
      <w:r>
        <w:rPr>
          <w:rFonts w:ascii="Courier New" w:cs="Courier New" w:eastAsia="Courier New" w:hAnsi="Courier New"/>
          <w:color w:val="1E40AF"/>
          <w:sz w:val="20"/>
          <w:szCs w:val="20"/>
        </w:rPr>
        <w:t xml:space="preserve">      - uses: actions/setup-node@v4</w:t>
      </w:r>
    </w:p>
    <w:p>
      <w:pPr>
        <w:spacing w:after="80"/>
        <w:ind w:left="720"/>
      </w:pPr>
      <w:r>
        <w:rPr>
          <w:rFonts w:ascii="Courier New" w:cs="Courier New" w:eastAsia="Courier New" w:hAnsi="Courier New"/>
          <w:color w:val="1E40AF"/>
          <w:sz w:val="20"/>
          <w:szCs w:val="20"/>
        </w:rPr>
        <w:t xml:space="preserve">        with:</w:t>
      </w:r>
    </w:p>
    <w:p>
      <w:pPr>
        <w:spacing w:after="80"/>
        <w:ind w:left="720"/>
      </w:pPr>
      <w:r>
        <w:rPr>
          <w:rFonts w:ascii="Courier New" w:cs="Courier New" w:eastAsia="Courier New" w:hAnsi="Courier New"/>
          <w:color w:val="1E40AF"/>
          <w:sz w:val="20"/>
          <w:szCs w:val="20"/>
        </w:rPr>
        <w:t xml:space="preserve">          node-version: '20'</w:t>
      </w:r>
    </w:p>
    <w:p>
      <w:pPr>
        <w:spacing w:after="80"/>
        <w:ind w:left="720"/>
      </w:pPr>
      <w:r>
        <w:rPr>
          <w:rFonts w:ascii="Courier New" w:cs="Courier New" w:eastAsia="Courier New" w:hAnsi="Courier New"/>
          <w:color w:val="1E40AF"/>
          <w:sz w:val="20"/>
          <w:szCs w:val="20"/>
        </w:rPr>
        <w:t xml:space="preserve">          cache: 'npm'</w:t>
      </w:r>
    </w:p>
    <w:p>
      <w:pPr>
        <w:spacing w:after="80"/>
        <w:ind w:left="720"/>
      </w:pPr>
      <w:r>
        <w:rPr>
          <w:rFonts w:ascii="Courier New" w:cs="Courier New" w:eastAsia="Courier New" w:hAnsi="Courier New"/>
          <w:color w:val="1E40AF"/>
          <w:sz w:val="20"/>
          <w:szCs w:val="20"/>
        </w:rPr>
        <w:t xml:space="preserve">      - run: npm ci</w:t>
      </w:r>
    </w:p>
    <w:p>
      <w:pPr>
        <w:spacing w:after="80"/>
        <w:ind w:left="720"/>
      </w:pPr>
      <w:r>
        <w:rPr>
          <w:rFonts w:ascii="Courier New" w:cs="Courier New" w:eastAsia="Courier New" w:hAnsi="Courier New"/>
          <w:color w:val="1E40AF"/>
          <w:sz w:val="20"/>
          <w:szCs w:val="20"/>
        </w:rPr>
        <w:t xml:space="preserve">      - run: npm run build:prod</w:t>
      </w:r>
    </w:p>
    <w:p>
      <w:pPr>
        <w:spacing w:after="80"/>
        <w:ind w:left="720"/>
      </w:pPr>
      <w:r>
        <w:rPr>
          <w:rFonts w:ascii="Courier New" w:cs="Courier New" w:eastAsia="Courier New" w:hAnsi="Courier New"/>
          <w:color w:val="1E40AF"/>
          <w:sz w:val="20"/>
          <w:szCs w:val="20"/>
        </w:rPr>
        <w:t xml:space="preserve">      - uses: peaceiris/actions-gh-pages@v4</w:t>
      </w:r>
    </w:p>
    <w:p>
      <w:pPr>
        <w:spacing w:after="80"/>
        <w:ind w:left="720"/>
      </w:pPr>
      <w:r>
        <w:rPr>
          <w:rFonts w:ascii="Courier New" w:cs="Courier New" w:eastAsia="Courier New" w:hAnsi="Courier New"/>
          <w:color w:val="1E40AF"/>
          <w:sz w:val="20"/>
          <w:szCs w:val="20"/>
        </w:rPr>
        <w:t xml:space="preserve">        with:</w:t>
      </w:r>
    </w:p>
    <w:p>
      <w:pPr>
        <w:spacing w:after="80"/>
        <w:ind w:left="720"/>
      </w:pPr>
      <w:r>
        <w:rPr>
          <w:rFonts w:ascii="Courier New" w:cs="Courier New" w:eastAsia="Courier New" w:hAnsi="Courier New"/>
          <w:color w:val="1E40AF"/>
          <w:sz w:val="20"/>
          <w:szCs w:val="20"/>
        </w:rPr>
        <w:t xml:space="preserve">          github_token: ${{ secrets.GITHUB_TOKEN }}</w:t>
      </w:r>
    </w:p>
    <w:p>
      <w:pPr>
        <w:spacing w:after="80"/>
        <w:ind w:left="720"/>
      </w:pPr>
      <w:r>
        <w:rPr>
          <w:rFonts w:ascii="Courier New" w:cs="Courier New" w:eastAsia="Courier New" w:hAnsi="Courier New"/>
          <w:color w:val="1E40AF"/>
          <w:sz w:val="20"/>
          <w:szCs w:val="20"/>
        </w:rPr>
        <w:t xml:space="preserve">          publish_dir: ./dist/stockflow/browser</w:t>
      </w:r>
    </w:p>
    <w:p>
      <w:pPr>
        <w:spacing w:after="160"/>
      </w:pPr>
      <w:r>
        <w:t xml:space="preserve"/>
      </w:r>
    </w:p>
    <w:p>
      <w:pPr>
        <w:pStyle w:val="Heading1"/>
      </w:pPr>
      <w:r>
        <w:rPr>
          <w:rFonts w:ascii="Arial" w:cs="Arial" w:eastAsia="Arial" w:hAnsi="Arial"/>
          <w:b/>
          <w:bCs/>
          <w:sz w:val="32"/>
          <w:szCs w:val="32"/>
        </w:rPr>
        <w:t xml:space="preserve">README.md</w:t>
      </w:r>
    </w:p>
    <w:p>
      <w:pPr>
        <w:spacing w:after="120"/>
      </w:pPr>
      <w:r>
        <w:rPr>
          <w:rFonts w:ascii="Arial" w:cs="Arial" w:eastAsia="Arial" w:hAnsi="Arial"/>
          <w:sz w:val="22"/>
          <w:szCs w:val="22"/>
        </w:rPr>
        <w:t xml:space="preserve">Write a professional README with:</w:t>
      </w:r>
    </w:p>
    <w:p>
      <w:pPr>
        <w:pStyle w:val="ListParagraph"/>
        <w:numPr>
          <w:ilvl w:val="0"/>
          <w:numId w:val="2"/>
        </w:numPr>
        <w:spacing w:after="80"/>
      </w:pPr>
      <w:r>
        <w:rPr>
          <w:rFonts w:ascii="Arial" w:cs="Arial" w:eastAsia="Arial" w:hAnsi="Arial"/>
          <w:sz w:val="22"/>
          <w:szCs w:val="22"/>
        </w:rPr>
        <w:t xml:space="preserve">Project title: StockFlow — Stock Feed Module Demo</w:t>
      </w:r>
    </w:p>
    <w:p>
      <w:pPr>
        <w:pStyle w:val="ListParagraph"/>
        <w:numPr>
          <w:ilvl w:val="0"/>
          <w:numId w:val="2"/>
        </w:numPr>
        <w:spacing w:after="80"/>
      </w:pPr>
      <w:r>
        <w:rPr>
          <w:rFonts w:ascii="Arial" w:cs="Arial" w:eastAsia="Arial" w:hAnsi="Arial"/>
          <w:sz w:val="22"/>
          <w:szCs w:val="22"/>
        </w:rPr>
        <w:t xml:space="preserve">One-paragraph description of what it demonstrates</w:t>
      </w:r>
    </w:p>
    <w:p>
      <w:pPr>
        <w:pStyle w:val="ListParagraph"/>
        <w:numPr>
          <w:ilvl w:val="0"/>
          <w:numId w:val="2"/>
        </w:numPr>
        <w:spacing w:after="80"/>
      </w:pPr>
      <w:r>
        <w:rPr>
          <w:rFonts w:ascii="Arial" w:cs="Arial" w:eastAsia="Arial" w:hAnsi="Arial"/>
          <w:sz w:val="22"/>
          <w:szCs w:val="22"/>
        </w:rPr>
        <w:t xml:space="preserve">Live demo URL placeholder: https://kevinciang1006.github.io/stockflow</w:t>
      </w:r>
    </w:p>
    <w:p>
      <w:pPr>
        <w:pStyle w:val="ListParagraph"/>
        <w:numPr>
          <w:ilvl w:val="0"/>
          <w:numId w:val="2"/>
        </w:numPr>
        <w:spacing w:after="80"/>
      </w:pPr>
      <w:r>
        <w:rPr>
          <w:rFonts w:ascii="Arial" w:cs="Arial" w:eastAsia="Arial" w:hAnsi="Arial"/>
          <w:sz w:val="22"/>
          <w:szCs w:val="22"/>
        </w:rPr>
        <w:t xml:space="preserve">Tech stack badges (Angular, TypeScript, Angular Material, Tailwind, json-server)</w:t>
      </w:r>
    </w:p>
    <w:p>
      <w:pPr>
        <w:pStyle w:val="ListParagraph"/>
        <w:numPr>
          <w:ilvl w:val="0"/>
          <w:numId w:val="2"/>
        </w:numPr>
        <w:spacing w:after="80"/>
      </w:pPr>
      <w:r>
        <w:rPr>
          <w:rFonts w:ascii="Arial" w:cs="Arial" w:eastAsia="Arial" w:hAnsi="Arial"/>
          <w:sz w:val="22"/>
          <w:szCs w:val="22"/>
        </w:rPr>
        <w:t xml:space="preserve">Getting started: npm install, npm run start:full</w:t>
      </w:r>
    </w:p>
    <w:p>
      <w:pPr>
        <w:pStyle w:val="ListParagraph"/>
        <w:numPr>
          <w:ilvl w:val="0"/>
          <w:numId w:val="2"/>
        </w:numPr>
        <w:spacing w:after="80"/>
      </w:pPr>
      <w:r>
        <w:rPr>
          <w:rFonts w:ascii="Arial" w:cs="Arial" w:eastAsia="Arial" w:hAnsi="Arial"/>
          <w:sz w:val="22"/>
          <w:szCs w:val="22"/>
        </w:rPr>
        <w:t xml:space="preserve">Production build: npm run build:prod</w:t>
      </w:r>
    </w:p>
    <w:p>
      <w:pPr>
        <w:pStyle w:val="ListParagraph"/>
        <w:numPr>
          <w:ilvl w:val="0"/>
          <w:numId w:val="2"/>
        </w:numPr>
        <w:spacing w:after="80"/>
      </w:pPr>
      <w:r>
        <w:rPr>
          <w:rFonts w:ascii="Arial" w:cs="Arial" w:eastAsia="Arial" w:hAnsi="Arial"/>
          <w:sz w:val="22"/>
          <w:szCs w:val="22"/>
        </w:rPr>
        <w:t xml:space="preserve">Short note on the stored procedure pattern — how each action maps to a typed API call/response</w:t>
      </w:r>
    </w:p>
    <w:p>
      <w:pPr>
        <w:spacing w:after="160"/>
      </w:pPr>
      <w:r>
        <w:t xml:space="preserve"/>
      </w:r>
    </w:p>
    <w:p>
      <w:pPr>
        <w:pStyle w:val="Heading1"/>
      </w:pPr>
      <w:r>
        <w:rPr>
          <w:rFonts w:ascii="Arial" w:cs="Arial" w:eastAsia="Arial" w:hAnsi="Arial"/>
          <w:b/>
          <w:bCs/>
          <w:sz w:val="32"/>
          <w:szCs w:val="32"/>
        </w:rPr>
        <w:t xml:space="preserve">Visual Design Guidelines</w:t>
      </w:r>
    </w:p>
    <w:p>
      <w:pPr>
        <w:spacing w:after="120"/>
      </w:pPr>
      <w:r>
        <w:rPr>
          <w:rFonts w:ascii="Arial" w:cs="Arial" w:eastAsia="Arial" w:hAnsi="Arial"/>
          <w:sz w:val="22"/>
          <w:szCs w:val="22"/>
        </w:rPr>
        <w:t xml:space="preserve">The app must look like a real enterprise stock management tool, not a tutorial project. Follow these guidelines:</w:t>
      </w:r>
    </w:p>
    <w:p>
      <w:pPr>
        <w:pStyle w:val="ListParagraph"/>
        <w:numPr>
          <w:ilvl w:val="0"/>
          <w:numId w:val="2"/>
        </w:numPr>
        <w:spacing w:after="80"/>
      </w:pPr>
      <w:r>
        <w:rPr>
          <w:rFonts w:ascii="Arial" w:cs="Arial" w:eastAsia="Arial" w:hAnsi="Arial"/>
          <w:sz w:val="22"/>
          <w:szCs w:val="22"/>
        </w:rPr>
        <w:t xml:space="preserve">Color palette: Blue brand (#1D4ED8 primary, #DBEAFE light), white backgrounds, neutral grays for table rows</w:t>
      </w:r>
    </w:p>
    <w:p>
      <w:pPr>
        <w:pStyle w:val="ListParagraph"/>
        <w:numPr>
          <w:ilvl w:val="0"/>
          <w:numId w:val="2"/>
        </w:numPr>
        <w:spacing w:after="80"/>
      </w:pPr>
      <w:r>
        <w:rPr>
          <w:rFonts w:ascii="Arial" w:cs="Arial" w:eastAsia="Arial" w:hAnsi="Arial"/>
          <w:sz w:val="22"/>
          <w:szCs w:val="22"/>
        </w:rPr>
        <w:t xml:space="preserve">Top navigation bar: dark navy (#0F172A) with white StockFlow logo text and a subtle invoice count badge</w:t>
      </w:r>
    </w:p>
    <w:p>
      <w:pPr>
        <w:pStyle w:val="ListParagraph"/>
        <w:numPr>
          <w:ilvl w:val="0"/>
          <w:numId w:val="2"/>
        </w:numPr>
        <w:spacing w:after="80"/>
      </w:pPr>
      <w:r>
        <w:rPr>
          <w:rFonts w:ascii="Arial" w:cs="Arial" w:eastAsia="Arial" w:hAnsi="Arial"/>
          <w:sz w:val="22"/>
          <w:szCs w:val="22"/>
        </w:rPr>
        <w:t xml:space="preserve">Table rows: white background, hover state bg-slate-50, bottom border only (no full grid)</w:t>
      </w:r>
    </w:p>
    <w:p>
      <w:pPr>
        <w:pStyle w:val="ListParagraph"/>
        <w:numPr>
          <w:ilvl w:val="0"/>
          <w:numId w:val="2"/>
        </w:numPr>
        <w:spacing w:after="80"/>
      </w:pPr>
      <w:r>
        <w:rPr>
          <w:rFonts w:ascii="Arial" w:cs="Arial" w:eastAsia="Arial" w:hAnsi="Arial"/>
          <w:sz w:val="22"/>
          <w:szCs w:val="22"/>
        </w:rPr>
        <w:t xml:space="preserve">Cards: white bg, rounded-lg, shadow-sm, 24px padding</w:t>
      </w:r>
    </w:p>
    <w:p>
      <w:pPr>
        <w:pStyle w:val="ListParagraph"/>
        <w:numPr>
          <w:ilvl w:val="0"/>
          <w:numId w:val="2"/>
        </w:numPr>
        <w:spacing w:after="80"/>
      </w:pPr>
      <w:r>
        <w:rPr>
          <w:rFonts w:ascii="Arial" w:cs="Arial" w:eastAsia="Arial" w:hAnsi="Arial"/>
          <w:sz w:val="22"/>
          <w:szCs w:val="22"/>
        </w:rPr>
        <w:t xml:space="preserve">Typography: use Angular Material's typography scale — headline-6 for page titles, body-2 for table content</w:t>
      </w:r>
    </w:p>
    <w:p>
      <w:pPr>
        <w:pStyle w:val="ListParagraph"/>
        <w:numPr>
          <w:ilvl w:val="0"/>
          <w:numId w:val="2"/>
        </w:numPr>
        <w:spacing w:after="80"/>
      </w:pPr>
      <w:r>
        <w:rPr>
          <w:rFonts w:ascii="Arial" w:cs="Arial" w:eastAsia="Arial" w:hAnsi="Arial"/>
          <w:sz w:val="22"/>
          <w:szCs w:val="22"/>
        </w:rPr>
        <w:t xml:space="preserve">Status badges: pill shape (rounded-full), compact padding, no border — Tailwind classes only</w:t>
      </w:r>
    </w:p>
    <w:p>
      <w:pPr>
        <w:pStyle w:val="ListParagraph"/>
        <w:numPr>
          <w:ilvl w:val="0"/>
          <w:numId w:val="2"/>
        </w:numPr>
        <w:spacing w:after="80"/>
      </w:pPr>
      <w:r>
        <w:rPr>
          <w:rFonts w:ascii="Arial" w:cs="Arial" w:eastAsia="Arial" w:hAnsi="Arial"/>
          <w:sz w:val="22"/>
          <w:szCs w:val="22"/>
        </w:rPr>
        <w:t xml:space="preserve">Buttons: use Angular Material buttons — mat-flat-button for primary actions, mat-stroked-button for secondary</w:t>
      </w:r>
    </w:p>
    <w:p>
      <w:pPr>
        <w:pStyle w:val="ListParagraph"/>
        <w:numPr>
          <w:ilvl w:val="0"/>
          <w:numId w:val="2"/>
        </w:numPr>
        <w:spacing w:after="80"/>
      </w:pPr>
      <w:r>
        <w:rPr>
          <w:rFonts w:ascii="Arial" w:cs="Arial" w:eastAsia="Arial" w:hAnsi="Arial"/>
          <w:sz w:val="22"/>
          <w:szCs w:val="22"/>
        </w:rPr>
        <w:t xml:space="preserve">Loading states: skeleton must match the actual layout height and column widths</w:t>
      </w:r>
    </w:p>
    <w:p>
      <w:pPr>
        <w:pStyle w:val="ListParagraph"/>
        <w:numPr>
          <w:ilvl w:val="0"/>
          <w:numId w:val="2"/>
        </w:numPr>
        <w:spacing w:after="80"/>
      </w:pPr>
      <w:r>
        <w:rPr>
          <w:rFonts w:ascii="Arial" w:cs="Arial" w:eastAsia="Arial" w:hAnsi="Arial"/>
          <w:sz w:val="22"/>
          <w:szCs w:val="22"/>
        </w:rPr>
        <w:t xml:space="preserve">Empty state: centered illustration (use an inline SVG icon) with a friendly message</w:t>
      </w:r>
    </w:p>
    <w:p>
      <w:pPr>
        <w:spacing w:after="160"/>
      </w:pPr>
      <w:r>
        <w:t xml:space="preserve"/>
      </w:r>
    </w:p>
    <w:p>
      <w:pPr>
        <w:pStyle w:val="Heading1"/>
      </w:pPr>
      <w:r>
        <w:rPr>
          <w:rFonts w:ascii="Arial" w:cs="Arial" w:eastAsia="Arial" w:hAnsi="Arial"/>
          <w:b/>
          <w:bCs/>
          <w:sz w:val="32"/>
          <w:szCs w:val="32"/>
        </w:rPr>
        <w:t xml:space="preserve">Final Checklist Before Completing</w:t>
      </w:r>
    </w:p>
    <w:p>
      <w:pPr>
        <w:spacing w:after="120"/>
      </w:pPr>
      <w:r>
        <w:rPr>
          <w:rFonts w:ascii="Arial" w:cs="Arial" w:eastAsia="Arial" w:hAnsi="Arial"/>
          <w:sz w:val="22"/>
          <w:szCs w:val="22"/>
        </w:rPr>
        <w:t xml:space="preserve">Before finishing, verify:</w:t>
      </w:r>
    </w:p>
    <w:p>
      <w:pPr>
        <w:pStyle w:val="ListParagraph"/>
        <w:numPr>
          <w:ilvl w:val="0"/>
          <w:numId w:val="3"/>
        </w:numPr>
        <w:spacing w:after="80"/>
      </w:pPr>
      <w:r>
        <w:rPr>
          <w:rFonts w:ascii="Arial" w:cs="Arial" w:eastAsia="Arial" w:hAnsi="Arial"/>
          <w:sz w:val="22"/>
          <w:szCs w:val="22"/>
        </w:rPr>
        <w:t xml:space="preserve">ng build --prod completes with zero errors</w:t>
      </w:r>
    </w:p>
    <w:p>
      <w:pPr>
        <w:pStyle w:val="ListParagraph"/>
        <w:numPr>
          <w:ilvl w:val="0"/>
          <w:numId w:val="3"/>
        </w:numPr>
        <w:spacing w:after="80"/>
      </w:pPr>
      <w:r>
        <w:rPr>
          <w:rFonts w:ascii="Arial" w:cs="Arial" w:eastAsia="Arial" w:hAnsi="Arial"/>
          <w:sz w:val="22"/>
          <w:szCs w:val="22"/>
        </w:rPr>
        <w:t xml:space="preserve">No any types anywhere in the codebase</w:t>
      </w:r>
    </w:p>
    <w:p>
      <w:pPr>
        <w:pStyle w:val="ListParagraph"/>
        <w:numPr>
          <w:ilvl w:val="0"/>
          <w:numId w:val="3"/>
        </w:numPr>
        <w:spacing w:after="80"/>
      </w:pPr>
      <w:r>
        <w:rPr>
          <w:rFonts w:ascii="Arial" w:cs="Arial" w:eastAsia="Arial" w:hAnsi="Arial"/>
          <w:sz w:val="22"/>
          <w:szCs w:val="22"/>
        </w:rPr>
        <w:t xml:space="preserve">Every component has ChangeDetectionStrategy.OnPush</w:t>
      </w:r>
    </w:p>
    <w:p>
      <w:pPr>
        <w:pStyle w:val="ListParagraph"/>
        <w:numPr>
          <w:ilvl w:val="0"/>
          <w:numId w:val="3"/>
        </w:numPr>
        <w:spacing w:after="80"/>
      </w:pPr>
      <w:r>
        <w:rPr>
          <w:rFonts w:ascii="Arial" w:cs="Arial" w:eastAsia="Arial" w:hAnsi="Arial"/>
          <w:sz w:val="22"/>
          <w:szCs w:val="22"/>
        </w:rPr>
        <w:t xml:space="preserve">No *ngIf or *ngFor anywhere — @if and @for only</w:t>
      </w:r>
    </w:p>
    <w:p>
      <w:pPr>
        <w:pStyle w:val="ListParagraph"/>
        <w:numPr>
          <w:ilvl w:val="0"/>
          <w:numId w:val="3"/>
        </w:numPr>
        <w:spacing w:after="80"/>
      </w:pPr>
      <w:r>
        <w:rPr>
          <w:rFonts w:ascii="Arial" w:cs="Arial" w:eastAsia="Arial" w:hAnsi="Arial"/>
          <w:sz w:val="22"/>
          <w:szCs w:val="22"/>
        </w:rPr>
        <w:t xml:space="preserve">All three status transitions work: Pending → Reviewed → Committed</w:t>
      </w:r>
    </w:p>
    <w:p>
      <w:pPr>
        <w:pStyle w:val="ListParagraph"/>
        <w:numPr>
          <w:ilvl w:val="0"/>
          <w:numId w:val="3"/>
        </w:numPr>
        <w:spacing w:after="80"/>
      </w:pPr>
      <w:r>
        <w:rPr>
          <w:rFonts w:ascii="Arial" w:cs="Arial" w:eastAsia="Arial" w:hAnsi="Arial"/>
          <w:sz w:val="22"/>
          <w:szCs w:val="22"/>
        </w:rPr>
        <w:t xml:space="preserve">Commit dialog shows loading state, handles error gracefully</w:t>
      </w:r>
    </w:p>
    <w:p>
      <w:pPr>
        <w:pStyle w:val="ListParagraph"/>
        <w:numPr>
          <w:ilvl w:val="0"/>
          <w:numId w:val="3"/>
        </w:numPr>
        <w:spacing w:after="80"/>
      </w:pPr>
      <w:r>
        <w:rPr>
          <w:rFonts w:ascii="Arial" w:cs="Arial" w:eastAsia="Arial" w:hAnsi="Arial"/>
          <w:sz w:val="22"/>
          <w:szCs w:val="22"/>
        </w:rPr>
        <w:t xml:space="preserve">GitHub Pages build works with static mock data (no json-server)</w:t>
      </w:r>
    </w:p>
    <w:p>
      <w:pPr>
        <w:pStyle w:val="ListParagraph"/>
        <w:numPr>
          <w:ilvl w:val="0"/>
          <w:numId w:val="3"/>
        </w:numPr>
        <w:spacing w:after="80"/>
      </w:pPr>
      <w:r>
        <w:rPr>
          <w:rFonts w:ascii="Arial" w:cs="Arial" w:eastAsia="Arial" w:hAnsi="Arial"/>
          <w:sz w:val="22"/>
          <w:szCs w:val="22"/>
        </w:rPr>
        <w:t xml:space="preserve">GitHub Actions workflow file is present and syntactically valid</w:t>
      </w:r>
    </w:p>
    <w:p>
      <w:pPr>
        <w:pStyle w:val="ListParagraph"/>
        <w:numPr>
          <w:ilvl w:val="0"/>
          <w:numId w:val="3"/>
        </w:numPr>
        <w:spacing w:after="80"/>
      </w:pPr>
      <w:r>
        <w:rPr>
          <w:rFonts w:ascii="Arial" w:cs="Arial" w:eastAsia="Arial" w:hAnsi="Arial"/>
          <w:sz w:val="22"/>
          <w:szCs w:val="22"/>
        </w:rPr>
        <w:t xml:space="preserve">CLAUDE.md exists at project root</w:t>
      </w:r>
    </w:p>
    <w:p>
      <w:pPr>
        <w:pStyle w:val="ListParagraph"/>
        <w:numPr>
          <w:ilvl w:val="0"/>
          <w:numId w:val="3"/>
        </w:numPr>
        <w:spacing w:after="80"/>
      </w:pPr>
      <w:r>
        <w:rPr>
          <w:rFonts w:ascii="Arial" w:cs="Arial" w:eastAsia="Arial" w:hAnsi="Arial"/>
          <w:sz w:val="22"/>
          <w:szCs w:val="22"/>
        </w:rPr>
        <w:t xml:space="preserve">README has live URL, tech stack, and local setup instructions</w:t>
      </w:r>
    </w:p>
    <w:p>
      <w:pPr>
        <w:spacing w:after="160"/>
      </w:pPr>
      <w:r>
        <w:t xml:space="preserve"/>
      </w:r>
    </w:p>
    <w:p>
      <w:pPr>
        <w:pBdr>
          <w:bottom w:val="single" w:color="3B82F6" w:sz="6" w:space="1"/>
        </w:pBdr>
      </w:pPr>
    </w:p>
    <w:p>
      <w:pPr>
        <w:spacing w:after="160"/>
      </w:pPr>
      <w:r>
        <w:t xml:space="preserve"/>
      </w:r>
    </w:p>
    <w:p>
      <w:pPr>
        <w:jc w:val="center"/>
      </w:pPr>
      <w:r>
        <w:rPr>
          <w:rFonts w:ascii="Arial" w:cs="Arial" w:eastAsia="Arial" w:hAnsi="Arial"/>
          <w:i/>
          <w:iCs/>
          <w:color w:val="9CA3AF"/>
          <w:sz w:val="18"/>
          <w:szCs w:val="18"/>
        </w:rPr>
        <w:t xml:space="preserve">End of Document — Kevin Ciang Portfolio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2026-04-14T04:37:06.593Z</dcterms:created>
  <dcterms:modified xsi:type="dcterms:W3CDTF">2026-04-14T04:37:06.594Z</dcterms:modified>
</cp:coreProperties>
</file>

<file path=docProps/custom.xml><?xml version="1.0" encoding="utf-8"?>
<Properties xmlns="http://schemas.openxmlformats.org/officeDocument/2006/custom-properties" xmlns:vt="http://schemas.openxmlformats.org/officeDocument/2006/docPropsVTypes"/>
</file>