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B3B2B78" w:rsidR="007248EE" w:rsidRDefault="00DC2050">
      <w:pPr>
        <w:tabs>
          <w:tab w:val="right" w:pos="9360"/>
        </w:tabs>
        <w:spacing w:after="200"/>
        <w:jc w:val="both"/>
        <w:rPr>
          <w:rFonts w:ascii="Verdana" w:eastAsia="Verdana" w:hAnsi="Verdana" w:cs="Verdana"/>
          <w:sz w:val="22"/>
          <w:szCs w:val="22"/>
        </w:rPr>
      </w:pPr>
      <w:r>
        <w:rPr>
          <w:rFonts w:ascii="Palatino Linotype" w:eastAsia="Palatino Linotype" w:hAnsi="Palatino Linotype" w:cs="Palatino Linotype"/>
          <w:sz w:val="22"/>
          <w:szCs w:val="22"/>
        </w:rPr>
        <w:t xml:space="preserve">WESTERN WASHINGTON </w:t>
      </w:r>
      <w:r w:rsidR="00000000">
        <w:rPr>
          <w:rFonts w:ascii="Palatino Linotype" w:eastAsia="Palatino Linotype" w:hAnsi="Palatino Linotype" w:cs="Palatino Linotype"/>
          <w:sz w:val="22"/>
          <w:szCs w:val="22"/>
        </w:rPr>
        <w:t>UNIVERSITY</w:t>
      </w:r>
      <w:r w:rsidR="00000000">
        <w:rPr>
          <w:rFonts w:ascii="Verdana" w:eastAsia="Verdana" w:hAnsi="Verdana" w:cs="Verdana"/>
          <w:sz w:val="22"/>
          <w:szCs w:val="22"/>
        </w:rPr>
        <w:tab/>
      </w:r>
      <w:r w:rsidR="00000000">
        <w:rPr>
          <w:rFonts w:ascii="Palatino Linotype" w:eastAsia="Palatino Linotype" w:hAnsi="Palatino Linotype" w:cs="Palatino Linotype"/>
          <w:i/>
          <w:sz w:val="22"/>
          <w:szCs w:val="22"/>
        </w:rPr>
        <w:t>Department of Physics &amp; Astronomy</w:t>
      </w:r>
    </w:p>
    <w:p w14:paraId="00000002" w14:textId="7608E694" w:rsidR="007248EE" w:rsidRDefault="00DC2050">
      <w:pPr>
        <w:spacing w:after="200"/>
        <w:jc w:val="center"/>
        <w:rPr>
          <w:rFonts w:ascii="Verdana" w:eastAsia="Verdana" w:hAnsi="Verdana" w:cs="Verdana"/>
          <w:sz w:val="22"/>
          <w:szCs w:val="22"/>
        </w:rPr>
      </w:pPr>
      <w:r>
        <w:rPr>
          <w:rFonts w:ascii="Verdana" w:eastAsia="Verdana" w:hAnsi="Verdana" w:cs="Verdana"/>
          <w:sz w:val="22"/>
          <w:szCs w:val="22"/>
        </w:rPr>
        <w:t>Spring 2025 PHYS 491</w:t>
      </w:r>
      <w:r w:rsidR="00000000">
        <w:rPr>
          <w:rFonts w:ascii="Verdana" w:eastAsia="Verdana" w:hAnsi="Verdana" w:cs="Verdana"/>
          <w:sz w:val="22"/>
          <w:szCs w:val="22"/>
        </w:rPr>
        <w:t xml:space="preserve"> Syllabus</w:t>
      </w:r>
    </w:p>
    <w:p w14:paraId="00000003" w14:textId="77777777" w:rsidR="007248EE" w:rsidRDefault="00000000">
      <w:pPr>
        <w:spacing w:after="200"/>
        <w:jc w:val="center"/>
        <w:rPr>
          <w:rFonts w:ascii="Verdana" w:eastAsia="Verdana" w:hAnsi="Verdana" w:cs="Verdana"/>
          <w:b/>
          <w:i/>
          <w:sz w:val="22"/>
          <w:szCs w:val="22"/>
        </w:rPr>
      </w:pPr>
      <w:r>
        <w:rPr>
          <w:rFonts w:ascii="Verdana" w:eastAsia="Verdana" w:hAnsi="Verdana" w:cs="Verdana"/>
          <w:b/>
          <w:i/>
          <w:sz w:val="22"/>
          <w:szCs w:val="22"/>
        </w:rPr>
        <w:t>GENERAL COURSE INFORMATION</w:t>
      </w:r>
    </w:p>
    <w:p w14:paraId="3EEB701E" w14:textId="7F2E2767" w:rsidR="007042C8" w:rsidRDefault="00000000">
      <w:pPr>
        <w:spacing w:after="200"/>
        <w:jc w:val="both"/>
        <w:rPr>
          <w:rFonts w:ascii="Verdana" w:eastAsia="Verdana" w:hAnsi="Verdana" w:cs="Verdana"/>
          <w:sz w:val="22"/>
          <w:szCs w:val="22"/>
        </w:rPr>
      </w:pPr>
      <w:r>
        <w:rPr>
          <w:rFonts w:ascii="Verdana" w:eastAsia="Verdana" w:hAnsi="Verdana" w:cs="Verdana"/>
          <w:sz w:val="22"/>
          <w:szCs w:val="22"/>
        </w:rPr>
        <w:t xml:space="preserve">Advisor: Dr. </w:t>
      </w:r>
      <w:r w:rsidR="00DC2050">
        <w:rPr>
          <w:rFonts w:ascii="Verdana" w:eastAsia="Verdana" w:hAnsi="Verdana" w:cs="Verdana"/>
          <w:sz w:val="22"/>
          <w:szCs w:val="22"/>
        </w:rPr>
        <w:t>Kevin Covey</w:t>
      </w:r>
      <w:r w:rsidR="00DC2050">
        <w:rPr>
          <w:rFonts w:ascii="Verdana" w:eastAsia="Verdana" w:hAnsi="Verdana" w:cs="Verdana"/>
          <w:sz w:val="22"/>
          <w:szCs w:val="22"/>
        </w:rPr>
        <w:tab/>
      </w:r>
      <w:r>
        <w:rPr>
          <w:rFonts w:ascii="Verdana" w:eastAsia="Verdana" w:hAnsi="Verdana" w:cs="Verdana"/>
          <w:sz w:val="22"/>
          <w:szCs w:val="22"/>
        </w:rPr>
        <w:tab/>
      </w:r>
      <w:r w:rsidR="007042C8">
        <w:rPr>
          <w:rFonts w:ascii="Verdana" w:eastAsia="Verdana" w:hAnsi="Verdana" w:cs="Verdana"/>
          <w:sz w:val="22"/>
          <w:szCs w:val="22"/>
        </w:rPr>
        <w:t xml:space="preserve">Email: </w:t>
      </w:r>
      <w:hyperlink r:id="rId6" w:history="1">
        <w:r w:rsidR="007042C8" w:rsidRPr="005F1B0B">
          <w:rPr>
            <w:rStyle w:val="Hyperlink"/>
          </w:rPr>
          <w:t>coveyk@wwu.edu</w:t>
        </w:r>
      </w:hyperlink>
      <w:proofErr w:type="gramStart"/>
      <w:r w:rsidR="007042C8">
        <w:tab/>
        <w:t xml:space="preserve">  </w:t>
      </w:r>
      <w:r w:rsidR="007042C8">
        <w:rPr>
          <w:rFonts w:ascii="Verdana" w:eastAsia="Verdana" w:hAnsi="Verdana" w:cs="Verdana"/>
          <w:sz w:val="22"/>
          <w:szCs w:val="22"/>
        </w:rPr>
        <w:t>Office</w:t>
      </w:r>
      <w:proofErr w:type="gramEnd"/>
      <w:r w:rsidR="007042C8">
        <w:rPr>
          <w:rFonts w:ascii="Verdana" w:eastAsia="Verdana" w:hAnsi="Verdana" w:cs="Verdana"/>
          <w:sz w:val="22"/>
          <w:szCs w:val="22"/>
        </w:rPr>
        <w:t>: CF 385A</w:t>
      </w:r>
    </w:p>
    <w:p w14:paraId="00000004" w14:textId="778E8B24" w:rsidR="007248EE" w:rsidRDefault="00000000">
      <w:pPr>
        <w:spacing w:after="200"/>
        <w:jc w:val="both"/>
        <w:rPr>
          <w:rFonts w:ascii="Verdana" w:eastAsia="Verdana" w:hAnsi="Verdana" w:cs="Verdana"/>
          <w:sz w:val="22"/>
          <w:szCs w:val="22"/>
        </w:rPr>
      </w:pPr>
      <w:r>
        <w:rPr>
          <w:rFonts w:ascii="Verdana" w:eastAsia="Verdana" w:hAnsi="Verdana" w:cs="Verdana"/>
          <w:sz w:val="22"/>
          <w:szCs w:val="22"/>
        </w:rPr>
        <w:t xml:space="preserve">Website: </w:t>
      </w:r>
      <w:hyperlink r:id="rId7" w:history="1">
        <w:r w:rsidR="007042C8" w:rsidRPr="007042C8">
          <w:rPr>
            <w:rStyle w:val="Hyperlink"/>
            <w:rFonts w:ascii="Verdana" w:eastAsia="Verdana" w:hAnsi="Verdana" w:cs="Verdana"/>
            <w:sz w:val="22"/>
            <w:szCs w:val="22"/>
          </w:rPr>
          <w:t>https://github.com/kevinc</w:t>
        </w:r>
        <w:r w:rsidR="007042C8" w:rsidRPr="007042C8">
          <w:rPr>
            <w:rStyle w:val="Hyperlink"/>
            <w:rFonts w:ascii="Verdana" w:eastAsia="Verdana" w:hAnsi="Verdana" w:cs="Verdana"/>
            <w:sz w:val="22"/>
            <w:szCs w:val="22"/>
          </w:rPr>
          <w:t>o</w:t>
        </w:r>
        <w:r w:rsidR="007042C8" w:rsidRPr="007042C8">
          <w:rPr>
            <w:rStyle w:val="Hyperlink"/>
            <w:rFonts w:ascii="Verdana" w:eastAsia="Verdana" w:hAnsi="Verdana" w:cs="Verdana"/>
            <w:sz w:val="22"/>
            <w:szCs w:val="22"/>
          </w:rPr>
          <w:t>vey/Spring2025_PHYS491</w:t>
        </w:r>
      </w:hyperlink>
    </w:p>
    <w:p w14:paraId="6982209C" w14:textId="77777777" w:rsidR="007042C8" w:rsidRDefault="007042C8">
      <w:pPr>
        <w:spacing w:after="200"/>
        <w:jc w:val="center"/>
        <w:rPr>
          <w:rFonts w:ascii="Verdana" w:eastAsia="Verdana" w:hAnsi="Verdana" w:cs="Verdana"/>
          <w:i/>
          <w:sz w:val="22"/>
          <w:szCs w:val="22"/>
        </w:rPr>
      </w:pPr>
    </w:p>
    <w:p w14:paraId="00000008" w14:textId="68BB037F" w:rsidR="007248EE" w:rsidRDefault="00000000">
      <w:pPr>
        <w:spacing w:after="200"/>
        <w:jc w:val="center"/>
        <w:rPr>
          <w:rFonts w:ascii="Verdana" w:eastAsia="Verdana" w:hAnsi="Verdana" w:cs="Verdana"/>
          <w:b/>
          <w:i/>
          <w:sz w:val="22"/>
          <w:szCs w:val="22"/>
        </w:rPr>
      </w:pPr>
      <w:r>
        <w:rPr>
          <w:rFonts w:ascii="Verdana" w:eastAsia="Verdana" w:hAnsi="Verdana" w:cs="Verdana"/>
          <w:b/>
          <w:i/>
          <w:sz w:val="22"/>
          <w:szCs w:val="22"/>
        </w:rPr>
        <w:t>MENTORING PHILOSOPHY</w:t>
      </w:r>
    </w:p>
    <w:p w14:paraId="29612445" w14:textId="77777777" w:rsidR="007042C8" w:rsidRDefault="00000000">
      <w:pPr>
        <w:spacing w:after="200"/>
        <w:jc w:val="both"/>
        <w:rPr>
          <w:rFonts w:ascii="Verdana" w:eastAsia="Verdana" w:hAnsi="Verdana" w:cs="Verdana"/>
          <w:sz w:val="22"/>
          <w:szCs w:val="22"/>
        </w:rPr>
      </w:pPr>
      <w:r>
        <w:rPr>
          <w:rFonts w:ascii="Times New Roman" w:eastAsia="Times New Roman" w:hAnsi="Times New Roman" w:cs="Times New Roman"/>
          <w:sz w:val="22"/>
          <w:szCs w:val="22"/>
        </w:rPr>
        <w:t>I</w:t>
      </w:r>
      <w:r>
        <w:rPr>
          <w:rFonts w:ascii="Verdana" w:eastAsia="Verdana" w:hAnsi="Verdana" w:cs="Verdana"/>
          <w:sz w:val="22"/>
          <w:szCs w:val="22"/>
        </w:rPr>
        <w:t xml:space="preserve">t is my goal to help my students get where they want to be. Students have their own unique strengths and weaknesses and their own unique career goals. I ask students to set their own goals for their research and development, and I lay out steps students should take to meet those goals. I do not push or pull my students to do what I think is best. </w:t>
      </w:r>
    </w:p>
    <w:p w14:paraId="00000009" w14:textId="0EB93CBE" w:rsidR="007248EE" w:rsidRDefault="00000000">
      <w:pPr>
        <w:spacing w:after="200"/>
        <w:jc w:val="both"/>
        <w:rPr>
          <w:rFonts w:ascii="Verdana" w:eastAsia="Verdana" w:hAnsi="Verdana" w:cs="Verdana"/>
          <w:sz w:val="22"/>
          <w:szCs w:val="22"/>
        </w:rPr>
      </w:pPr>
      <w:r>
        <w:rPr>
          <w:rFonts w:ascii="Verdana" w:eastAsia="Verdana" w:hAnsi="Verdana" w:cs="Verdana"/>
          <w:sz w:val="22"/>
          <w:szCs w:val="22"/>
        </w:rPr>
        <w:t xml:space="preserve">I value open and honest communication. I try to set clear expectations for all students, and I routinely check in with my students to let them know how they are performing. Above all, I see students as whole people, and I try to help students holistically manage research while balancing other aspects of their busy lives. I understand that research may not be a student’s </w:t>
      </w:r>
      <w:proofErr w:type="gramStart"/>
      <w:r>
        <w:rPr>
          <w:rFonts w:ascii="Verdana" w:eastAsia="Verdana" w:hAnsi="Verdana" w:cs="Verdana"/>
          <w:sz w:val="22"/>
          <w:szCs w:val="22"/>
        </w:rPr>
        <w:t>first priority</w:t>
      </w:r>
      <w:proofErr w:type="gramEnd"/>
      <w:r>
        <w:rPr>
          <w:rFonts w:ascii="Verdana" w:eastAsia="Verdana" w:hAnsi="Verdana" w:cs="Verdana"/>
          <w:sz w:val="22"/>
          <w:szCs w:val="22"/>
        </w:rPr>
        <w:t>, and I respect students’ ability to manage their own time.</w:t>
      </w:r>
    </w:p>
    <w:p w14:paraId="0000000A" w14:textId="77777777" w:rsidR="007248EE" w:rsidRDefault="00000000">
      <w:pPr>
        <w:spacing w:after="280"/>
        <w:jc w:val="both"/>
        <w:rPr>
          <w:rFonts w:ascii="Verdana" w:eastAsia="Verdana" w:hAnsi="Verdana" w:cs="Verdana"/>
          <w:sz w:val="22"/>
          <w:szCs w:val="22"/>
        </w:rPr>
      </w:pPr>
      <w:r>
        <w:rPr>
          <w:rFonts w:ascii="Verdana" w:eastAsia="Verdana" w:hAnsi="Verdana" w:cs="Verdana"/>
          <w:sz w:val="22"/>
          <w:szCs w:val="22"/>
        </w:rPr>
        <w:t>This group is meant to be a collaborative, welcoming group. The knowledge of all group members is a resource for you. You should feel free to seek advice (research, coding, applications, etc.) from other group members. You should freely talk with other group members about my advising style, especially if aspects are bothering you. Other group members should be supportive and offer advice.</w:t>
      </w:r>
    </w:p>
    <w:p w14:paraId="0000000B" w14:textId="77777777" w:rsidR="007248EE" w:rsidRDefault="00000000">
      <w:pPr>
        <w:spacing w:after="200"/>
        <w:jc w:val="center"/>
        <w:rPr>
          <w:rFonts w:ascii="Verdana" w:eastAsia="Verdana" w:hAnsi="Verdana" w:cs="Verdana"/>
          <w:b/>
          <w:i/>
          <w:sz w:val="22"/>
          <w:szCs w:val="22"/>
        </w:rPr>
      </w:pPr>
      <w:r>
        <w:rPr>
          <w:rFonts w:ascii="Verdana" w:eastAsia="Verdana" w:hAnsi="Verdana" w:cs="Verdana"/>
          <w:b/>
          <w:i/>
          <w:sz w:val="22"/>
          <w:szCs w:val="22"/>
        </w:rPr>
        <w:t>RESEARCH MATERIALS</w:t>
      </w:r>
    </w:p>
    <w:p w14:paraId="0000000C" w14:textId="486012FE" w:rsidR="007248EE" w:rsidRDefault="00000000">
      <w:pPr>
        <w:spacing w:after="200"/>
        <w:jc w:val="both"/>
        <w:rPr>
          <w:rFonts w:ascii="Verdana" w:eastAsia="Verdana" w:hAnsi="Verdana" w:cs="Verdana"/>
          <w:sz w:val="22"/>
          <w:szCs w:val="22"/>
        </w:rPr>
      </w:pPr>
      <w:r>
        <w:rPr>
          <w:rFonts w:ascii="Verdana" w:eastAsia="Verdana" w:hAnsi="Verdana" w:cs="Verdana"/>
          <w:sz w:val="22"/>
          <w:szCs w:val="22"/>
        </w:rPr>
        <w:t>You will be given a</w:t>
      </w:r>
      <w:r w:rsidR="007042C8">
        <w:rPr>
          <w:rFonts w:ascii="Verdana" w:eastAsia="Verdana" w:hAnsi="Verdana" w:cs="Verdana"/>
          <w:sz w:val="22"/>
          <w:szCs w:val="22"/>
        </w:rPr>
        <w:t xml:space="preserve">ccess to a </w:t>
      </w:r>
      <w:proofErr w:type="spellStart"/>
      <w:r w:rsidR="007042C8">
        <w:rPr>
          <w:rFonts w:ascii="Verdana" w:eastAsia="Verdana" w:hAnsi="Verdana" w:cs="Verdana"/>
          <w:sz w:val="22"/>
          <w:szCs w:val="22"/>
        </w:rPr>
        <w:t>github</w:t>
      </w:r>
      <w:proofErr w:type="spellEnd"/>
      <w:r w:rsidR="007042C8">
        <w:rPr>
          <w:rFonts w:ascii="Verdana" w:eastAsia="Verdana" w:hAnsi="Verdana" w:cs="Verdana"/>
          <w:sz w:val="22"/>
          <w:szCs w:val="22"/>
        </w:rPr>
        <w:t xml:space="preserve"> repository</w:t>
      </w:r>
      <w:r>
        <w:rPr>
          <w:rFonts w:ascii="Verdana" w:eastAsia="Verdana" w:hAnsi="Verdana" w:cs="Verdana"/>
          <w:sz w:val="22"/>
          <w:szCs w:val="22"/>
        </w:rPr>
        <w:t xml:space="preserve"> that we will share. In </w:t>
      </w:r>
      <w:r w:rsidR="007042C8">
        <w:rPr>
          <w:rFonts w:ascii="Verdana" w:eastAsia="Verdana" w:hAnsi="Verdana" w:cs="Verdana"/>
          <w:sz w:val="22"/>
          <w:szCs w:val="22"/>
        </w:rPr>
        <w:t>this repository</w:t>
      </w:r>
      <w:r>
        <w:rPr>
          <w:rFonts w:ascii="Verdana" w:eastAsia="Verdana" w:hAnsi="Verdana" w:cs="Verdana"/>
          <w:sz w:val="22"/>
          <w:szCs w:val="22"/>
        </w:rPr>
        <w:t>, I will place:</w:t>
      </w:r>
    </w:p>
    <w:p w14:paraId="10CE4E03" w14:textId="77777777" w:rsidR="007042C8" w:rsidRDefault="007042C8">
      <w:pPr>
        <w:numPr>
          <w:ilvl w:val="0"/>
          <w:numId w:val="1"/>
        </w:num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This </w:t>
      </w:r>
      <w:proofErr w:type="spellStart"/>
      <w:r>
        <w:rPr>
          <w:rFonts w:ascii="Verdana" w:eastAsia="Verdana" w:hAnsi="Verdana" w:cs="Verdana"/>
          <w:color w:val="000000"/>
          <w:sz w:val="22"/>
          <w:szCs w:val="22"/>
        </w:rPr>
        <w:t>syllabus</w:t>
      </w:r>
      <w:proofErr w:type="spellEnd"/>
    </w:p>
    <w:p w14:paraId="60392A1C" w14:textId="77777777" w:rsidR="007042C8" w:rsidRDefault="007042C8">
      <w:pPr>
        <w:numPr>
          <w:ilvl w:val="0"/>
          <w:numId w:val="1"/>
        </w:num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Links to the paper(s) we will read this quarter</w:t>
      </w:r>
    </w:p>
    <w:p w14:paraId="0000000F" w14:textId="000F8A23" w:rsidR="007248EE" w:rsidRDefault="007042C8">
      <w:pPr>
        <w:numPr>
          <w:ilvl w:val="0"/>
          <w:numId w:val="1"/>
        </w:num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Code and </w:t>
      </w:r>
      <w:r w:rsidR="00000000">
        <w:rPr>
          <w:rFonts w:ascii="Verdana" w:eastAsia="Verdana" w:hAnsi="Verdana" w:cs="Verdana"/>
          <w:color w:val="000000"/>
          <w:sz w:val="22"/>
          <w:szCs w:val="22"/>
        </w:rPr>
        <w:t xml:space="preserve">data sets </w:t>
      </w:r>
      <w:r>
        <w:rPr>
          <w:rFonts w:ascii="Verdana" w:eastAsia="Verdana" w:hAnsi="Verdana" w:cs="Verdana"/>
          <w:color w:val="000000"/>
          <w:sz w:val="22"/>
          <w:szCs w:val="22"/>
        </w:rPr>
        <w:t>shared by the authors of the papers we will read through</w:t>
      </w:r>
    </w:p>
    <w:p w14:paraId="00000011" w14:textId="6CACBBB0" w:rsidR="007248EE" w:rsidRDefault="007042C8">
      <w:pPr>
        <w:numPr>
          <w:ilvl w:val="0"/>
          <w:numId w:val="1"/>
        </w:numPr>
        <w:pBdr>
          <w:top w:val="nil"/>
          <w:left w:val="nil"/>
          <w:bottom w:val="nil"/>
          <w:right w:val="nil"/>
          <w:between w:val="nil"/>
        </w:pBdr>
        <w:spacing w:after="200"/>
        <w:jc w:val="both"/>
        <w:rPr>
          <w:rFonts w:ascii="Verdana" w:eastAsia="Verdana" w:hAnsi="Verdana" w:cs="Verdana"/>
          <w:color w:val="000000"/>
          <w:sz w:val="22"/>
          <w:szCs w:val="22"/>
        </w:rPr>
      </w:pPr>
      <w:r>
        <w:rPr>
          <w:rFonts w:ascii="Verdana" w:eastAsia="Verdana" w:hAnsi="Verdana" w:cs="Verdana"/>
          <w:color w:val="000000"/>
          <w:sz w:val="22"/>
          <w:szCs w:val="22"/>
        </w:rPr>
        <w:t>A schedule for course readings</w:t>
      </w:r>
    </w:p>
    <w:p w14:paraId="00000013" w14:textId="5E91BCBE" w:rsidR="007248EE" w:rsidRDefault="00000000">
      <w:pPr>
        <w:spacing w:after="280"/>
        <w:jc w:val="both"/>
        <w:rPr>
          <w:rFonts w:ascii="Verdana" w:eastAsia="Verdana" w:hAnsi="Verdana" w:cs="Verdana"/>
          <w:sz w:val="22"/>
          <w:szCs w:val="22"/>
        </w:rPr>
      </w:pPr>
      <w:r>
        <w:rPr>
          <w:rFonts w:ascii="Verdana" w:eastAsia="Verdana" w:hAnsi="Verdana" w:cs="Verdana"/>
          <w:sz w:val="22"/>
          <w:szCs w:val="22"/>
        </w:rPr>
        <w:t xml:space="preserve">At the end of </w:t>
      </w:r>
      <w:r w:rsidR="007042C8">
        <w:rPr>
          <w:rFonts w:ascii="Verdana" w:eastAsia="Verdana" w:hAnsi="Verdana" w:cs="Verdana"/>
          <w:sz w:val="22"/>
          <w:szCs w:val="22"/>
        </w:rPr>
        <w:t>this quarter,</w:t>
      </w:r>
      <w:r>
        <w:rPr>
          <w:rFonts w:ascii="Verdana" w:eastAsia="Verdana" w:hAnsi="Verdana" w:cs="Verdana"/>
          <w:sz w:val="22"/>
          <w:szCs w:val="22"/>
        </w:rPr>
        <w:t xml:space="preserve"> I will </w:t>
      </w:r>
      <w:r w:rsidR="007042C8">
        <w:rPr>
          <w:rFonts w:ascii="Verdana" w:eastAsia="Verdana" w:hAnsi="Verdana" w:cs="Verdana"/>
          <w:sz w:val="22"/>
          <w:szCs w:val="22"/>
        </w:rPr>
        <w:t xml:space="preserve">ask you to complete a reflection of the scientific knowledge, </w:t>
      </w:r>
      <w:r>
        <w:rPr>
          <w:rFonts w:ascii="Verdana" w:eastAsia="Verdana" w:hAnsi="Verdana" w:cs="Verdana"/>
          <w:sz w:val="22"/>
          <w:szCs w:val="22"/>
        </w:rPr>
        <w:t xml:space="preserve">research skills, </w:t>
      </w:r>
      <w:r w:rsidR="007042C8">
        <w:rPr>
          <w:rFonts w:ascii="Verdana" w:eastAsia="Verdana" w:hAnsi="Verdana" w:cs="Verdana"/>
          <w:sz w:val="22"/>
          <w:szCs w:val="22"/>
        </w:rPr>
        <w:t xml:space="preserve">and </w:t>
      </w:r>
      <w:r>
        <w:rPr>
          <w:rFonts w:ascii="Verdana" w:eastAsia="Verdana" w:hAnsi="Verdana" w:cs="Verdana"/>
          <w:sz w:val="22"/>
          <w:szCs w:val="22"/>
        </w:rPr>
        <w:t>professional skills</w:t>
      </w:r>
      <w:r w:rsidR="007042C8">
        <w:rPr>
          <w:rFonts w:ascii="Verdana" w:eastAsia="Verdana" w:hAnsi="Verdana" w:cs="Verdana"/>
          <w:sz w:val="22"/>
          <w:szCs w:val="22"/>
        </w:rPr>
        <w:t xml:space="preserve"> you have gained this quarter, and how they relate to your future goals</w:t>
      </w:r>
      <w:r>
        <w:rPr>
          <w:rFonts w:ascii="Verdana" w:eastAsia="Verdana" w:hAnsi="Verdana" w:cs="Verdana"/>
          <w:sz w:val="22"/>
          <w:szCs w:val="22"/>
        </w:rPr>
        <w:t xml:space="preserve">. </w:t>
      </w:r>
      <w:r w:rsidR="007042C8">
        <w:rPr>
          <w:rFonts w:ascii="Verdana" w:eastAsia="Verdana" w:hAnsi="Verdana" w:cs="Verdana"/>
          <w:sz w:val="22"/>
          <w:szCs w:val="22"/>
        </w:rPr>
        <w:t xml:space="preserve">After you submit the reflection, I will write up a brief note with my own observations of your progress, identifying areas where you have excelled, areas where you could </w:t>
      </w:r>
      <w:r w:rsidR="00D7652B">
        <w:rPr>
          <w:rFonts w:ascii="Verdana" w:eastAsia="Verdana" w:hAnsi="Verdana" w:cs="Verdana"/>
          <w:sz w:val="22"/>
          <w:szCs w:val="22"/>
        </w:rPr>
        <w:t xml:space="preserve">potentially grow further, and thoughts on next steps that might help you advance towards your goals. I will send you a copy of these </w:t>
      </w:r>
      <w:proofErr w:type="gramStart"/>
      <w:r w:rsidR="00D7652B">
        <w:rPr>
          <w:rFonts w:ascii="Verdana" w:eastAsia="Verdana" w:hAnsi="Verdana" w:cs="Verdana"/>
          <w:sz w:val="22"/>
          <w:szCs w:val="22"/>
        </w:rPr>
        <w:t>observations, and</w:t>
      </w:r>
      <w:proofErr w:type="gramEnd"/>
      <w:r w:rsidR="00D7652B">
        <w:rPr>
          <w:rFonts w:ascii="Verdana" w:eastAsia="Verdana" w:hAnsi="Verdana" w:cs="Verdana"/>
          <w:sz w:val="22"/>
          <w:szCs w:val="22"/>
        </w:rPr>
        <w:t xml:space="preserve"> invite you to have a one-on-one end-of-quarter meeting to discuss them.</w:t>
      </w:r>
    </w:p>
    <w:p w14:paraId="00000014" w14:textId="77777777" w:rsidR="007248EE" w:rsidRDefault="00000000">
      <w:pPr>
        <w:spacing w:after="200"/>
        <w:jc w:val="center"/>
        <w:rPr>
          <w:rFonts w:ascii="Verdana" w:eastAsia="Verdana" w:hAnsi="Verdana" w:cs="Verdana"/>
          <w:b/>
          <w:i/>
          <w:sz w:val="22"/>
          <w:szCs w:val="22"/>
        </w:rPr>
      </w:pPr>
      <w:r>
        <w:rPr>
          <w:rFonts w:ascii="Verdana" w:eastAsia="Verdana" w:hAnsi="Verdana" w:cs="Verdana"/>
          <w:b/>
          <w:i/>
          <w:sz w:val="22"/>
          <w:szCs w:val="22"/>
        </w:rPr>
        <w:lastRenderedPageBreak/>
        <w:t>EXPECTATIONS</w:t>
      </w:r>
    </w:p>
    <w:p w14:paraId="00000015" w14:textId="1449CECE" w:rsidR="007248EE" w:rsidRDefault="00000000">
      <w:pPr>
        <w:spacing w:after="200"/>
        <w:jc w:val="both"/>
        <w:rPr>
          <w:rFonts w:ascii="Verdana" w:eastAsia="Verdana" w:hAnsi="Verdana" w:cs="Verdana"/>
          <w:sz w:val="22"/>
          <w:szCs w:val="22"/>
        </w:rPr>
      </w:pPr>
      <w:r>
        <w:rPr>
          <w:rFonts w:ascii="Verdana" w:eastAsia="Verdana" w:hAnsi="Verdana" w:cs="Verdana"/>
          <w:sz w:val="22"/>
          <w:szCs w:val="22"/>
        </w:rPr>
        <w:t xml:space="preserve">The sections below lay out </w:t>
      </w:r>
      <w:r w:rsidR="00D7652B">
        <w:rPr>
          <w:rFonts w:ascii="Verdana" w:eastAsia="Verdana" w:hAnsi="Verdana" w:cs="Verdana"/>
          <w:sz w:val="22"/>
          <w:szCs w:val="22"/>
        </w:rPr>
        <w:t>my expectations for maintaining progress in this reading</w:t>
      </w:r>
      <w:r>
        <w:rPr>
          <w:rFonts w:ascii="Verdana" w:eastAsia="Verdana" w:hAnsi="Verdana" w:cs="Verdana"/>
          <w:sz w:val="22"/>
          <w:szCs w:val="22"/>
        </w:rPr>
        <w:t xml:space="preserve"> group. </w:t>
      </w:r>
      <w:r w:rsidR="00D7652B">
        <w:rPr>
          <w:rFonts w:ascii="Verdana" w:eastAsia="Verdana" w:hAnsi="Verdana" w:cs="Verdana"/>
          <w:sz w:val="22"/>
          <w:szCs w:val="22"/>
        </w:rPr>
        <w:t>Over the course of the quarter, I expect you will</w:t>
      </w:r>
      <w:r>
        <w:rPr>
          <w:rFonts w:ascii="Verdana" w:eastAsia="Verdana" w:hAnsi="Verdana" w:cs="Verdana"/>
          <w:sz w:val="22"/>
          <w:szCs w:val="22"/>
        </w:rPr>
        <w:t>:</w:t>
      </w:r>
    </w:p>
    <w:p w14:paraId="00000017" w14:textId="40F012CC" w:rsidR="007248EE" w:rsidRDefault="00000000">
      <w:pPr>
        <w:numPr>
          <w:ilvl w:val="0"/>
          <w:numId w:val="4"/>
        </w:numPr>
        <w:pBdr>
          <w:top w:val="nil"/>
          <w:left w:val="nil"/>
          <w:bottom w:val="nil"/>
          <w:right w:val="nil"/>
          <w:between w:val="nil"/>
        </w:pBdr>
        <w:spacing w:line="264" w:lineRule="auto"/>
        <w:jc w:val="both"/>
        <w:rPr>
          <w:rFonts w:ascii="Verdana" w:eastAsia="Verdana" w:hAnsi="Verdana" w:cs="Verdana"/>
          <w:color w:val="000000"/>
          <w:sz w:val="22"/>
          <w:szCs w:val="22"/>
        </w:rPr>
      </w:pPr>
      <w:r>
        <w:rPr>
          <w:rFonts w:ascii="Verdana" w:eastAsia="Verdana" w:hAnsi="Verdana" w:cs="Verdana"/>
          <w:color w:val="000000"/>
          <w:sz w:val="22"/>
          <w:szCs w:val="22"/>
        </w:rPr>
        <w:t xml:space="preserve">Attend </w:t>
      </w:r>
      <w:r w:rsidR="00D7652B">
        <w:rPr>
          <w:rFonts w:ascii="Verdana" w:eastAsia="Verdana" w:hAnsi="Verdana" w:cs="Verdana"/>
          <w:color w:val="000000"/>
          <w:sz w:val="22"/>
          <w:szCs w:val="22"/>
        </w:rPr>
        <w:t>scheduled meetings of the reading</w:t>
      </w:r>
      <w:r>
        <w:rPr>
          <w:rFonts w:ascii="Verdana" w:eastAsia="Verdana" w:hAnsi="Verdana" w:cs="Verdana"/>
          <w:color w:val="000000"/>
          <w:sz w:val="22"/>
          <w:szCs w:val="22"/>
        </w:rPr>
        <w:t xml:space="preserve"> group meetings</w:t>
      </w:r>
    </w:p>
    <w:p w14:paraId="7D0DA151" w14:textId="137B2859" w:rsidR="00D7652B" w:rsidRDefault="00D7652B">
      <w:pPr>
        <w:numPr>
          <w:ilvl w:val="0"/>
          <w:numId w:val="4"/>
        </w:numPr>
        <w:pBdr>
          <w:top w:val="nil"/>
          <w:left w:val="nil"/>
          <w:bottom w:val="nil"/>
          <w:right w:val="nil"/>
          <w:between w:val="nil"/>
        </w:pBdr>
        <w:spacing w:line="264" w:lineRule="auto"/>
        <w:jc w:val="both"/>
        <w:rPr>
          <w:rFonts w:ascii="Verdana" w:eastAsia="Verdana" w:hAnsi="Verdana" w:cs="Verdana"/>
          <w:color w:val="000000"/>
          <w:sz w:val="22"/>
          <w:szCs w:val="22"/>
        </w:rPr>
      </w:pPr>
      <w:r>
        <w:rPr>
          <w:rFonts w:ascii="Verdana" w:eastAsia="Verdana" w:hAnsi="Verdana" w:cs="Verdana"/>
          <w:color w:val="000000"/>
          <w:sz w:val="22"/>
          <w:szCs w:val="22"/>
        </w:rPr>
        <w:t>In advance of each meeting, spend at least 2 hours</w:t>
      </w:r>
      <w:r w:rsidR="001523C1">
        <w:rPr>
          <w:rFonts w:ascii="Verdana" w:eastAsia="Verdana" w:hAnsi="Verdana" w:cs="Verdana"/>
          <w:color w:val="000000"/>
          <w:sz w:val="22"/>
          <w:szCs w:val="22"/>
        </w:rPr>
        <w:t xml:space="preserve"> of preparation time</w:t>
      </w:r>
      <w:r>
        <w:rPr>
          <w:rFonts w:ascii="Verdana" w:eastAsia="Verdana" w:hAnsi="Verdana" w:cs="Verdana"/>
          <w:color w:val="000000"/>
          <w:sz w:val="22"/>
          <w:szCs w:val="22"/>
        </w:rPr>
        <w:t xml:space="preserve"> completing the assigned reading and/or mentoring activity. </w:t>
      </w:r>
    </w:p>
    <w:p w14:paraId="00000020" w14:textId="5D7A1EBF" w:rsidR="007248EE" w:rsidRDefault="00D7652B">
      <w:pPr>
        <w:numPr>
          <w:ilvl w:val="0"/>
          <w:numId w:val="4"/>
        </w:numPr>
        <w:pBdr>
          <w:top w:val="nil"/>
          <w:left w:val="nil"/>
          <w:bottom w:val="nil"/>
          <w:right w:val="nil"/>
          <w:between w:val="nil"/>
        </w:pBdr>
        <w:spacing w:line="264" w:lineRule="auto"/>
        <w:jc w:val="both"/>
        <w:rPr>
          <w:rFonts w:ascii="Verdana" w:eastAsia="Verdana" w:hAnsi="Verdana" w:cs="Verdana"/>
          <w:color w:val="000000"/>
          <w:sz w:val="22"/>
          <w:szCs w:val="22"/>
        </w:rPr>
      </w:pPr>
      <w:r>
        <w:rPr>
          <w:rFonts w:ascii="Verdana" w:eastAsia="Verdana" w:hAnsi="Verdana" w:cs="Verdana"/>
          <w:color w:val="000000"/>
          <w:sz w:val="22"/>
          <w:szCs w:val="22"/>
        </w:rPr>
        <w:t xml:space="preserve">If possible, attend relevant departmental seminars or student presentations during </w:t>
      </w:r>
      <w:proofErr w:type="gramStart"/>
      <w:r>
        <w:rPr>
          <w:rFonts w:ascii="Verdana" w:eastAsia="Verdana" w:hAnsi="Verdana" w:cs="Verdana"/>
          <w:color w:val="000000"/>
          <w:sz w:val="22"/>
          <w:szCs w:val="22"/>
        </w:rPr>
        <w:t>scholars</w:t>
      </w:r>
      <w:proofErr w:type="gramEnd"/>
      <w:r>
        <w:rPr>
          <w:rFonts w:ascii="Verdana" w:eastAsia="Verdana" w:hAnsi="Verdana" w:cs="Verdana"/>
          <w:color w:val="000000"/>
          <w:sz w:val="22"/>
          <w:szCs w:val="22"/>
        </w:rPr>
        <w:t xml:space="preserve"> week.</w:t>
      </w:r>
    </w:p>
    <w:p w14:paraId="00000021" w14:textId="77777777" w:rsidR="007248EE" w:rsidRDefault="00000000">
      <w:pPr>
        <w:numPr>
          <w:ilvl w:val="0"/>
          <w:numId w:val="4"/>
        </w:numPr>
        <w:pBdr>
          <w:top w:val="nil"/>
          <w:left w:val="nil"/>
          <w:bottom w:val="nil"/>
          <w:right w:val="nil"/>
          <w:between w:val="nil"/>
        </w:pBdr>
        <w:spacing w:line="264" w:lineRule="auto"/>
        <w:jc w:val="both"/>
        <w:rPr>
          <w:rFonts w:ascii="Verdana" w:eastAsia="Verdana" w:hAnsi="Verdana" w:cs="Verdana"/>
          <w:color w:val="000000"/>
          <w:sz w:val="22"/>
          <w:szCs w:val="22"/>
        </w:rPr>
      </w:pPr>
      <w:r>
        <w:rPr>
          <w:rFonts w:ascii="Verdana" w:eastAsia="Verdana" w:hAnsi="Verdana" w:cs="Verdana"/>
          <w:color w:val="000000"/>
          <w:sz w:val="22"/>
          <w:szCs w:val="22"/>
        </w:rPr>
        <w:t>Treat group members, me, and the office staff with respect. Re</w:t>
      </w:r>
      <w:r>
        <w:rPr>
          <w:rFonts w:ascii="Verdana" w:eastAsia="Verdana" w:hAnsi="Verdana" w:cs="Verdana"/>
          <w:sz w:val="22"/>
          <w:szCs w:val="22"/>
        </w:rPr>
        <w:t>spectful conduct is outlined in our Department’s Code of Conduct, a copy of which is in the group folder</w:t>
      </w:r>
    </w:p>
    <w:p w14:paraId="00000022" w14:textId="77777777" w:rsidR="007248EE" w:rsidRDefault="007248EE">
      <w:pPr>
        <w:pBdr>
          <w:top w:val="nil"/>
          <w:left w:val="nil"/>
          <w:bottom w:val="nil"/>
          <w:right w:val="nil"/>
          <w:between w:val="nil"/>
        </w:pBdr>
        <w:spacing w:line="264" w:lineRule="auto"/>
        <w:ind w:left="720"/>
        <w:jc w:val="both"/>
        <w:rPr>
          <w:rFonts w:ascii="Verdana" w:eastAsia="Verdana" w:hAnsi="Verdana" w:cs="Verdana"/>
          <w:color w:val="000000"/>
          <w:sz w:val="22"/>
          <w:szCs w:val="22"/>
        </w:rPr>
      </w:pPr>
    </w:p>
    <w:p w14:paraId="00000023" w14:textId="12D14F8E" w:rsidR="007248EE" w:rsidRDefault="00000000">
      <w:pPr>
        <w:pBdr>
          <w:top w:val="nil"/>
          <w:left w:val="nil"/>
          <w:bottom w:val="nil"/>
          <w:right w:val="nil"/>
          <w:between w:val="nil"/>
        </w:pBdr>
        <w:spacing w:after="280" w:line="264" w:lineRule="auto"/>
        <w:jc w:val="both"/>
        <w:rPr>
          <w:rFonts w:ascii="Verdana" w:eastAsia="Verdana" w:hAnsi="Verdana" w:cs="Verdana"/>
          <w:color w:val="000000"/>
          <w:sz w:val="22"/>
          <w:szCs w:val="22"/>
        </w:rPr>
      </w:pPr>
      <w:r>
        <w:rPr>
          <w:rFonts w:ascii="Verdana" w:eastAsia="Verdana" w:hAnsi="Verdana" w:cs="Verdana"/>
          <w:b/>
          <w:color w:val="000000"/>
          <w:sz w:val="22"/>
          <w:szCs w:val="22"/>
        </w:rPr>
        <w:t xml:space="preserve">Definition of </w:t>
      </w:r>
      <w:r w:rsidR="001523C1">
        <w:rPr>
          <w:rFonts w:ascii="Verdana" w:eastAsia="Verdana" w:hAnsi="Verdana" w:cs="Verdana"/>
          <w:b/>
          <w:color w:val="000000"/>
          <w:sz w:val="22"/>
          <w:szCs w:val="22"/>
        </w:rPr>
        <w:t>preparation time</w:t>
      </w:r>
      <w:r>
        <w:rPr>
          <w:rFonts w:ascii="Verdana" w:eastAsia="Verdana" w:hAnsi="Verdana" w:cs="Verdana"/>
          <w:b/>
          <w:color w:val="000000"/>
          <w:sz w:val="22"/>
          <w:szCs w:val="22"/>
        </w:rPr>
        <w:t xml:space="preserve">: </w:t>
      </w:r>
      <w:r>
        <w:rPr>
          <w:rFonts w:ascii="Verdana" w:eastAsia="Verdana" w:hAnsi="Verdana" w:cs="Verdana"/>
          <w:color w:val="000000"/>
          <w:sz w:val="22"/>
          <w:szCs w:val="22"/>
        </w:rPr>
        <w:t>A</w:t>
      </w:r>
      <w:r w:rsidR="007D2F1C">
        <w:rPr>
          <w:rFonts w:ascii="Verdana" w:eastAsia="Verdana" w:hAnsi="Verdana" w:cs="Verdana"/>
          <w:color w:val="000000"/>
          <w:sz w:val="22"/>
          <w:szCs w:val="22"/>
        </w:rPr>
        <w:t xml:space="preserve">ll time that you spend actively reading and trying to understand the assigned reading, including googling unfamiliar vocabulary, looking up related work on NASA’s Astrophysics Data Service, taking notes, thinking about questions to ask during the reading meeting, or preparing to lead discussion is </w:t>
      </w:r>
      <w:r w:rsidR="001523C1">
        <w:rPr>
          <w:rFonts w:ascii="Verdana" w:eastAsia="Verdana" w:hAnsi="Verdana" w:cs="Verdana"/>
          <w:color w:val="000000"/>
          <w:sz w:val="22"/>
          <w:szCs w:val="22"/>
        </w:rPr>
        <w:t>preparation</w:t>
      </w:r>
      <w:r w:rsidR="007D2F1C">
        <w:rPr>
          <w:rFonts w:ascii="Verdana" w:eastAsia="Verdana" w:hAnsi="Verdana" w:cs="Verdana"/>
          <w:color w:val="000000"/>
          <w:sz w:val="22"/>
          <w:szCs w:val="22"/>
        </w:rPr>
        <w:t xml:space="preserve"> time</w:t>
      </w:r>
      <w:r>
        <w:rPr>
          <w:rFonts w:ascii="Verdana" w:eastAsia="Verdana" w:hAnsi="Verdana" w:cs="Verdana"/>
          <w:color w:val="000000"/>
          <w:sz w:val="22"/>
          <w:szCs w:val="22"/>
        </w:rPr>
        <w:t xml:space="preserve">. </w:t>
      </w:r>
      <w:r w:rsidR="007D2F1C">
        <w:rPr>
          <w:rFonts w:ascii="Verdana" w:eastAsia="Verdana" w:hAnsi="Verdana" w:cs="Verdana"/>
          <w:color w:val="000000"/>
          <w:sz w:val="22"/>
          <w:szCs w:val="22"/>
        </w:rPr>
        <w:t xml:space="preserve">Similarly, all time you spend actively reading and completing mentoring activities is </w:t>
      </w:r>
      <w:r w:rsidR="001523C1">
        <w:rPr>
          <w:rFonts w:ascii="Verdana" w:eastAsia="Verdana" w:hAnsi="Verdana" w:cs="Verdana"/>
          <w:color w:val="000000"/>
          <w:sz w:val="22"/>
          <w:szCs w:val="22"/>
        </w:rPr>
        <w:t>preparation time as well</w:t>
      </w:r>
      <w:r>
        <w:rPr>
          <w:rFonts w:ascii="Verdana" w:eastAsia="Verdana" w:hAnsi="Verdana" w:cs="Verdana"/>
          <w:color w:val="000000"/>
          <w:sz w:val="22"/>
          <w:szCs w:val="22"/>
        </w:rPr>
        <w:t>.</w:t>
      </w:r>
    </w:p>
    <w:p w14:paraId="00000024" w14:textId="77777777" w:rsidR="007248EE" w:rsidRDefault="00000000">
      <w:pPr>
        <w:spacing w:line="264" w:lineRule="auto"/>
        <w:jc w:val="both"/>
        <w:rPr>
          <w:rFonts w:ascii="Verdana" w:eastAsia="Verdana" w:hAnsi="Verdana" w:cs="Verdana"/>
          <w:sz w:val="22"/>
          <w:szCs w:val="22"/>
        </w:rPr>
      </w:pPr>
      <w:r>
        <w:rPr>
          <w:rFonts w:ascii="Verdana" w:eastAsia="Verdana" w:hAnsi="Verdana" w:cs="Verdana"/>
          <w:sz w:val="22"/>
          <w:szCs w:val="22"/>
        </w:rPr>
        <w:t>There is no room in my research group for any form of discrimination, bullying, or microaggression. This includes but is not limited to race, sexual orientation, gender, religions, culture, language, age, and differing abilities (visible or otherwise). This also covers belittling and code shaming. As part of my group, you will actively work to ensure everyone is given the full opportunity to take part in research.</w:t>
      </w:r>
    </w:p>
    <w:p w14:paraId="00000025" w14:textId="77777777" w:rsidR="007248EE" w:rsidRDefault="007248EE">
      <w:pPr>
        <w:spacing w:line="264" w:lineRule="auto"/>
        <w:jc w:val="both"/>
        <w:rPr>
          <w:rFonts w:ascii="Verdana" w:eastAsia="Verdana" w:hAnsi="Verdana" w:cs="Verdana"/>
          <w:sz w:val="22"/>
          <w:szCs w:val="22"/>
        </w:rPr>
      </w:pPr>
    </w:p>
    <w:p w14:paraId="00000026" w14:textId="77777777" w:rsidR="007248EE" w:rsidRDefault="00000000">
      <w:pPr>
        <w:spacing w:after="200"/>
        <w:jc w:val="center"/>
        <w:rPr>
          <w:rFonts w:ascii="Verdana" w:eastAsia="Verdana" w:hAnsi="Verdana" w:cs="Verdana"/>
          <w:b/>
          <w:i/>
          <w:sz w:val="22"/>
          <w:szCs w:val="22"/>
        </w:rPr>
      </w:pPr>
      <w:r>
        <w:rPr>
          <w:rFonts w:ascii="Verdana" w:eastAsia="Verdana" w:hAnsi="Verdana" w:cs="Verdana"/>
          <w:b/>
          <w:i/>
          <w:sz w:val="22"/>
          <w:szCs w:val="22"/>
        </w:rPr>
        <w:t>MEETINGS</w:t>
      </w:r>
    </w:p>
    <w:p w14:paraId="00000029" w14:textId="57AD7C8C" w:rsidR="007248EE" w:rsidRDefault="00000000" w:rsidP="007B3FCA">
      <w:pPr>
        <w:spacing w:after="200"/>
        <w:jc w:val="both"/>
        <w:rPr>
          <w:rFonts w:ascii="Verdana" w:eastAsia="Verdana" w:hAnsi="Verdana" w:cs="Verdana"/>
          <w:sz w:val="22"/>
          <w:szCs w:val="22"/>
        </w:rPr>
      </w:pPr>
      <w:r>
        <w:rPr>
          <w:rFonts w:ascii="Verdana" w:eastAsia="Verdana" w:hAnsi="Verdana" w:cs="Verdana"/>
          <w:sz w:val="22"/>
          <w:szCs w:val="22"/>
        </w:rPr>
        <w:t xml:space="preserve">We will hold </w:t>
      </w:r>
      <w:r w:rsidR="007B3FCA">
        <w:rPr>
          <w:rFonts w:ascii="Verdana" w:eastAsia="Verdana" w:hAnsi="Verdana" w:cs="Verdana"/>
          <w:sz w:val="22"/>
          <w:szCs w:val="22"/>
        </w:rPr>
        <w:t>reading group</w:t>
      </w:r>
      <w:r>
        <w:rPr>
          <w:rFonts w:ascii="Verdana" w:eastAsia="Verdana" w:hAnsi="Verdana" w:cs="Verdana"/>
          <w:sz w:val="22"/>
          <w:szCs w:val="22"/>
        </w:rPr>
        <w:t xml:space="preserve"> meetings </w:t>
      </w:r>
      <w:r w:rsidR="007B3FCA">
        <w:rPr>
          <w:rFonts w:ascii="Verdana" w:eastAsia="Verdana" w:hAnsi="Verdana" w:cs="Verdana"/>
          <w:sz w:val="22"/>
          <w:szCs w:val="22"/>
        </w:rPr>
        <w:t>most</w:t>
      </w:r>
      <w:r>
        <w:rPr>
          <w:rFonts w:ascii="Verdana" w:eastAsia="Verdana" w:hAnsi="Verdana" w:cs="Verdana"/>
          <w:sz w:val="22"/>
          <w:szCs w:val="22"/>
        </w:rPr>
        <w:t xml:space="preserve"> week</w:t>
      </w:r>
      <w:r w:rsidR="007B3FCA">
        <w:rPr>
          <w:rFonts w:ascii="Verdana" w:eastAsia="Verdana" w:hAnsi="Verdana" w:cs="Verdana"/>
          <w:sz w:val="22"/>
          <w:szCs w:val="22"/>
        </w:rPr>
        <w:t xml:space="preserve">s: see the schedule on </w:t>
      </w:r>
      <w:proofErr w:type="spellStart"/>
      <w:r w:rsidR="007B3FCA">
        <w:rPr>
          <w:rFonts w:ascii="Verdana" w:eastAsia="Verdana" w:hAnsi="Verdana" w:cs="Verdana"/>
          <w:sz w:val="22"/>
          <w:szCs w:val="22"/>
        </w:rPr>
        <w:t>github</w:t>
      </w:r>
      <w:proofErr w:type="spellEnd"/>
      <w:r w:rsidR="007B3FCA">
        <w:rPr>
          <w:rFonts w:ascii="Verdana" w:eastAsia="Verdana" w:hAnsi="Verdana" w:cs="Verdana"/>
          <w:sz w:val="22"/>
          <w:szCs w:val="22"/>
        </w:rPr>
        <w:t xml:space="preserve"> for the specific dates &amp; times we plan to meet.</w:t>
      </w:r>
    </w:p>
    <w:p w14:paraId="0000002A" w14:textId="23B2E08E" w:rsidR="007248EE" w:rsidRDefault="007B3FCA">
      <w:pPr>
        <w:spacing w:after="280"/>
        <w:jc w:val="both"/>
        <w:rPr>
          <w:rFonts w:ascii="Verdana" w:eastAsia="Verdana" w:hAnsi="Verdana" w:cs="Verdana"/>
          <w:sz w:val="22"/>
          <w:szCs w:val="22"/>
        </w:rPr>
      </w:pPr>
      <w:proofErr w:type="gramStart"/>
      <w:r>
        <w:rPr>
          <w:rFonts w:ascii="Verdana" w:eastAsia="Verdana" w:hAnsi="Verdana" w:cs="Verdana"/>
          <w:b/>
          <w:sz w:val="22"/>
          <w:szCs w:val="22"/>
        </w:rPr>
        <w:t>If at all possible</w:t>
      </w:r>
      <w:proofErr w:type="gramEnd"/>
      <w:r>
        <w:rPr>
          <w:rFonts w:ascii="Verdana" w:eastAsia="Verdana" w:hAnsi="Verdana" w:cs="Verdana"/>
          <w:b/>
          <w:sz w:val="22"/>
          <w:szCs w:val="22"/>
        </w:rPr>
        <w:t xml:space="preserve">, please let me know at least 24 hours in advance if you will need to miss a scheduled meeting. </w:t>
      </w:r>
      <w:r w:rsidRPr="007B3FCA">
        <w:rPr>
          <w:rFonts w:ascii="Verdana" w:eastAsia="Verdana" w:hAnsi="Verdana" w:cs="Verdana"/>
          <w:bCs/>
          <w:sz w:val="22"/>
          <w:szCs w:val="22"/>
        </w:rPr>
        <w:t>This w</w:t>
      </w:r>
      <w:r>
        <w:rPr>
          <w:rFonts w:ascii="Verdana" w:eastAsia="Verdana" w:hAnsi="Verdana" w:cs="Verdana"/>
          <w:bCs/>
          <w:sz w:val="22"/>
          <w:szCs w:val="22"/>
        </w:rPr>
        <w:t>ill help me plan our time together more effectively.</w:t>
      </w:r>
    </w:p>
    <w:p w14:paraId="0000005D" w14:textId="2592837A" w:rsidR="007248EE" w:rsidRDefault="007248EE">
      <w:pPr>
        <w:spacing w:after="200"/>
        <w:jc w:val="both"/>
        <w:rPr>
          <w:rFonts w:ascii="Verdana" w:eastAsia="Verdana" w:hAnsi="Verdana" w:cs="Verdana"/>
          <w:sz w:val="22"/>
          <w:szCs w:val="22"/>
        </w:rPr>
      </w:pPr>
    </w:p>
    <w:sectPr w:rsidR="007248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BAF21C54-5103-4A43-AA1F-5A1CE02F35B8}"/>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embedRegular r:id="rId3" w:fontKey="{5792AC95-835E-454F-99E4-D816880112AA}"/>
  </w:font>
  <w:font w:name="Calibri">
    <w:panose1 w:val="020F0502020204030204"/>
    <w:charset w:val="00"/>
    <w:family w:val="swiss"/>
    <w:pitch w:val="variable"/>
    <w:sig w:usb0="E0002AFF" w:usb1="C000247B" w:usb2="00000009" w:usb3="00000000" w:csb0="000001FF" w:csb1="00000000"/>
    <w:embedRegular r:id="rId4" w:fontKey="{F93E0869-0671-2A4B-9AC3-702A75C7A4C7}"/>
    <w:embedBold r:id="rId5" w:fontKey="{46382A43-852C-384A-AA9B-95F811AA7405}"/>
  </w:font>
  <w:font w:name="Georgia">
    <w:panose1 w:val="02040502050405020303"/>
    <w:charset w:val="00"/>
    <w:family w:val="roman"/>
    <w:pitch w:val="variable"/>
    <w:sig w:usb0="00000287" w:usb1="00000000" w:usb2="00000000" w:usb3="00000000" w:csb0="0000009F" w:csb1="00000000"/>
    <w:embedRegular r:id="rId6" w:fontKey="{81F9F914-B752-DA4C-9F98-CBDFD28A826E}"/>
    <w:embedItalic r:id="rId7" w:fontKey="{00622633-8C5B-AC4A-9103-0046FFB90521}"/>
  </w:font>
  <w:font w:name="Verdana">
    <w:panose1 w:val="020B0604030504040204"/>
    <w:charset w:val="00"/>
    <w:family w:val="swiss"/>
    <w:pitch w:val="variable"/>
    <w:sig w:usb0="A10006FF" w:usb1="4000205B" w:usb2="00000010" w:usb3="00000000" w:csb0="0000019F" w:csb1="00000000"/>
    <w:embedRegular r:id="rId8" w:fontKey="{7F1D4E51-386F-EC47-BD0D-4452ACFFC7D4}"/>
    <w:embedBold r:id="rId9" w:fontKey="{602B5A90-34C6-2143-B717-FA03D4D1CB77}"/>
    <w:embedItalic r:id="rId10" w:fontKey="{A972EDB1-7EFF-1844-A69B-113129B0775F}"/>
    <w:embedBoldItalic r:id="rId11" w:fontKey="{9A954217-4E06-4A48-B486-590E65B1C4C1}"/>
  </w:font>
  <w:font w:name="Palatino Linotype">
    <w:panose1 w:val="02040502050505030304"/>
    <w:charset w:val="00"/>
    <w:family w:val="roman"/>
    <w:pitch w:val="variable"/>
    <w:sig w:usb0="E0000287" w:usb1="40000013" w:usb2="00000000" w:usb3="00000000" w:csb0="0000019F" w:csb1="00000000"/>
    <w:embedRegular r:id="rId12" w:fontKey="{0FC2B700-AE0F-A34D-A181-F6B597FB90D4}"/>
    <w:embedItalic r:id="rId13" w:fontKey="{844762BA-88B3-7D4E-8831-FD3D5B50E75A}"/>
  </w:font>
  <w:font w:name="Calibri Light">
    <w:panose1 w:val="020F0302020204030204"/>
    <w:charset w:val="00"/>
    <w:family w:val="swiss"/>
    <w:pitch w:val="variable"/>
    <w:sig w:usb0="E0002AFF" w:usb1="C000247B" w:usb2="00000009" w:usb3="00000000" w:csb0="000001FF" w:csb1="00000000"/>
    <w:embedRegular r:id="rId14" w:fontKey="{01C2CBFD-9341-CC46-9518-B5C7660E4C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C46DF"/>
    <w:multiLevelType w:val="multilevel"/>
    <w:tmpl w:val="3984D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906936"/>
    <w:multiLevelType w:val="multilevel"/>
    <w:tmpl w:val="12A6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410446"/>
    <w:multiLevelType w:val="multilevel"/>
    <w:tmpl w:val="3B94F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725161"/>
    <w:multiLevelType w:val="multilevel"/>
    <w:tmpl w:val="679AF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6B6B49"/>
    <w:multiLevelType w:val="multilevel"/>
    <w:tmpl w:val="4CFE0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7684CFD"/>
    <w:multiLevelType w:val="multilevel"/>
    <w:tmpl w:val="A33EF10A"/>
    <w:lvl w:ilvl="0">
      <w:start w:val="1"/>
      <w:numFmt w:val="bullet"/>
      <w:lvlText w:val="●"/>
      <w:lvlJc w:val="left"/>
      <w:pPr>
        <w:ind w:left="802" w:hanging="360"/>
      </w:pPr>
      <w:rPr>
        <w:rFonts w:ascii="Noto Sans Symbols" w:eastAsia="Noto Sans Symbols" w:hAnsi="Noto Sans Symbols" w:cs="Noto Sans Symbols"/>
      </w:rPr>
    </w:lvl>
    <w:lvl w:ilvl="1">
      <w:start w:val="1"/>
      <w:numFmt w:val="bullet"/>
      <w:lvlText w:val="o"/>
      <w:lvlJc w:val="left"/>
      <w:pPr>
        <w:ind w:left="1522" w:hanging="360"/>
      </w:pPr>
      <w:rPr>
        <w:rFonts w:ascii="Courier New" w:eastAsia="Courier New" w:hAnsi="Courier New" w:cs="Courier New"/>
      </w:rPr>
    </w:lvl>
    <w:lvl w:ilvl="2">
      <w:start w:val="1"/>
      <w:numFmt w:val="bullet"/>
      <w:lvlText w:val="▪"/>
      <w:lvlJc w:val="left"/>
      <w:pPr>
        <w:ind w:left="2242" w:hanging="360"/>
      </w:pPr>
      <w:rPr>
        <w:rFonts w:ascii="Noto Sans Symbols" w:eastAsia="Noto Sans Symbols" w:hAnsi="Noto Sans Symbols" w:cs="Noto Sans Symbols"/>
      </w:rPr>
    </w:lvl>
    <w:lvl w:ilvl="3">
      <w:start w:val="1"/>
      <w:numFmt w:val="bullet"/>
      <w:lvlText w:val="●"/>
      <w:lvlJc w:val="left"/>
      <w:pPr>
        <w:ind w:left="2962" w:hanging="360"/>
      </w:pPr>
      <w:rPr>
        <w:rFonts w:ascii="Noto Sans Symbols" w:eastAsia="Noto Sans Symbols" w:hAnsi="Noto Sans Symbols" w:cs="Noto Sans Symbols"/>
      </w:rPr>
    </w:lvl>
    <w:lvl w:ilvl="4">
      <w:start w:val="1"/>
      <w:numFmt w:val="bullet"/>
      <w:lvlText w:val="o"/>
      <w:lvlJc w:val="left"/>
      <w:pPr>
        <w:ind w:left="3682" w:hanging="360"/>
      </w:pPr>
      <w:rPr>
        <w:rFonts w:ascii="Courier New" w:eastAsia="Courier New" w:hAnsi="Courier New" w:cs="Courier New"/>
      </w:rPr>
    </w:lvl>
    <w:lvl w:ilvl="5">
      <w:start w:val="1"/>
      <w:numFmt w:val="bullet"/>
      <w:lvlText w:val="▪"/>
      <w:lvlJc w:val="left"/>
      <w:pPr>
        <w:ind w:left="4402" w:hanging="360"/>
      </w:pPr>
      <w:rPr>
        <w:rFonts w:ascii="Noto Sans Symbols" w:eastAsia="Noto Sans Symbols" w:hAnsi="Noto Sans Symbols" w:cs="Noto Sans Symbols"/>
      </w:rPr>
    </w:lvl>
    <w:lvl w:ilvl="6">
      <w:start w:val="1"/>
      <w:numFmt w:val="bullet"/>
      <w:lvlText w:val="●"/>
      <w:lvlJc w:val="left"/>
      <w:pPr>
        <w:ind w:left="5122" w:hanging="360"/>
      </w:pPr>
      <w:rPr>
        <w:rFonts w:ascii="Noto Sans Symbols" w:eastAsia="Noto Sans Symbols" w:hAnsi="Noto Sans Symbols" w:cs="Noto Sans Symbols"/>
      </w:rPr>
    </w:lvl>
    <w:lvl w:ilvl="7">
      <w:start w:val="1"/>
      <w:numFmt w:val="bullet"/>
      <w:lvlText w:val="o"/>
      <w:lvlJc w:val="left"/>
      <w:pPr>
        <w:ind w:left="5842" w:hanging="360"/>
      </w:pPr>
      <w:rPr>
        <w:rFonts w:ascii="Courier New" w:eastAsia="Courier New" w:hAnsi="Courier New" w:cs="Courier New"/>
      </w:rPr>
    </w:lvl>
    <w:lvl w:ilvl="8">
      <w:start w:val="1"/>
      <w:numFmt w:val="bullet"/>
      <w:lvlText w:val="▪"/>
      <w:lvlJc w:val="left"/>
      <w:pPr>
        <w:ind w:left="6562" w:hanging="360"/>
      </w:pPr>
      <w:rPr>
        <w:rFonts w:ascii="Noto Sans Symbols" w:eastAsia="Noto Sans Symbols" w:hAnsi="Noto Sans Symbols" w:cs="Noto Sans Symbols"/>
      </w:rPr>
    </w:lvl>
  </w:abstractNum>
  <w:num w:numId="1" w16cid:durableId="711466932">
    <w:abstractNumId w:val="5"/>
  </w:num>
  <w:num w:numId="2" w16cid:durableId="1248269457">
    <w:abstractNumId w:val="0"/>
  </w:num>
  <w:num w:numId="3" w16cid:durableId="973756671">
    <w:abstractNumId w:val="2"/>
  </w:num>
  <w:num w:numId="4" w16cid:durableId="1399206679">
    <w:abstractNumId w:val="4"/>
  </w:num>
  <w:num w:numId="5" w16cid:durableId="1929922751">
    <w:abstractNumId w:val="3"/>
  </w:num>
  <w:num w:numId="6" w16cid:durableId="659041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8EE"/>
    <w:rsid w:val="001523C1"/>
    <w:rsid w:val="005E1882"/>
    <w:rsid w:val="006B4A8B"/>
    <w:rsid w:val="007042C8"/>
    <w:rsid w:val="007248EE"/>
    <w:rsid w:val="007B3FCA"/>
    <w:rsid w:val="007D2F1C"/>
    <w:rsid w:val="00861283"/>
    <w:rsid w:val="009F4275"/>
    <w:rsid w:val="00D324C6"/>
    <w:rsid w:val="00D7652B"/>
    <w:rsid w:val="00DC2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C340A0"/>
  <w15:docId w15:val="{5A1D53EE-35CD-7D4B-A01F-5020B327A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99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905997"/>
    <w:rPr>
      <w:color w:val="0563C1" w:themeColor="hyperlink"/>
      <w:u w:val="single"/>
    </w:rPr>
  </w:style>
  <w:style w:type="paragraph" w:styleId="ListParagraph">
    <w:name w:val="List Paragraph"/>
    <w:basedOn w:val="Normal"/>
    <w:uiPriority w:val="34"/>
    <w:qFormat/>
    <w:rsid w:val="00492BB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DC2050"/>
    <w:rPr>
      <w:color w:val="605E5C"/>
      <w:shd w:val="clear" w:color="auto" w:fill="E1DFDD"/>
    </w:rPr>
  </w:style>
  <w:style w:type="character" w:styleId="FollowedHyperlink">
    <w:name w:val="FollowedHyperlink"/>
    <w:basedOn w:val="DefaultParagraphFont"/>
    <w:uiPriority w:val="99"/>
    <w:semiHidden/>
    <w:unhideWhenUsed/>
    <w:rsid w:val="00704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kevincovey/Spring2025_PHYS49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oveyk@wwu.edu"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4KR5tpGO/+EDucUGzFjZqx1wmg==">AMUW2mVW3YJcXw8/RuzwTiuCAlzK2pj8s7LaI1MDEQCLbXXm9VdjbPiho57ElhQhTtTC8ehORz1g28leZGD6Vm4MezQPhEuoREMkZfAtkTfqKpuVQ3CXFHQ=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Kirkpatrick, Allison Michelle</dc:creator>
  <cp:lastModifiedBy>Kevin Covey</cp:lastModifiedBy>
  <cp:revision>2</cp:revision>
  <dcterms:created xsi:type="dcterms:W3CDTF">2025-04-10T01:04:00Z</dcterms:created>
  <dcterms:modified xsi:type="dcterms:W3CDTF">2025-04-10T01:04:00Z</dcterms:modified>
</cp:coreProperties>
</file>