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  <w:t xml:space="preserve">Kevin Crayton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782 Huron St. Grafton OH 44044 H: 440-926-3836 kevincrayton13@gmail.com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Skills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Keras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Certifications: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IBM Data Science (Professional Certificate) Verify at: </w:t>
        <w:tab/>
        <w:tab/>
        <w:tab/>
        <w:tab/>
        <w:tab/>
        <w:tab/>
        <w:t xml:space="preserve">coursera.org/verify/professional-cert/VMXEJTD7PBJP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Python for Everybody (Specialization) Verify at: </w:t>
        <w:tab/>
        <w:tab/>
        <w:tab/>
        <w:tab/>
        <w:tab/>
        <w:tab/>
        <w:tab/>
        <w:t xml:space="preserve">coursera.org/verify/specialization/YPQ74E3EZP68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Web Design for Everybody (Specialization) Verify at: </w:t>
        <w:tab/>
        <w:tab/>
        <w:tab/>
        <w:tab/>
        <w:tab/>
        <w:tab/>
        <w:t xml:space="preserve">coursera.org/verify/specialization/DVJA8JXU3DSU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Midview Local Schools (2001-2014)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High School Diploma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Cleveland State University (Aug 2014-May 2016, August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Partial Completion in the majors of Music Composition and Mechanical   </w:t>
        <w:tab/>
        <w:tab/>
        <w:tab/>
        <w:t xml:space="preserve">Engineering (earning a GPA of 3.72)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Assistant Meat Cutter (Jan 2019-present)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Sparkle Market (Grafton,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-Address any questions a customer may have about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products in the department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-Take and fill special orders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-Stock various pre-packaged merchandise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-Clean everything up at the end of the day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Assistant Audio Engineer (Sept 2014-Jun 2016, Sept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Cleveland State University (Cleveland,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directly with performers to come up with the best          </w:t>
        <w:tab/>
        <w:tab/>
        <w:tab/>
        <w:t xml:space="preserve">  </w:t>
        <w:tab/>
        <w:t xml:space="preserve">  package for their event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-Operate a soundboard, balancing multiple instruments and </w:t>
        <w:tab/>
        <w:tab/>
        <w:tab/>
        <w:tab/>
        <w:t xml:space="preserve">  vocals to create a good sound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-Set up and tear down various sound equipment for live </w:t>
        <w:tab/>
        <w:tab/>
        <w:tab/>
        <w:tab/>
        <w:tab/>
        <w:t xml:space="preserve">  performances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-Record student recitals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Camp Counselor (June 2014,2015,2016)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Baldwin Wallace University (Berea,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-Ensure the safety of the students under my charge (a number that </w:t>
        <w:tab/>
        <w:tab/>
        <w:tab/>
        <w:t xml:space="preserve">  exceeded 30 depending on the year)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with students in both group and one-on-one situations to </w:t>
        <w:tab/>
        <w:tab/>
        <w:tab/>
        <w:tab/>
        <w:t xml:space="preserve">  better their music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