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E0A933" w14:textId="233FF2D5" w:rsidR="00771F16" w:rsidRPr="0016321A" w:rsidRDefault="00813702">
      <w:pPr>
        <w:pStyle w:val="Title"/>
        <w:rPr>
          <w:rFonts w:ascii="Calibri" w:hAnsi="Calibri" w:cs="Calibri"/>
        </w:rPr>
      </w:pPr>
      <w:r w:rsidRPr="0016321A">
        <w:rPr>
          <w:rFonts w:ascii="Calibri" w:hAnsi="Calibri" w:cs="Calibri"/>
        </w:rPr>
        <w:t>Design Document</w:t>
      </w:r>
    </w:p>
    <w:p w14:paraId="1AC7FE91" w14:textId="44999580" w:rsidR="00771F16" w:rsidRPr="0016321A" w:rsidRDefault="0016321A" w:rsidP="0016321A">
      <w:pPr>
        <w:pStyle w:val="Heading1"/>
        <w:rPr>
          <w:rFonts w:ascii="Calibri" w:hAnsi="Calibri" w:cs="Calibri"/>
        </w:rPr>
      </w:pPr>
      <w:r w:rsidRPr="0016321A">
        <w:rPr>
          <w:rFonts w:ascii="Calibri" w:hAnsi="Calibri" w:cs="Calibri"/>
        </w:rPr>
        <w:t xml:space="preserve">1. </w:t>
      </w:r>
      <w:r w:rsidR="00813702" w:rsidRPr="0016321A">
        <w:rPr>
          <w:rFonts w:ascii="Calibri" w:hAnsi="Calibri" w:cs="Calibri"/>
        </w:rPr>
        <w:t>Introduction</w:t>
      </w:r>
    </w:p>
    <w:p w14:paraId="0165D60B" w14:textId="02889253" w:rsidR="000A0F9B" w:rsidRDefault="0016321A" w:rsidP="00813702">
      <w:pPr>
        <w:rPr>
          <w:rFonts w:ascii="Calibri" w:hAnsi="Calibri" w:cs="Calibri"/>
          <w:lang w:val="en-IE"/>
        </w:rPr>
      </w:pPr>
      <w:r>
        <w:rPr>
          <w:rFonts w:ascii="Calibri" w:hAnsi="Calibri" w:cs="Calibri"/>
          <w:lang w:val="en-IE"/>
        </w:rPr>
        <w:t>The project is to create a</w:t>
      </w:r>
      <w:r w:rsidR="00D93722">
        <w:rPr>
          <w:rFonts w:ascii="Calibri" w:hAnsi="Calibri" w:cs="Calibri"/>
          <w:lang w:val="en-IE"/>
        </w:rPr>
        <w:t xml:space="preserve"> driver monitor</w:t>
      </w:r>
      <w:r>
        <w:rPr>
          <w:rFonts w:ascii="Calibri" w:hAnsi="Calibri" w:cs="Calibri"/>
          <w:lang w:val="en-IE"/>
        </w:rPr>
        <w:t xml:space="preserve"> system that monitors your driving performance per journey. Once the journey has concluded  a report is generated and available to view on your smart phone. The system should store every report</w:t>
      </w:r>
      <w:r w:rsidR="00DF319A">
        <w:rPr>
          <w:rFonts w:ascii="Calibri" w:hAnsi="Calibri" w:cs="Calibri"/>
          <w:lang w:val="en-IE"/>
        </w:rPr>
        <w:t xml:space="preserve"> generated in the last month.</w:t>
      </w:r>
      <w:r w:rsidR="007A51B2">
        <w:rPr>
          <w:rFonts w:ascii="Calibri" w:hAnsi="Calibri" w:cs="Calibri"/>
          <w:lang w:val="en-IE"/>
        </w:rPr>
        <w:t xml:space="preserve"> </w:t>
      </w:r>
    </w:p>
    <w:p w14:paraId="63B9A11D" w14:textId="5055C587" w:rsidR="00DF319A" w:rsidRDefault="00DF319A" w:rsidP="00813702">
      <w:pPr>
        <w:rPr>
          <w:rFonts w:ascii="Calibri" w:hAnsi="Calibri" w:cs="Calibri"/>
          <w:lang w:val="en-IE"/>
        </w:rPr>
      </w:pPr>
      <w:r>
        <w:rPr>
          <w:rFonts w:ascii="Calibri" w:hAnsi="Calibri" w:cs="Calibri"/>
          <w:lang w:val="en-IE"/>
        </w:rPr>
        <w:t>This design document presents the designs used or intended to be used in implementing the project. The designs described, follow the requirements specified in the Project Requirements Specification document given to us at the start of semester 2.</w:t>
      </w:r>
    </w:p>
    <w:p w14:paraId="0587BE8A" w14:textId="14176943" w:rsidR="007A51B2" w:rsidRDefault="007A51B2" w:rsidP="007A51B2">
      <w:pPr>
        <w:pStyle w:val="Heading2"/>
        <w:numPr>
          <w:ilvl w:val="1"/>
          <w:numId w:val="28"/>
        </w:numPr>
      </w:pPr>
      <w:r w:rsidRPr="007A51B2">
        <w:t>Purpose</w:t>
      </w:r>
    </w:p>
    <w:p w14:paraId="26CA0EDF" w14:textId="291258CE" w:rsidR="009B676C" w:rsidRPr="009B676C" w:rsidRDefault="007A51B2" w:rsidP="009B676C">
      <w:pPr>
        <w:rPr>
          <w:lang w:val="en-IE"/>
        </w:rPr>
      </w:pPr>
      <w:r>
        <w:rPr>
          <w:lang w:val="en-IE"/>
        </w:rPr>
        <w:t>The purpose of this document is to present a detailed description of the designs of the</w:t>
      </w:r>
      <w:r w:rsidR="00D93722">
        <w:rPr>
          <w:lang w:val="en-IE"/>
        </w:rPr>
        <w:t xml:space="preserve"> driver monitor system , created for the </w:t>
      </w:r>
      <w:r w:rsidR="004D45FB">
        <w:rPr>
          <w:lang w:val="en-IE"/>
        </w:rPr>
        <w:t>Professional Practice in IT module project. Firstly, this document is intended for the team, to use the designs as guidelines to implement the project. Lastly, this document is also one of the project requirements</w:t>
      </w:r>
      <w:r w:rsidR="009B676C">
        <w:rPr>
          <w:lang w:val="en-IE"/>
        </w:rPr>
        <w:t>.</w:t>
      </w:r>
      <w:bookmarkStart w:id="0" w:name="_GoBack"/>
      <w:bookmarkEnd w:id="0"/>
    </w:p>
    <w:p w14:paraId="20BEA620" w14:textId="77777777" w:rsidR="0016321A" w:rsidRPr="0016321A" w:rsidRDefault="0016321A" w:rsidP="00813702">
      <w:pPr>
        <w:rPr>
          <w:rFonts w:ascii="Calibri" w:hAnsi="Calibri" w:cs="Calibri"/>
          <w:lang w:val="en-IE"/>
        </w:rPr>
      </w:pPr>
    </w:p>
    <w:p w14:paraId="02D7D844" w14:textId="2FBDA646" w:rsidR="00813702" w:rsidRPr="0016321A" w:rsidRDefault="0016321A" w:rsidP="0016321A">
      <w:pPr>
        <w:pStyle w:val="Heading1"/>
        <w:rPr>
          <w:rFonts w:ascii="Calibri" w:hAnsi="Calibri" w:cs="Calibri"/>
        </w:rPr>
      </w:pPr>
      <w:r w:rsidRPr="0016321A">
        <w:rPr>
          <w:rFonts w:ascii="Calibri" w:hAnsi="Calibri" w:cs="Calibri"/>
        </w:rPr>
        <w:t>2.</w:t>
      </w:r>
      <w:r>
        <w:rPr>
          <w:rFonts w:ascii="Calibri" w:hAnsi="Calibri" w:cs="Calibri"/>
        </w:rPr>
        <w:t xml:space="preserve"> </w:t>
      </w:r>
      <w:r w:rsidR="00813702" w:rsidRPr="0016321A">
        <w:rPr>
          <w:rFonts w:ascii="Calibri" w:hAnsi="Calibri" w:cs="Calibri"/>
        </w:rPr>
        <w:t>System Requirements</w:t>
      </w:r>
    </w:p>
    <w:p w14:paraId="29B9980F" w14:textId="77777777" w:rsidR="00CE33BB" w:rsidRPr="0016321A" w:rsidRDefault="00CE33BB" w:rsidP="0016321A">
      <w:pPr>
        <w:pStyle w:val="Heading3"/>
        <w:rPr>
          <w:rFonts w:ascii="Calibri" w:hAnsi="Calibri" w:cs="Calibri"/>
        </w:rPr>
      </w:pPr>
    </w:p>
    <w:p w14:paraId="00C006C4" w14:textId="65100574" w:rsidR="00813702" w:rsidRPr="0016321A" w:rsidRDefault="00813702" w:rsidP="00813702">
      <w:pPr>
        <w:rPr>
          <w:rFonts w:ascii="Calibri" w:hAnsi="Calibri" w:cs="Calibri"/>
        </w:rPr>
      </w:pPr>
      <w:r w:rsidRPr="0016321A">
        <w:rPr>
          <w:rFonts w:ascii="Calibri" w:hAnsi="Calibri" w:cs="Calibri"/>
        </w:rPr>
        <w:t>System Requirements goes here</w:t>
      </w:r>
    </w:p>
    <w:p w14:paraId="0BE9B4ED" w14:textId="19A08A99" w:rsidR="00813702" w:rsidRPr="0016321A" w:rsidRDefault="0016321A" w:rsidP="0016321A">
      <w:pPr>
        <w:pStyle w:val="Heading1"/>
        <w:rPr>
          <w:rFonts w:ascii="Calibri" w:hAnsi="Calibri" w:cs="Calibri"/>
        </w:rPr>
      </w:pPr>
      <w:r w:rsidRPr="0016321A">
        <w:rPr>
          <w:rFonts w:ascii="Calibri" w:hAnsi="Calibri" w:cs="Calibri"/>
        </w:rPr>
        <w:t>3.</w:t>
      </w:r>
      <w:r>
        <w:rPr>
          <w:rFonts w:ascii="Calibri" w:hAnsi="Calibri" w:cs="Calibri"/>
        </w:rPr>
        <w:t xml:space="preserve"> </w:t>
      </w:r>
      <w:r w:rsidR="00813702" w:rsidRPr="0016321A">
        <w:rPr>
          <w:rFonts w:ascii="Calibri" w:hAnsi="Calibri" w:cs="Calibri"/>
        </w:rPr>
        <w:t>Technology User and Why</w:t>
      </w:r>
    </w:p>
    <w:p w14:paraId="705EAD77" w14:textId="25B9BC0F" w:rsidR="00813702" w:rsidRPr="0016321A" w:rsidRDefault="00813702" w:rsidP="00813702">
      <w:pPr>
        <w:rPr>
          <w:rFonts w:ascii="Calibri" w:hAnsi="Calibri" w:cs="Calibri"/>
        </w:rPr>
      </w:pPr>
      <w:r w:rsidRPr="0016321A">
        <w:rPr>
          <w:rFonts w:ascii="Calibri" w:hAnsi="Calibri" w:cs="Calibri"/>
        </w:rPr>
        <w:t>Technology user and why goes here</w:t>
      </w:r>
    </w:p>
    <w:p w14:paraId="57E6613B" w14:textId="3EF1C7C7" w:rsidR="00813702" w:rsidRPr="0016321A" w:rsidRDefault="0016321A" w:rsidP="0016321A">
      <w:pPr>
        <w:pStyle w:val="Heading1"/>
        <w:rPr>
          <w:rFonts w:ascii="Calibri" w:hAnsi="Calibri" w:cs="Calibri"/>
        </w:rPr>
      </w:pPr>
      <w:r w:rsidRPr="0016321A">
        <w:rPr>
          <w:rFonts w:ascii="Calibri" w:hAnsi="Calibri" w:cs="Calibri"/>
        </w:rPr>
        <w:t>4.</w:t>
      </w:r>
      <w:r>
        <w:rPr>
          <w:rFonts w:ascii="Calibri" w:hAnsi="Calibri" w:cs="Calibri"/>
        </w:rPr>
        <w:t xml:space="preserve"> </w:t>
      </w:r>
      <w:r w:rsidR="00813702" w:rsidRPr="0016321A">
        <w:rPr>
          <w:rFonts w:ascii="Calibri" w:hAnsi="Calibri" w:cs="Calibri"/>
        </w:rPr>
        <w:t>Architecture of the Solution</w:t>
      </w:r>
    </w:p>
    <w:p w14:paraId="092FCA44" w14:textId="05D781FC" w:rsidR="00813702" w:rsidRPr="0016321A" w:rsidRDefault="00813702" w:rsidP="00813702">
      <w:pPr>
        <w:rPr>
          <w:rFonts w:ascii="Calibri" w:hAnsi="Calibri" w:cs="Calibri"/>
        </w:rPr>
      </w:pPr>
      <w:r w:rsidRPr="0016321A">
        <w:rPr>
          <w:rFonts w:ascii="Calibri" w:hAnsi="Calibri" w:cs="Calibri"/>
        </w:rPr>
        <w:t>Architecture of the solution goes here</w:t>
      </w:r>
    </w:p>
    <w:p w14:paraId="37A243B0" w14:textId="5C89FFF9" w:rsidR="00813702" w:rsidRPr="0016321A" w:rsidRDefault="0016321A" w:rsidP="0016321A">
      <w:pPr>
        <w:pStyle w:val="Heading1"/>
        <w:rPr>
          <w:rFonts w:ascii="Calibri" w:hAnsi="Calibri" w:cs="Calibri"/>
        </w:rPr>
      </w:pPr>
      <w:r w:rsidRPr="0016321A">
        <w:rPr>
          <w:rFonts w:ascii="Calibri" w:hAnsi="Calibri" w:cs="Calibri"/>
        </w:rPr>
        <w:t>5.</w:t>
      </w:r>
      <w:r>
        <w:rPr>
          <w:rFonts w:ascii="Calibri" w:hAnsi="Calibri" w:cs="Calibri"/>
        </w:rPr>
        <w:t xml:space="preserve"> </w:t>
      </w:r>
      <w:r w:rsidR="00813702" w:rsidRPr="0016321A">
        <w:rPr>
          <w:rFonts w:ascii="Calibri" w:hAnsi="Calibri" w:cs="Calibri"/>
        </w:rPr>
        <w:t>Design Methodology</w:t>
      </w:r>
    </w:p>
    <w:p w14:paraId="2F3BE736" w14:textId="1358BDEF" w:rsidR="00813702" w:rsidRPr="0016321A" w:rsidRDefault="00813702" w:rsidP="00813702">
      <w:pPr>
        <w:rPr>
          <w:rFonts w:ascii="Calibri" w:hAnsi="Calibri" w:cs="Calibri"/>
        </w:rPr>
      </w:pPr>
      <w:r w:rsidRPr="0016321A">
        <w:rPr>
          <w:rFonts w:ascii="Calibri" w:hAnsi="Calibri" w:cs="Calibri"/>
        </w:rPr>
        <w:t>Design methodology goes here</w:t>
      </w:r>
    </w:p>
    <w:p w14:paraId="4E7B238F" w14:textId="352DD5C4" w:rsidR="00813702" w:rsidRPr="0016321A" w:rsidRDefault="0016321A" w:rsidP="0016321A">
      <w:pPr>
        <w:pStyle w:val="Heading1"/>
        <w:rPr>
          <w:rFonts w:ascii="Calibri" w:hAnsi="Calibri" w:cs="Calibri"/>
        </w:rPr>
      </w:pPr>
      <w:r w:rsidRPr="0016321A">
        <w:rPr>
          <w:rFonts w:ascii="Calibri" w:hAnsi="Calibri" w:cs="Calibri"/>
        </w:rPr>
        <w:t>6.</w:t>
      </w:r>
      <w:r>
        <w:rPr>
          <w:rFonts w:ascii="Calibri" w:hAnsi="Calibri" w:cs="Calibri"/>
        </w:rPr>
        <w:t xml:space="preserve"> </w:t>
      </w:r>
      <w:r w:rsidR="00813702" w:rsidRPr="0016321A">
        <w:rPr>
          <w:rFonts w:ascii="Calibri" w:hAnsi="Calibri" w:cs="Calibri"/>
        </w:rPr>
        <w:t>Features of the Implementation</w:t>
      </w:r>
    </w:p>
    <w:p w14:paraId="2FDDDB4E" w14:textId="08849A1B" w:rsidR="00813702" w:rsidRPr="0016321A" w:rsidRDefault="00813702" w:rsidP="00813702">
      <w:pPr>
        <w:rPr>
          <w:rFonts w:ascii="Calibri" w:hAnsi="Calibri" w:cs="Calibri"/>
        </w:rPr>
      </w:pPr>
      <w:r w:rsidRPr="0016321A">
        <w:rPr>
          <w:rFonts w:ascii="Calibri" w:hAnsi="Calibri" w:cs="Calibri"/>
        </w:rPr>
        <w:t>Features of the implementation goes here</w:t>
      </w:r>
    </w:p>
    <w:p w14:paraId="6218AB10" w14:textId="3A6E7FAB" w:rsidR="00813702" w:rsidRPr="0016321A" w:rsidRDefault="0016321A" w:rsidP="0016321A">
      <w:pPr>
        <w:pStyle w:val="Heading1"/>
        <w:rPr>
          <w:rFonts w:ascii="Calibri" w:hAnsi="Calibri" w:cs="Calibri"/>
        </w:rPr>
      </w:pPr>
      <w:r w:rsidRPr="0016321A">
        <w:rPr>
          <w:rFonts w:ascii="Calibri" w:hAnsi="Calibri" w:cs="Calibri"/>
        </w:rPr>
        <w:t>7.</w:t>
      </w:r>
      <w:r>
        <w:rPr>
          <w:rFonts w:ascii="Calibri" w:hAnsi="Calibri" w:cs="Calibri"/>
        </w:rPr>
        <w:t xml:space="preserve"> </w:t>
      </w:r>
      <w:r w:rsidR="00813702" w:rsidRPr="0016321A">
        <w:rPr>
          <w:rFonts w:ascii="Calibri" w:hAnsi="Calibri" w:cs="Calibri"/>
        </w:rPr>
        <w:t>Limitations</w:t>
      </w:r>
    </w:p>
    <w:p w14:paraId="36D4A346" w14:textId="3CCF6375" w:rsidR="00813702" w:rsidRPr="0016321A" w:rsidRDefault="00813702" w:rsidP="00813702">
      <w:pPr>
        <w:rPr>
          <w:rFonts w:ascii="Calibri" w:hAnsi="Calibri" w:cs="Calibri"/>
        </w:rPr>
      </w:pPr>
      <w:r w:rsidRPr="0016321A">
        <w:rPr>
          <w:rFonts w:ascii="Calibri" w:hAnsi="Calibri" w:cs="Calibri"/>
        </w:rPr>
        <w:t>Limitations goes here</w:t>
      </w:r>
    </w:p>
    <w:p w14:paraId="7B2748C8" w14:textId="3C249731" w:rsidR="00813702" w:rsidRPr="0016321A" w:rsidRDefault="0016321A" w:rsidP="0016321A">
      <w:pPr>
        <w:pStyle w:val="Heading1"/>
        <w:rPr>
          <w:rFonts w:ascii="Calibri" w:hAnsi="Calibri" w:cs="Calibri"/>
        </w:rPr>
      </w:pPr>
      <w:r w:rsidRPr="0016321A">
        <w:rPr>
          <w:rFonts w:ascii="Calibri" w:hAnsi="Calibri" w:cs="Calibri"/>
        </w:rPr>
        <w:lastRenderedPageBreak/>
        <w:t>8.</w:t>
      </w:r>
      <w:r>
        <w:rPr>
          <w:rFonts w:ascii="Calibri" w:hAnsi="Calibri" w:cs="Calibri"/>
        </w:rPr>
        <w:t xml:space="preserve"> </w:t>
      </w:r>
      <w:r w:rsidR="00813702" w:rsidRPr="0016321A">
        <w:rPr>
          <w:rFonts w:ascii="Calibri" w:hAnsi="Calibri" w:cs="Calibri"/>
        </w:rPr>
        <w:t>Known Bugs</w:t>
      </w:r>
    </w:p>
    <w:p w14:paraId="5DE590F6" w14:textId="54E619CA" w:rsidR="00813702" w:rsidRPr="0016321A" w:rsidRDefault="00813702" w:rsidP="00813702">
      <w:pPr>
        <w:rPr>
          <w:rFonts w:ascii="Calibri" w:hAnsi="Calibri" w:cs="Calibri"/>
        </w:rPr>
      </w:pPr>
      <w:r w:rsidRPr="0016321A">
        <w:rPr>
          <w:rFonts w:ascii="Calibri" w:hAnsi="Calibri" w:cs="Calibri"/>
        </w:rPr>
        <w:t>Known bugs goes here</w:t>
      </w:r>
    </w:p>
    <w:p w14:paraId="771B7364" w14:textId="62C904FF" w:rsidR="00813702" w:rsidRPr="0016321A" w:rsidRDefault="0016321A" w:rsidP="0016321A">
      <w:pPr>
        <w:pStyle w:val="Heading1"/>
        <w:rPr>
          <w:rFonts w:ascii="Calibri" w:hAnsi="Calibri" w:cs="Calibri"/>
        </w:rPr>
      </w:pPr>
      <w:r w:rsidRPr="0016321A">
        <w:rPr>
          <w:rFonts w:ascii="Calibri" w:hAnsi="Calibri" w:cs="Calibri"/>
        </w:rPr>
        <w:t>9.</w:t>
      </w:r>
      <w:r>
        <w:rPr>
          <w:rFonts w:ascii="Calibri" w:hAnsi="Calibri" w:cs="Calibri"/>
        </w:rPr>
        <w:t xml:space="preserve"> </w:t>
      </w:r>
      <w:r w:rsidR="00813702" w:rsidRPr="0016321A">
        <w:rPr>
          <w:rFonts w:ascii="Calibri" w:hAnsi="Calibri" w:cs="Calibri"/>
        </w:rPr>
        <w:t>Recommendations for Future Development</w:t>
      </w:r>
    </w:p>
    <w:p w14:paraId="57563620" w14:textId="12E5A7CD" w:rsidR="00813702" w:rsidRPr="0016321A" w:rsidRDefault="00813702" w:rsidP="00813702">
      <w:pPr>
        <w:rPr>
          <w:rFonts w:ascii="Calibri" w:hAnsi="Calibri" w:cs="Calibri"/>
        </w:rPr>
      </w:pPr>
      <w:r w:rsidRPr="0016321A">
        <w:rPr>
          <w:rFonts w:ascii="Calibri" w:hAnsi="Calibri" w:cs="Calibri"/>
        </w:rPr>
        <w:t>Recommendations for future development goes here</w:t>
      </w:r>
    </w:p>
    <w:p w14:paraId="59B12B66" w14:textId="54D18E71" w:rsidR="00813702" w:rsidRPr="0016321A" w:rsidRDefault="0016321A" w:rsidP="0016321A">
      <w:pPr>
        <w:pStyle w:val="Heading1"/>
        <w:rPr>
          <w:rFonts w:ascii="Calibri" w:hAnsi="Calibri" w:cs="Calibri"/>
        </w:rPr>
      </w:pPr>
      <w:r w:rsidRPr="0016321A">
        <w:rPr>
          <w:rFonts w:ascii="Calibri" w:hAnsi="Calibri" w:cs="Calibri"/>
        </w:rPr>
        <w:t>10.</w:t>
      </w:r>
      <w:r>
        <w:rPr>
          <w:rFonts w:ascii="Calibri" w:hAnsi="Calibri" w:cs="Calibri"/>
        </w:rPr>
        <w:t xml:space="preserve"> </w:t>
      </w:r>
      <w:r w:rsidR="00813702" w:rsidRPr="0016321A">
        <w:rPr>
          <w:rFonts w:ascii="Calibri" w:hAnsi="Calibri" w:cs="Calibri"/>
        </w:rPr>
        <w:t>Conclusions</w:t>
      </w:r>
    </w:p>
    <w:p w14:paraId="7ECA5AB8" w14:textId="38246878" w:rsidR="00813702" w:rsidRPr="00813702" w:rsidRDefault="00813702" w:rsidP="00813702">
      <w:r>
        <w:t>Conclusions goes here</w:t>
      </w:r>
    </w:p>
    <w:sectPr w:rsidR="00813702" w:rsidRPr="00813702" w:rsidSect="000A0F9B">
      <w:footerReference w:type="default" r:id="rId7"/>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63A4F0" w14:textId="77777777" w:rsidR="00B965CE" w:rsidRDefault="00B965CE">
      <w:pPr>
        <w:spacing w:after="0" w:line="240" w:lineRule="auto"/>
      </w:pPr>
      <w:r>
        <w:separator/>
      </w:r>
    </w:p>
  </w:endnote>
  <w:endnote w:type="continuationSeparator" w:id="0">
    <w:p w14:paraId="219AA720" w14:textId="77777777" w:rsidR="00B965CE" w:rsidRDefault="00B96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STKaiti">
    <w:altName w:val="SimSun"/>
    <w:charset w:val="86"/>
    <w:family w:val="auto"/>
    <w:pitch w:val="variable"/>
    <w:sig w:usb0="00000287" w:usb1="080F0000" w:usb2="00000010" w:usb3="00000000" w:csb0="0004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87964975"/>
      <w:docPartObj>
        <w:docPartGallery w:val="Page Numbers (Bottom of Page)"/>
        <w:docPartUnique/>
      </w:docPartObj>
    </w:sdtPr>
    <w:sdtEndPr>
      <w:rPr>
        <w:noProof/>
      </w:rPr>
    </w:sdtEndPr>
    <w:sdtContent>
      <w:p w14:paraId="588610E1" w14:textId="77777777" w:rsidR="0013591F" w:rsidRDefault="000A0F9B">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6A83AB" w14:textId="77777777" w:rsidR="00B965CE" w:rsidRDefault="00B965CE">
      <w:pPr>
        <w:spacing w:after="0" w:line="240" w:lineRule="auto"/>
      </w:pPr>
      <w:r>
        <w:separator/>
      </w:r>
    </w:p>
  </w:footnote>
  <w:footnote w:type="continuationSeparator" w:id="0">
    <w:p w14:paraId="0F451355" w14:textId="77777777" w:rsidR="00B965CE" w:rsidRDefault="00B965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0A215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E8AC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A6857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45096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B6ADD4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7C44F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67864D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42E76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D982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A08911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469A52F2"/>
    <w:multiLevelType w:val="multilevel"/>
    <w:tmpl w:val="56F2101C"/>
    <w:lvl w:ilvl="0">
      <w:start w:val="1"/>
      <w:numFmt w:val="decimal"/>
      <w:lvlText w:val="%1"/>
      <w:lvlJc w:val="left"/>
      <w:pPr>
        <w:ind w:left="432" w:hanging="432"/>
      </w:pPr>
      <w:rPr>
        <w:rFonts w:hint="default"/>
        <w:color w:val="1CADE4" w:themeColor="accent1"/>
      </w:rPr>
    </w:lvl>
    <w:lvl w:ilvl="1">
      <w:start w:val="1"/>
      <w:numFmt w:val="decimal"/>
      <w:lvlText w:val="%1.%2"/>
      <w:lvlJc w:val="left"/>
      <w:pPr>
        <w:ind w:left="576" w:hanging="576"/>
      </w:pPr>
      <w:rPr>
        <w:rFonts w:hint="default"/>
        <w:color w:val="1CADE4" w:themeColor="accent1"/>
      </w:rPr>
    </w:lvl>
    <w:lvl w:ilvl="2">
      <w:start w:val="1"/>
      <w:numFmt w:val="decimal"/>
      <w:lvlText w:val="%1.%2.%3"/>
      <w:lvlJc w:val="left"/>
      <w:pPr>
        <w:ind w:left="720" w:hanging="720"/>
      </w:pPr>
      <w:rPr>
        <w:rFonts w:hint="default"/>
        <w:color w:val="1CADE4" w:themeColor="accent1"/>
      </w:rPr>
    </w:lvl>
    <w:lvl w:ilvl="3">
      <w:start w:val="1"/>
      <w:numFmt w:val="decimal"/>
      <w:lvlText w:val="%1.%2.%3.%4"/>
      <w:lvlJc w:val="left"/>
      <w:pPr>
        <w:ind w:left="864" w:hanging="864"/>
      </w:pPr>
      <w:rPr>
        <w:rFonts w:hint="default"/>
        <w:color w:val="1CADE4" w:themeColor="accent1"/>
      </w:rPr>
    </w:lvl>
    <w:lvl w:ilvl="4">
      <w:start w:val="1"/>
      <w:numFmt w:val="decimal"/>
      <w:lvlText w:val="%1.%2.%3.%4.%5"/>
      <w:lvlJc w:val="left"/>
      <w:pPr>
        <w:ind w:left="1008" w:hanging="1008"/>
      </w:pPr>
      <w:rPr>
        <w:rFonts w:hint="default"/>
        <w:color w:val="1CADE4" w:themeColor="accent1"/>
      </w:rPr>
    </w:lvl>
    <w:lvl w:ilvl="5">
      <w:start w:val="1"/>
      <w:numFmt w:val="decimal"/>
      <w:lvlText w:val="%1.%2.%3.%4.%5.%6"/>
      <w:lvlJc w:val="left"/>
      <w:pPr>
        <w:ind w:left="1152" w:hanging="1152"/>
      </w:pPr>
      <w:rPr>
        <w:rFonts w:hint="default"/>
        <w:color w:val="1CADE4" w:themeColor="accent1"/>
      </w:rPr>
    </w:lvl>
    <w:lvl w:ilvl="6">
      <w:start w:val="1"/>
      <w:numFmt w:val="decimal"/>
      <w:lvlText w:val="%1.%2.%3.%4.%5.%6.%7"/>
      <w:lvlJc w:val="left"/>
      <w:pPr>
        <w:ind w:left="1296" w:hanging="1296"/>
      </w:pPr>
      <w:rPr>
        <w:rFonts w:hint="default"/>
        <w:color w:val="1CADE4" w:themeColor="accent1"/>
      </w:rPr>
    </w:lvl>
    <w:lvl w:ilvl="7">
      <w:start w:val="1"/>
      <w:numFmt w:val="decimal"/>
      <w:lvlText w:val="%1.%2.%3.%4.%5.%6.%7.%8"/>
      <w:lvlJc w:val="left"/>
      <w:pPr>
        <w:ind w:left="1440" w:hanging="1440"/>
      </w:pPr>
      <w:rPr>
        <w:rFonts w:hint="default"/>
        <w:color w:val="1CADE4" w:themeColor="accent1"/>
      </w:rPr>
    </w:lvl>
    <w:lvl w:ilvl="8">
      <w:start w:val="1"/>
      <w:numFmt w:val="decimal"/>
      <w:lvlText w:val="%1.%2.%3.%4.%5.%6.%7.%8.%9"/>
      <w:lvlJc w:val="left"/>
      <w:pPr>
        <w:ind w:left="1584" w:hanging="1584"/>
      </w:pPr>
      <w:rPr>
        <w:rFonts w:hint="default"/>
        <w:color w:val="1CADE4" w:themeColor="accent1"/>
      </w:rPr>
    </w:lvl>
  </w:abstractNum>
  <w:abstractNum w:abstractNumId="11" w15:restartNumberingAfterBreak="0">
    <w:nsid w:val="4CFA5C3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2D38CA"/>
    <w:multiLevelType w:val="multilevel"/>
    <w:tmpl w:val="A84A948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9B2264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C3D40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51F6C5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7A2E1BF1"/>
    <w:multiLevelType w:val="hybridMultilevel"/>
    <w:tmpl w:val="57DAC70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12"/>
  </w:num>
  <w:num w:numId="2">
    <w:abstractNumId w:val="10"/>
  </w:num>
  <w:num w:numId="3">
    <w:abstractNumId w:val="10"/>
  </w:num>
  <w:num w:numId="4">
    <w:abstractNumId w:val="10"/>
  </w:num>
  <w:num w:numId="5">
    <w:abstractNumId w:val="10"/>
  </w:num>
  <w:num w:numId="6">
    <w:abstractNumId w:val="10"/>
  </w:num>
  <w:num w:numId="7">
    <w:abstractNumId w:val="10"/>
  </w:num>
  <w:num w:numId="8">
    <w:abstractNumId w:val="10"/>
  </w:num>
  <w:num w:numId="9">
    <w:abstractNumId w:val="10"/>
  </w:num>
  <w:num w:numId="10">
    <w:abstractNumId w:val="10"/>
  </w:num>
  <w:num w:numId="11">
    <w:abstractNumId w:val="10"/>
  </w:num>
  <w:num w:numId="12">
    <w:abstractNumId w:val="10"/>
  </w:num>
  <w:num w:numId="13">
    <w:abstractNumId w:val="15"/>
  </w:num>
  <w:num w:numId="14">
    <w:abstractNumId w:val="14"/>
  </w:num>
  <w:num w:numId="15">
    <w:abstractNumId w:val="16"/>
  </w:num>
  <w:num w:numId="16">
    <w:abstractNumId w:val="11"/>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7"/>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02"/>
    <w:rsid w:val="000A0F9B"/>
    <w:rsid w:val="00123E1E"/>
    <w:rsid w:val="0013591F"/>
    <w:rsid w:val="0016321A"/>
    <w:rsid w:val="00216BF8"/>
    <w:rsid w:val="0024640E"/>
    <w:rsid w:val="002C1B16"/>
    <w:rsid w:val="004D45FB"/>
    <w:rsid w:val="005D078F"/>
    <w:rsid w:val="00771F16"/>
    <w:rsid w:val="0078294C"/>
    <w:rsid w:val="007A51B2"/>
    <w:rsid w:val="00813702"/>
    <w:rsid w:val="008B6008"/>
    <w:rsid w:val="00971DEC"/>
    <w:rsid w:val="009B676C"/>
    <w:rsid w:val="00B64B70"/>
    <w:rsid w:val="00B66857"/>
    <w:rsid w:val="00B80DE3"/>
    <w:rsid w:val="00B965CE"/>
    <w:rsid w:val="00BA3B94"/>
    <w:rsid w:val="00C07BE9"/>
    <w:rsid w:val="00CE33BB"/>
    <w:rsid w:val="00D93722"/>
    <w:rsid w:val="00DF319A"/>
    <w:rsid w:val="00F9577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310E0A"/>
  <w15:chartTrackingRefBased/>
  <w15:docId w15:val="{C23049F2-1BE5-40BF-9489-C9E2B476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16321A"/>
    <w:pPr>
      <w:keepNext/>
      <w:keepLines/>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7A51B2"/>
    <w:pPr>
      <w:keepNext/>
      <w:keepLines/>
      <w:spacing w:before="40" w:after="0"/>
      <w:outlineLvl w:val="1"/>
    </w:pPr>
    <w:rPr>
      <w:rFonts w:ascii="Calibri" w:eastAsiaTheme="majorEastAsia" w:hAnsi="Calibri" w:cs="Calibri"/>
      <w:b/>
      <w:bCs/>
      <w:sz w:val="32"/>
      <w:szCs w:val="32"/>
      <w:lang w:val="en-IE"/>
    </w:rPr>
  </w:style>
  <w:style w:type="paragraph" w:styleId="Heading3">
    <w:name w:val="heading 3"/>
    <w:basedOn w:val="Normal"/>
    <w:next w:val="Normal"/>
    <w:link w:val="Heading3Char"/>
    <w:autoRedefine/>
    <w:uiPriority w:val="9"/>
    <w:unhideWhenUsed/>
    <w:qFormat/>
    <w:rsid w:val="00B66857"/>
    <w:pPr>
      <w:keepNext/>
      <w:keepLines/>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semiHidden/>
    <w:unhideWhenUsed/>
    <w:qFormat/>
    <w:rsid w:val="00B66857"/>
    <w:pPr>
      <w:keepNext/>
      <w:keepLines/>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21A"/>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7A51B2"/>
    <w:rPr>
      <w:rFonts w:ascii="Calibri" w:eastAsiaTheme="majorEastAsia" w:hAnsi="Calibri" w:cs="Calibri"/>
      <w:b/>
      <w:bCs/>
      <w:sz w:val="32"/>
      <w:szCs w:val="32"/>
      <w:lang w:val="en-IE"/>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0D5672"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0D5672" w:themeColor="accent1" w:themeShade="80"/>
        <w:bottom w:val="single" w:sz="4" w:space="10" w:color="0D5672" w:themeColor="accent1" w:themeShade="80"/>
      </w:pBdr>
      <w:spacing w:before="360" w:after="360"/>
      <w:ind w:left="864" w:right="864"/>
      <w:jc w:val="center"/>
    </w:pPr>
    <w:rPr>
      <w:i/>
      <w:iCs/>
      <w:color w:val="0D5672" w:themeColor="accent1" w:themeShade="80"/>
    </w:rPr>
  </w:style>
  <w:style w:type="character" w:customStyle="1" w:styleId="IntenseQuoteChar">
    <w:name w:val="Intense Quote Char"/>
    <w:basedOn w:val="DefaultParagraphFont"/>
    <w:link w:val="IntenseQuote"/>
    <w:uiPriority w:val="30"/>
    <w:semiHidden/>
    <w:rsid w:val="000A0F9B"/>
    <w:rPr>
      <w:i/>
      <w:iCs/>
      <w:color w:val="0D5672" w:themeColor="accent1" w:themeShade="80"/>
    </w:rPr>
  </w:style>
  <w:style w:type="character" w:styleId="IntenseReference">
    <w:name w:val="Intense Reference"/>
    <w:basedOn w:val="DefaultParagraphFont"/>
    <w:uiPriority w:val="32"/>
    <w:semiHidden/>
    <w:unhideWhenUsed/>
    <w:qFormat/>
    <w:rsid w:val="000A0F9B"/>
    <w:rPr>
      <w:b/>
      <w:bCs/>
      <w:caps w:val="0"/>
      <w:smallCaps/>
      <w:color w:val="0D5672"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0D5672" w:themeColor="accent1" w:themeShade="80" w:shadow="1"/>
        <w:left w:val="single" w:sz="2" w:space="10" w:color="0D5672" w:themeColor="accent1" w:themeShade="80" w:shadow="1"/>
        <w:bottom w:val="single" w:sz="2" w:space="10" w:color="0D5672" w:themeColor="accent1" w:themeShade="80" w:shadow="1"/>
        <w:right w:val="single" w:sz="2" w:space="10" w:color="0D5672" w:themeColor="accent1" w:themeShade="80" w:shadow="1"/>
      </w:pBdr>
      <w:ind w:left="1152" w:right="1152"/>
    </w:pPr>
    <w:rPr>
      <w:i/>
      <w:iCs/>
      <w:color w:val="0D5672" w:themeColor="accent1" w:themeShade="80"/>
    </w:rPr>
  </w:style>
  <w:style w:type="character" w:styleId="FollowedHyperlink">
    <w:name w:val="FollowedHyperlink"/>
    <w:basedOn w:val="DefaultParagraphFont"/>
    <w:uiPriority w:val="99"/>
    <w:semiHidden/>
    <w:unhideWhenUsed/>
    <w:rsid w:val="00971DEC"/>
    <w:rPr>
      <w:color w:val="215D4B" w:themeColor="accent4" w:themeShade="80"/>
      <w:u w:val="single"/>
    </w:rPr>
  </w:style>
  <w:style w:type="character" w:styleId="Hyperlink">
    <w:name w:val="Hyperlink"/>
    <w:basedOn w:val="DefaultParagraphFont"/>
    <w:uiPriority w:val="99"/>
    <w:semiHidden/>
    <w:unhideWhenUsed/>
    <w:rsid w:val="00B66857"/>
    <w:rPr>
      <w:color w:val="2E653E"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9B67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vin\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Spec design (blank)</Template>
  <TotalTime>0</TotalTime>
  <Pages>2</Pages>
  <Words>210</Words>
  <Characters>1199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Delassus</dc:creator>
  <cp:keywords/>
  <dc:description/>
  <cp:lastModifiedBy>KEVIN DELASSUS</cp:lastModifiedBy>
  <cp:revision>3</cp:revision>
  <dcterms:created xsi:type="dcterms:W3CDTF">2018-04-06T09:02:00Z</dcterms:created>
  <dcterms:modified xsi:type="dcterms:W3CDTF">2018-04-06T11:05:00Z</dcterms:modified>
</cp:coreProperties>
</file>