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Contract for [Client Name] dated [Date]</w:t>
      </w:r>
    </w:p>
  </w:body>
</w:document>
</file>