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Week 8 — dbt Fundamentals (1)</w:t>
      </w:r>
    </w:p>
    <w:p>
      <w:pPr>
        <w:spacing w:after="100" w:line="276"/>
        <w:rPr>
          <w:b/>
          <w:bCs/>
        </w:rPr>
      </w:pPr>
      <w:r>
        <w:rPr>
          <w:rFonts w:ascii="Arial" w:cs="Arial" w:eastAsia="Arial" w:hAnsi="Arial"/>
          <w:b/>
          <w:bCs/>
          <w:sz w:val="21"/>
          <w:szCs w:val="21"/>
        </w:rPr>
        <w:t xml:space="preserve">Fase: 1 — Foundation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Dikerjakan: 14–16 Oktober 2026 (jadwal tracker 14–20 Oktober)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Waktu terpakai: ~10 jam (target 10 jam)</w:t>
      </w:r>
    </w:p>
    <w:p>
      <w:pPr>
        <w:spacing w:after="100" w:line="276"/>
        <w:rPr>
          <w:b/>
          <w:bCs/>
          <w:color w:val="2E7D32"/>
        </w:rPr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Status: Selesai</w:t>
      </w:r>
    </w:p>
    <w:p>
      <w:pPr>
        <w:pStyle w:val="Heading1"/>
        <w:pBdr>
          <w:bottom w:val="single" w:color="8EAADB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Ringkasan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Minggu ini fokus membangun fondasi dbt dari nol: memahami ELT dan peran dbt, setup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dbt-bigquery</w:t>
      </w:r>
      <w:r>
        <w:rPr>
          <w:rFonts w:ascii="Arial" w:cs="Arial" w:eastAsia="Arial" w:hAnsi="Arial"/>
          <w:sz w:val="21"/>
          <w:szCs w:val="21"/>
        </w:rPr>
        <w:t xml:space="preserve"> dengan BigQuery sandbox, memuat tabel Olist ke BigQuery, mendeklarasikan sources, lalu menulis dua model staging pertama. Semua praktik dilakukan di repo baru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olist-dbt-project</w:t>
      </w:r>
      <w:r>
        <w:rPr>
          <w:rFonts w:ascii="Arial" w:cs="Arial" w:eastAsia="Arial" w:hAnsi="Arial"/>
          <w:sz w:val="21"/>
          <w:szCs w:val="21"/>
        </w:rPr>
        <w:t xml:space="preserve"> (terpisah dari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sql-and-modeling-notes</w:t>
      </w:r>
      <w:r>
        <w:rPr>
          <w:rFonts w:ascii="Arial" w:cs="Arial" w:eastAsia="Arial" w:hAnsi="Arial"/>
          <w:sz w:val="21"/>
          <w:szCs w:val="21"/>
        </w:rPr>
        <w:t xml:space="preserve">) dengan dataset Olist Brazilian E-Commerce dari Kaggle. Alur Git Week 6–7 (branch, commit granular, Pull Request, merge) dipakai untuk setiap perubahan.</w:t>
      </w:r>
    </w:p>
    <w:p>
      <w:pPr>
        <w:pStyle w:val="Heading1"/>
        <w:pBdr>
          <w:bottom w:val="single" w:color="8EAADB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Konsep yang Dipelajari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ELT dan peran dbt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Pada ELT, data mentah dimuat utuh ke warehouse lebih dulu, lalu ditransformasi di dalam warehouse. dbt hanya mengurus tahap T: kita menulis transformasi sebagai file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.sql</w:t>
      </w:r>
      <w:r>
        <w:rPr>
          <w:rFonts w:ascii="Arial" w:cs="Arial" w:eastAsia="Arial" w:hAnsi="Arial"/>
          <w:sz w:val="21"/>
          <w:szCs w:val="21"/>
        </w:rPr>
        <w:t xml:space="preserve"> berisi satu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SELECT</w:t>
      </w:r>
      <w:r>
        <w:rPr>
          <w:rFonts w:ascii="Arial" w:cs="Arial" w:eastAsia="Arial" w:hAnsi="Arial"/>
          <w:sz w:val="21"/>
          <w:szCs w:val="21"/>
        </w:rPr>
        <w:t xml:space="preserve">, dan dbt membungkusnya menjadi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CREATE VIEW</w:t>
      </w:r>
      <w:r>
        <w:rPr>
          <w:rFonts w:ascii="Arial" w:cs="Arial" w:eastAsia="Arial" w:hAnsi="Arial"/>
          <w:sz w:val="21"/>
          <w:szCs w:val="21"/>
        </w:rPr>
        <w:t xml:space="preserve"> atau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CREATE TABLE</w:t>
      </w:r>
      <w:r>
        <w:rPr>
          <w:rFonts w:ascii="Arial" w:cs="Arial" w:eastAsia="Arial" w:hAnsi="Arial"/>
          <w:sz w:val="21"/>
          <w:szCs w:val="21"/>
        </w:rPr>
        <w:t xml:space="preserve">, mengatur urutan build, dan mencatat dependensi. dbt tidak melakukan extract maupun load. ELT tidak otomatis lebih murah: di BigQuery biaya dihitung dari data yang di-scan, jadi model yang boros bisa menghabiskan free tier (dibahas di Week 12).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Istilah inti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Istilah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Fungsi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Model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File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.sql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berisi satu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SELECT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Nama file menjadi nama objek di warehouse.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source()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Memanggil tabel mentah yang dideklarasikan di YAML, contoh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source('olist', 'olist_orders_dataset')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ref()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Memanggil model dbt lain. Dari sini dbt membentuk DAG dan tahu model mana dibangun lebih dulu.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Materialization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Bentuk objek di warehouse: view atau table (incremental dan ephemeral di Week 9). Diatur per folder di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dbt_project.yml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;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config()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di file model menimpanya.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dbt_project.yml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Konfigurasi project, ada di repo. Baris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profile: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menunjuk nama koneksi yang dipakai.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profiles.yml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Detail koneksi ke warehouse, disimpan di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~/.dbt/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(di luar repo, tidak pernah di-commit).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Staging layer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Lapisan pertama: rename, casting tipe, cleaning ringan. Tanpa join dan tanpa logika bisnis. Pola CTE: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source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renamed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select * from renamed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Pembagian peran tool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Tool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Peran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Git dan GitHub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Menyimpan riwayat kode: model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.sql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YAML, dokumentasi, test. Tidak tahu BigQuery itu ada.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Python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Runtime tempat dbt berjalan (dbt ditulis dengan Python, dipasang via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pip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di dalam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.venv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dbt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Membaca project, memproses Jinja, merangkai SQL final, mengatur urutan eksekusi, lalu mengirimnya ke BigQuery.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BigQuery</w:t>
            </w:r>
          </w:p>
        </w:tc>
        <w:tc>
          <w:tcPr>
            <w:tcW w:type="dxa" w:w="7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Menyimpan data dan menjalankan SQL. Hasil build bisa dibuat ulang dari kode kapan saja.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Poin penting yang sering salah paham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source()</w:t>
      </w:r>
      <w:r>
        <w:rPr>
          <w:rFonts w:ascii="Arial" w:cs="Arial" w:eastAsia="Arial" w:hAnsi="Arial"/>
          <w:sz w:val="21"/>
          <w:szCs w:val="21"/>
        </w:rPr>
        <w:t xml:space="preserve"> untuk tabel mentah (harus dideklarasikan di YAML),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ref()</w:t>
      </w:r>
      <w:r>
        <w:rPr>
          <w:rFonts w:ascii="Arial" w:cs="Arial" w:eastAsia="Arial" w:hAnsi="Arial"/>
          <w:sz w:val="21"/>
          <w:szCs w:val="21"/>
        </w:rPr>
        <w:t xml:space="preserve"> untuk model dbt lain. Memakai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ref()</w:t>
      </w:r>
      <w:r>
        <w:rPr>
          <w:rFonts w:ascii="Arial" w:cs="Arial" w:eastAsia="Arial" w:hAnsi="Arial"/>
          <w:sz w:val="21"/>
          <w:szCs w:val="21"/>
        </w:rPr>
        <w:t xml:space="preserve"> untuk tabel mentah gagal karena dbt mencari model, bukan tabel.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File YAML sources bukan sekadar dokumentasi: tanpa deklarasi,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source()</w:t>
      </w:r>
      <w:r>
        <w:rPr>
          <w:rFonts w:ascii="Arial" w:cs="Arial" w:eastAsia="Arial" w:hAnsi="Arial"/>
          <w:sz w:val="21"/>
          <w:szCs w:val="21"/>
        </w:rPr>
        <w:t xml:space="preserve"> error. Alamat tabel (project, dataset, nama) cukup diubah di satu tempat.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Nama file YAML bebas. dbt mengenali jenisnya dari kunci paling atas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sources:</w:t>
      </w:r>
      <w:r>
        <w:rPr>
          <w:rFonts w:ascii="Arial" w:cs="Arial" w:eastAsia="Arial" w:hAnsi="Arial"/>
          <w:sz w:val="21"/>
          <w:szCs w:val="21"/>
        </w:rPr>
        <w:t xml:space="preserve"> atau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models:</w:t>
      </w:r>
      <w:r>
        <w:rPr>
          <w:rFonts w:ascii="Arial" w:cs="Arial" w:eastAsia="Arial" w:hAnsi="Arial"/>
          <w:sz w:val="21"/>
          <w:szCs w:val="21"/>
        </w:rPr>
        <w:t xml:space="preserve">). Kata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schema:</w:t>
      </w:r>
      <w:r>
        <w:rPr>
          <w:rFonts w:ascii="Arial" w:cs="Arial" w:eastAsia="Arial" w:hAnsi="Arial"/>
          <w:sz w:val="21"/>
          <w:szCs w:val="21"/>
        </w:rPr>
        <w:t xml:space="preserve"> di dalam sources berarti dataset di BigQuery, berbeda dari file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schema.yml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Compilation Error berarti dbt yang menolak (nama source atau model tidak cocok). Database Error berarti dbt berhasil merangkai SQL tapi BigQuery menolaknya.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Perintah dbt dijalankan dari folder yang berisi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dbt_project.yml</w:t>
      </w:r>
      <w:r>
        <w:rPr>
          <w:rFonts w:ascii="Arial" w:cs="Arial" w:eastAsia="Arial" w:hAnsi="Arial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olist_dbt</w:t>
      </w:r>
      <w:r>
        <w:rPr>
          <w:rFonts w:ascii="Arial" w:cs="Arial" w:eastAsia="Arial" w:hAnsi="Arial"/>
          <w:sz w:val="21"/>
          <w:szCs w:val="21"/>
        </w:rPr>
        <w:t xml:space="preserve">).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dbt --version</w:t>
      </w:r>
      <w:r>
        <w:rPr>
          <w:rFonts w:ascii="Arial" w:cs="Arial" w:eastAsia="Arial" w:hAnsi="Arial"/>
          <w:sz w:val="21"/>
          <w:szCs w:val="21"/>
        </w:rPr>
        <w:t xml:space="preserve"> bisa dari mana saja karena tidak membaca project.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Menghapus file model tidak menghapus objeknya di warehouse. Objek lama dibersihkan manual di BigQuery.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BigQuery sandbox memberi masa hidup 60 hari pada tabel dan view. Karena kodenya ada di Git, view cukup dibuat ulang dengan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dbt run</w:t>
      </w:r>
      <w:r>
        <w:rPr>
          <w:rFonts w:ascii="Arial" w:cs="Arial" w:eastAsia="Arial" w:hAnsi="Arial"/>
          <w:sz w:val="21"/>
          <w:szCs w:val="21"/>
        </w:rPr>
        <w:t xml:space="preserve">; tabel mentah dimuat ulang dari CSV.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Di Olist,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customer_id</w:t>
      </w:r>
      <w:r>
        <w:rPr>
          <w:rFonts w:ascii="Arial" w:cs="Arial" w:eastAsia="Arial" w:hAnsi="Arial"/>
          <w:sz w:val="21"/>
          <w:szCs w:val="21"/>
        </w:rPr>
        <w:t xml:space="preserve"> dibuat per order, sedangkan orang yang sama dikenali lewat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customer_unique_id</w:t>
      </w:r>
      <w:r>
        <w:rPr>
          <w:rFonts w:ascii="Arial" w:cs="Arial" w:eastAsia="Arial" w:hAnsi="Arial"/>
          <w:sz w:val="21"/>
          <w:szCs w:val="21"/>
        </w:rPr>
        <w:t xml:space="preserve">. Grain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dim_customer</w:t>
      </w:r>
      <w:r>
        <w:rPr>
          <w:rFonts w:ascii="Arial" w:cs="Arial" w:eastAsia="Arial" w:hAnsi="Arial"/>
          <w:sz w:val="21"/>
          <w:szCs w:val="21"/>
        </w:rPr>
        <w:t xml:space="preserve"> nanti sebaiknya satu baris per orang.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Rename kolom di staging dilakukan kalau ada alasan (nama mentah ambigu atau tidak konsisten), bukan sebagai ritual. Nama kolom Olist sudah jelas, jadi dipertahankan.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Virtual environment harus diaktifkan di setiap terminal baru.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.venv/</w:t>
      </w:r>
      <w:r>
        <w:rPr>
          <w:rFonts w:ascii="Arial" w:cs="Arial" w:eastAsia="Arial" w:hAnsi="Arial"/>
          <w:sz w:val="21"/>
          <w:szCs w:val="21"/>
        </w:rPr>
        <w:t xml:space="preserve"> masuk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.gitignore</w:t>
      </w:r>
      <w:r>
        <w:rPr>
          <w:rFonts w:ascii="Arial" w:cs="Arial" w:eastAsia="Arial" w:hAnsi="Arial"/>
          <w:sz w:val="21"/>
          <w:szCs w:val="21"/>
        </w:rPr>
        <w:t xml:space="preserve"> karena bisa dibuat ulang.</w:t>
      </w:r>
    </w:p>
    <w:p>
      <w:pPr>
        <w:pStyle w:val="Heading1"/>
        <w:pBdr>
          <w:bottom w:val="single" w:color="8EAADB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Praktik yang Dilakukan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Review konsep ELT,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source()</w:t>
      </w:r>
      <w:r>
        <w:rPr>
          <w:rFonts w:ascii="Arial" w:cs="Arial" w:eastAsia="Arial" w:hAnsi="Arial"/>
          <w:sz w:val="21"/>
          <w:szCs w:val="21"/>
        </w:rPr>
        <w:t xml:space="preserve">, dan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ref()</w:t>
      </w:r>
      <w:r>
        <w:rPr>
          <w:rFonts w:ascii="Arial" w:cs="Arial" w:eastAsia="Arial" w:hAnsi="Arial"/>
          <w:sz w:val="21"/>
          <w:szCs w:val="21"/>
        </w:rPr>
        <w:t xml:space="preserve"> lewat latihan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stg_orders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stg_customers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fct_orders</w:t>
      </w:r>
      <w:r>
        <w:rPr>
          <w:rFonts w:ascii="Arial" w:cs="Arial" w:eastAsia="Arial" w:hAnsi="Arial"/>
          <w:sz w:val="21"/>
          <w:szCs w:val="21"/>
        </w:rPr>
        <w:t xml:space="preserve">, termasuk fan-out akibat duplikat key dan grain confirmation (Week 5).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Membaca repo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jaffle-shop</w:t>
      </w:r>
      <w:r>
        <w:rPr>
          <w:rFonts w:ascii="Arial" w:cs="Arial" w:eastAsia="Arial" w:hAnsi="Arial"/>
          <w:sz w:val="21"/>
          <w:szCs w:val="21"/>
        </w:rPr>
        <w:t xml:space="preserve">: struktur project,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__sources.yml</w:t>
      </w:r>
      <w:r>
        <w:rPr>
          <w:rFonts w:ascii="Arial" w:cs="Arial" w:eastAsia="Arial" w:hAnsi="Arial"/>
          <w:sz w:val="21"/>
          <w:szCs w:val="21"/>
        </w:rPr>
        <w:t xml:space="preserve">, pola CTE staging, materialisasi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staging</w:t>
      </w:r>
      <w:r>
        <w:rPr>
          <w:rFonts w:ascii="Arial" w:cs="Arial" w:eastAsia="Arial" w:hAnsi="Arial"/>
          <w:sz w:val="21"/>
          <w:szCs w:val="21"/>
        </w:rPr>
        <w:t xml:space="preserve"> = view dan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marts</w:t>
      </w:r>
      <w:r>
        <w:rPr>
          <w:rFonts w:ascii="Arial" w:cs="Arial" w:eastAsia="Arial" w:hAnsi="Arial"/>
          <w:sz w:val="21"/>
          <w:szCs w:val="21"/>
        </w:rPr>
        <w:t xml:space="preserve"> = table, dan fakta bahwa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profiles.yml</w:t>
      </w:r>
      <w:r>
        <w:rPr>
          <w:rFonts w:ascii="Arial" w:cs="Arial" w:eastAsia="Arial" w:hAnsi="Arial"/>
          <w:sz w:val="21"/>
          <w:szCs w:val="21"/>
        </w:rPr>
        <w:t xml:space="preserve"> memang tidak ikut repo.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Memutuskan dataset Olist (Kaggle) sebagai dataset latihan; mencatat lisensi CC BY-NC-SA 4.0 (atribusi wajib, tidak untuk komersial, data tidak diupload ke repo).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Membuat project GCP baru (BigQuery sandbox) dan dataset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olist_raw</w:t>
      </w:r>
      <w:r>
        <w:rPr>
          <w:rFonts w:ascii="Arial" w:cs="Arial" w:eastAsia="Arial" w:hAnsi="Arial"/>
          <w:sz w:val="21"/>
          <w:szCs w:val="21"/>
        </w:rPr>
        <w:t xml:space="preserve"> di lokasi US.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Setup: virtual environment,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pip install dbt-bigquery</w:t>
      </w:r>
      <w:r>
        <w:rPr>
          <w:rFonts w:ascii="Arial" w:cs="Arial" w:eastAsia="Arial" w:hAnsi="Arial"/>
          <w:sz w:val="21"/>
          <w:szCs w:val="21"/>
        </w:rPr>
        <w:t xml:space="preserve">, Google Cloud CLI,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gcloud auth application-default login</w:t>
      </w:r>
      <w:r>
        <w:rPr>
          <w:rFonts w:ascii="Arial" w:cs="Arial" w:eastAsia="Arial" w:hAnsi="Arial"/>
          <w:sz w:val="21"/>
          <w:szCs w:val="21"/>
        </w:rPr>
        <w:t xml:space="preserve"> (oauth, tanpa file kunci),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dbt init olist_dbt</w:t>
      </w:r>
      <w:r>
        <w:rPr>
          <w:rFonts w:ascii="Arial" w:cs="Arial" w:eastAsia="Arial" w:hAnsi="Arial"/>
          <w:sz w:val="21"/>
          <w:szCs w:val="21"/>
        </w:rPr>
        <w:t xml:space="preserve">, dan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dbt debug</w:t>
      </w:r>
      <w:r>
        <w:rPr>
          <w:rFonts w:ascii="Arial" w:cs="Arial" w:eastAsia="Arial" w:hAnsi="Arial"/>
          <w:sz w:val="21"/>
          <w:szCs w:val="21"/>
        </w:rPr>
        <w:t xml:space="preserve"> lolos semua cek.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Smoke test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dbt run</w:t>
      </w:r>
      <w:r>
        <w:rPr>
          <w:rFonts w:ascii="Arial" w:cs="Arial" w:eastAsia="Arial" w:hAnsi="Arial"/>
          <w:sz w:val="21"/>
          <w:szCs w:val="21"/>
        </w:rPr>
        <w:t xml:space="preserve"> dengan dua model contoh (satu table, satu view), lalu memahami bahwa materialization diatur lewat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config()</w:t>
      </w:r>
      <w:r>
        <w:rPr>
          <w:rFonts w:ascii="Arial" w:cs="Arial" w:eastAsia="Arial" w:hAnsi="Arial"/>
          <w:sz w:val="21"/>
          <w:szCs w:val="21"/>
        </w:rPr>
        <w:t xml:space="preserve"> di file model atau lewat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dbt_project.yml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Memuat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olist_customers_dataset</w:t>
      </w:r>
      <w:r>
        <w:rPr>
          <w:rFonts w:ascii="Arial" w:cs="Arial" w:eastAsia="Arial" w:hAnsi="Arial"/>
          <w:sz w:val="21"/>
          <w:szCs w:val="21"/>
        </w:rPr>
        <w:t xml:space="preserve"> dan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olist_orders_dataset</w:t>
      </w:r>
      <w:r>
        <w:rPr>
          <w:rFonts w:ascii="Arial" w:cs="Arial" w:eastAsia="Arial" w:hAnsi="Arial"/>
          <w:sz w:val="21"/>
          <w:szCs w:val="21"/>
        </w:rPr>
        <w:t xml:space="preserve"> ke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olist_raw</w:t>
      </w:r>
      <w:r>
        <w:rPr>
          <w:rFonts w:ascii="Arial" w:cs="Arial" w:eastAsia="Arial" w:hAnsi="Arial"/>
          <w:sz w:val="21"/>
          <w:szCs w:val="21"/>
        </w:rPr>
        <w:t xml:space="preserve"> lewat console BigQuery dan memverifikasi grain dengan query.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Menulis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_olist__sources.yml</w:t>
      </w:r>
      <w:r>
        <w:rPr>
          <w:rFonts w:ascii="Arial" w:cs="Arial" w:eastAsia="Arial" w:hAnsi="Arial"/>
          <w:sz w:val="21"/>
          <w:szCs w:val="21"/>
        </w:rPr>
        <w:t xml:space="preserve"> dengan deskripsi yang akurat (konvensi nama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_&lt;source&gt;__sources.yml</w:t>
      </w:r>
      <w:r>
        <w:rPr>
          <w:rFonts w:ascii="Arial" w:cs="Arial" w:eastAsia="Arial" w:hAnsi="Arial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Menulis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stg_customers</w:t>
      </w:r>
      <w:r>
        <w:rPr>
          <w:rFonts w:ascii="Arial" w:cs="Arial" w:eastAsia="Arial" w:hAnsi="Arial"/>
          <w:sz w:val="21"/>
          <w:szCs w:val="21"/>
        </w:rPr>
        <w:t xml:space="preserve"> dan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stg_orders</w:t>
      </w:r>
      <w:r>
        <w:rPr>
          <w:rFonts w:ascii="Arial" w:cs="Arial" w:eastAsia="Arial" w:hAnsi="Arial"/>
          <w:sz w:val="21"/>
          <w:szCs w:val="21"/>
        </w:rPr>
        <w:t xml:space="preserve"> dengan pola CTE, menjalankan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dbt run</w:t>
      </w:r>
      <w:r>
        <w:rPr>
          <w:rFonts w:ascii="Arial" w:cs="Arial" w:eastAsia="Arial" w:hAnsi="Arial"/>
          <w:sz w:val="21"/>
          <w:szCs w:val="21"/>
        </w:rPr>
        <w:t xml:space="preserve">, dan memeriksa jumlah baris tiap view.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Mengatur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dbt_project.yml</w:t>
      </w:r>
      <w:r>
        <w:rPr>
          <w:rFonts w:ascii="Arial" w:cs="Arial" w:eastAsia="Arial" w:hAnsi="Arial"/>
          <w:sz w:val="21"/>
          <w:szCs w:val="21"/>
        </w:rPr>
        <w:t xml:space="preserve"> (staging = view, marts = table) dan menghapus folder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models/example/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Percobaan merusak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_olist__sources.yml</w:t>
      </w:r>
      <w:r>
        <w:rPr>
          <w:rFonts w:ascii="Arial" w:cs="Arial" w:eastAsia="Arial" w:hAnsi="Arial"/>
          <w:sz w:val="21"/>
          <w:szCs w:val="21"/>
        </w:rPr>
        <w:t xml:space="preserve"> lalu memulihkannya dengan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git restore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Git: 3 Pull Request ter-merge, commit granular satu topik,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git commit --amend</w:t>
      </w:r>
      <w:r>
        <w:rPr>
          <w:rFonts w:ascii="Arial" w:cs="Arial" w:eastAsia="Arial" w:hAnsi="Arial"/>
          <w:sz w:val="21"/>
          <w:szCs w:val="21"/>
        </w:rPr>
        <w:t xml:space="preserve"> untuk memperbaiki pesan commit yang belum di-push,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git fetch --prune</w:t>
      </w:r>
      <w:r>
        <w:rPr>
          <w:rFonts w:ascii="Arial" w:cs="Arial" w:eastAsia="Arial" w:hAnsi="Arial"/>
          <w:sz w:val="21"/>
          <w:szCs w:val="21"/>
        </w:rPr>
        <w:t xml:space="preserve"> dan menghapus branch yang sudah selesai.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Mencoba tiga terminal (Git Bash, PowerShell, terminal VS Code) dan membandingkan sintaksnya.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F5496"/>
          <w:sz w:val="23"/>
          <w:szCs w:val="23"/>
        </w:rPr>
        <w:t xml:space="preserve">Hasil verifikasi 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9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Objek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Baris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Catatan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olist_customers_dataset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99.441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customer_id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unik (99.441);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customer_unique_id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96.096, jadi ada customer yang membeli lebih dari sekali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olist_orders_dataset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99.441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order_id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unik (99.441);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order_purchase_timestamp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tidak ada yang NULL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Orders tanpa customer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Setiap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customer_id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di orders ada di customers (aman untuk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left join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ke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fct_orders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dbt_dev.stg_customers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99.441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Sama dengan tabel mentah, grain terjaga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dbt_dev.stg_orders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99.441</w:t>
            </w:r>
          </w:p>
        </w:tc>
        <w:tc>
          <w:tcPr>
            <w:tcW w:type="dxa" w:w="4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Sama dengan tabel mentah, grain terjaga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8EAADB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Insiden dan Pembelajaran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8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Insiden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Penyebab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Pembelajaran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dbt: command not found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Virtual environment belum aktif di terminal baru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Aktifkan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.venv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di setiap terminal baru; prompt harus diawali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(.venv)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No dbt_project.yml found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saat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dbt parse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Dijalankan dari root repo, bukan folder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olist_dbt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Jalankan perintah dbt dari folder yang berisi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dbt_project.yml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gcloud: command not found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setelah instalasi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Terminal dibuka sebelum gcloud terpasang, PATH belum terbaca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Tutup semua terminal lalu buka yang baru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Login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application-default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gagal: scope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cloud-platform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not consented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Izin belum dicentang di layar persetujuan Google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Ulangi login dan setujui semua izin; cek file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application_default_credentials.json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Prompt menggantung dengan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&gt;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setelah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git commit -m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Tanda kutip pembuka tidak ditutup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Ctrl+C lalu ulangi perintah (sama seperti Week 7)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git push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: 'origin' does not appear to be a git repository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Repo dari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git init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belum punya remote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git remote add origin &lt;URL&gt;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; push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main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dulu, baru branch fitur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PowerShell: aktivasi venv diblokir;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cd /F/...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dan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source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gagal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Execution policy default Windows; sintaks bash tidak berlaku di PowerShell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Set-ExecutionPolicy -Scope CurrentUser RemoteSigned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; sintaks path dan aktivasi berbeda antar shell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Commit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dbt_project.yml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berpesan "add stg_customers"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git add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dan pesan commit tidak cocok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git commit --amend -m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(hanya untuk commit yang belum di-push);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git status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sebelum commit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dbt compile --select stg_costumers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tidak cocok dengan node mana pun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Typo nama model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Warning "does not match any enabled nodes" biasanya salah ejaan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Draf model: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source('olist', 'customers')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dan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ref('raw_orders')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Nama tidak cocok dengan YAML;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ref()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dipakai untuk tabel mentah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Tabel mentah lewat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source()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dengan nama persis seperti di YAML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stg_orders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: Database Error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Unexpected ";"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Kurang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select * from renamed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di akhir file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Setiap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WITH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harus diakhiri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SELECT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; SQL hasil compile ada di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target/run/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_olist__sources.yml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seolah hilang di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main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 belum di-merge; file hanya ada di branch fitur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Isi folder mengikuti branch aktif; merge PR lalu </w:t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git pull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git switch main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: Deletion of directory failed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Folder masih dipakai program lain (tab VS Code atau Explorer)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Tutup file di folder itu lalu coba lagi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Terminal VS Code tampil sempit walau panel dilebarkan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Sesi terminal menyimpan lebar lama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Buat terminal baru atau pakai jendela Git Bash biasa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8EAADB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Hasil Akhir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Repo publik: github.com/kevindanielpandelaki-AE/olist-dbt-project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3 Pull Request ter-merge (#1 init project, #2 sources, #3 staging models); 11 commit di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main</w:t>
      </w:r>
      <w:r>
        <w:rPr>
          <w:rFonts w:ascii="Arial" w:cs="Arial" w:eastAsia="Arial" w:hAnsi="Arial"/>
          <w:sz w:val="21"/>
          <w:szCs w:val="21"/>
        </w:rPr>
        <w:t xml:space="preserve"> termasuk 3 merge commit.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GCP project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kevin-ae-portfolio</w:t>
      </w:r>
      <w:r>
        <w:rPr>
          <w:rFonts w:ascii="Arial" w:cs="Arial" w:eastAsia="Arial" w:hAnsi="Arial"/>
          <w:sz w:val="21"/>
          <w:szCs w:val="21"/>
        </w:rPr>
        <w:t xml:space="preserve"> (BigQuery sandbox): dataset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olist_raw</w:t>
      </w:r>
      <w:r>
        <w:rPr>
          <w:rFonts w:ascii="Arial" w:cs="Arial" w:eastAsia="Arial" w:hAnsi="Arial"/>
          <w:sz w:val="21"/>
          <w:szCs w:val="21"/>
        </w:rPr>
        <w:t xml:space="preserve"> (2 tabel mentah) dan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dbt_dev</w:t>
      </w:r>
      <w:r>
        <w:rPr>
          <w:rFonts w:ascii="Arial" w:cs="Arial" w:eastAsia="Arial" w:hAnsi="Arial"/>
          <w:sz w:val="21"/>
          <w:szCs w:val="21"/>
        </w:rPr>
        <w:t xml:space="preserve"> (2 view: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stg_customers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stg_orders</w:t>
      </w:r>
      <w:r>
        <w:rPr>
          <w:rFonts w:ascii="Arial" w:cs="Arial" w:eastAsia="Arial" w:hAnsi="Arial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dbt-core 1.12.5 dan dbt-bigquery 1.12.1 (dbt-core 1.12.6 tersedia; update ditunda sampai setelah Week 8).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dbt_project.yml</w:t>
      </w:r>
      <w:r>
        <w:rPr>
          <w:rFonts w:ascii="Arial" w:cs="Arial" w:eastAsia="Arial" w:hAnsi="Arial"/>
          <w:sz w:val="21"/>
          <w:szCs w:val="21"/>
        </w:rPr>
        <w:t xml:space="preserve">: staging = view, marts = table. Warning "unused configuration path models.olist_dbt.marts" normal sampai ada model di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marts/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.gitignore</w:t>
      </w:r>
      <w:r>
        <w:rPr>
          <w:rFonts w:ascii="Arial" w:cs="Arial" w:eastAsia="Arial" w:hAnsi="Arial"/>
          <w:sz w:val="21"/>
          <w:szCs w:val="21"/>
        </w:rPr>
        <w:t xml:space="preserve"> memuat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.venv/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target/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dbt_packages/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logs/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profiles.yml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*.json</w:t>
      </w:r>
      <w:r>
        <w:rPr>
          <w:rFonts w:ascii="Arial" w:cs="Arial" w:eastAsia="Arial" w:hAnsi="Arial"/>
          <w:sz w:val="21"/>
          <w:szCs w:val="21"/>
        </w:rPr>
        <w:t xml:space="preserve">, dan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data/</w:t>
      </w:r>
      <w:r>
        <w:rPr>
          <w:rFonts w:ascii="Arial" w:cs="Arial" w:eastAsia="Arial" w:hAnsi="Arial"/>
          <w:sz w:val="21"/>
          <w:szCs w:val="21"/>
        </w:rPr>
        <w:t xml:space="preserve">; tidak ada kredensial atau data mentah di repo.</w:t>
      </w:r>
    </w:p>
    <w:p>
      <w:pPr>
        <w:pStyle w:val="Heading1"/>
        <w:pBdr>
          <w:bottom w:val="single" w:color="8EAADB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Dibawa ke Week 9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Incremental model, ephemeral, seeds, dan variables di project yang sama (tracker: 21–27 Oktober), dikerjakan lewat branch dan PR seperti Week 7.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Memuat tabel Olist lain ke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olist_raw</w:t>
      </w:r>
      <w:r>
        <w:rPr>
          <w:rFonts w:ascii="Arial" w:cs="Arial" w:eastAsia="Arial" w:hAnsi="Arial"/>
          <w:sz w:val="21"/>
          <w:szCs w:val="21"/>
        </w:rPr>
        <w:t xml:space="preserve"> (misalnya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order_items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order_payments</w:t>
      </w:r>
      <w:r>
        <w:rPr>
          <w:rFonts w:ascii="Arial" w:cs="Arial" w:eastAsia="Arial" w:hAnsi="Arial"/>
          <w:sz w:val="21"/>
          <w:szCs w:val="21"/>
        </w:rPr>
        <w:t xml:space="preserve">) sesuai kebutuhan; cek grain tiap tabel sebelum di-join.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Mengganti README bawaan dbt dengan README project (atribusi Olist, cara menjalankan) lewat PR kecil.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Pengingat: tabel di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olist_raw</w:t>
      </w:r>
      <w:r>
        <w:rPr>
          <w:rFonts w:ascii="Arial" w:cs="Arial" w:eastAsia="Arial" w:hAnsi="Arial"/>
          <w:sz w:val="21"/>
          <w:szCs w:val="21"/>
        </w:rPr>
        <w:t xml:space="preserve"> dan view di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dbt_dev</w:t>
      </w:r>
      <w:r>
        <w:rPr>
          <w:rFonts w:ascii="Arial" w:cs="Arial" w:eastAsia="Arial" w:hAnsi="Arial"/>
          <w:sz w:val="21"/>
          <w:szCs w:val="21"/>
        </w:rPr>
        <w:t xml:space="preserve"> kedaluwarsa 60 hari (sandbox). Cek sekitar 1 Desember 2026 dan simpan CSV Olist di luar repo.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Konfirmasi ke mentor Revou apakah dataset Olist boleh dipakai untuk final project Data Science.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Opsional: update dbt-core ke 1.12.6 di titik yang bersih dan tambahkan </w:t>
      </w:r>
      <w:r>
        <w:rPr>
          <w:rFonts w:ascii="Consolas" w:cs="Consolas" w:eastAsia="Consolas" w:hAnsi="Consolas"/>
          <w:color w:val="1F3864"/>
          <w:sz w:val="19"/>
          <w:szCs w:val="19"/>
        </w:rPr>
        <w:t xml:space="preserve">requirements.txt</w:t>
      </w:r>
      <w:r>
        <w:rPr>
          <w:rFonts w:ascii="Arial" w:cs="Arial" w:eastAsia="Arial" w:hAnsi="Arial"/>
          <w:sz w:val="21"/>
          <w:szCs w:val="21"/>
        </w:rPr>
        <w:t xml:space="preserve"> yang mengunci versi.</w:t>
      </w:r>
    </w:p>
    <w:p>
      <w:pPr>
        <w:spacing w:before="280"/>
        <w:jc w:val="center"/>
      </w:pPr>
      <w:r>
        <w:rPr>
          <w:rFonts w:ascii="Arial" w:cs="Arial" w:eastAsia="Arial" w:hAnsi="Arial"/>
          <w:i/>
          <w:iCs/>
          <w:color w:val="7F7F7F"/>
          <w:sz w:val="19"/>
          <w:szCs w:val="19"/>
        </w:rPr>
        <w:t xml:space="preserve">Analytics Engineer Learning Path — Fase 1  |  Week 8 selesai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8 — dbt Fundamentals (1)</dc:title>
  <dc:creator>Kevin</dc:creator>
  <cp:lastModifiedBy>Un-named</cp:lastModifiedBy>
  <cp:revision>1</cp:revision>
  <dcterms:created xsi:type="dcterms:W3CDTF">2026-10-16T06:30:51.269Z</dcterms:created>
  <dcterms:modified xsi:type="dcterms:W3CDTF">2026-10-16T06:30:51.282Z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