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031717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    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D661DA">
              <w:rPr>
                <w:rFonts w:ascii="Arial" w:eastAsia="Arial" w:hAnsi="Arial"/>
                <w:b/>
                <w:sz w:val="21"/>
              </w:rPr>
              <w:t>STING OF MACHINE AT 1</w:t>
            </w:r>
            <w:r w:rsidR="00D661DA" w:rsidRPr="00D661DA">
              <w:rPr>
                <w:rFonts w:ascii="Arial" w:eastAsia="Arial" w:hAnsi="Arial"/>
                <w:b/>
                <w:sz w:val="21"/>
                <w:vertAlign w:val="superscript"/>
              </w:rPr>
              <w:t>st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FLOOR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A41C7D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PK92002SHH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A41C7D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A41C7D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A41C7D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A41C7D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A41C7D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A41C7D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9,000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A41C7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9,000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A41C7D">
              <w:rPr>
                <w:rFonts w:ascii="Arial" w:eastAsia="Arial" w:hAnsi="Arial"/>
                <w:sz w:val="14"/>
              </w:rPr>
              <w:t>: 10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A41C7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9,100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A41C7D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:12,200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031717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1.320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bookmarkStart w:id="1" w:name="_GoBack"/>
            <w:bookmarkEnd w:id="1"/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A41C7D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PK92002SHH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A41C7D" w:rsidRDefault="00A41C7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Akribis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Systems </w:t>
            </w:r>
          </w:p>
          <w:p w:rsidR="000E3295" w:rsidRDefault="00A41C7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1717"/>
    <w:rsid w:val="0003436C"/>
    <w:rsid w:val="000E3295"/>
    <w:rsid w:val="00280BC0"/>
    <w:rsid w:val="003B44AA"/>
    <w:rsid w:val="006B2854"/>
    <w:rsid w:val="0091351B"/>
    <w:rsid w:val="00995305"/>
    <w:rsid w:val="009A3EB3"/>
    <w:rsid w:val="00A41C7D"/>
    <w:rsid w:val="00D661DA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F6BDA-A222-4793-90A4-BFFE18CA2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2020-11-02T03:19:00Z</cp:lastPrinted>
  <dcterms:created xsi:type="dcterms:W3CDTF">2020-11-02T03:19:00Z</dcterms:created>
  <dcterms:modified xsi:type="dcterms:W3CDTF">2020-11-02T03:19:00Z</dcterms:modified>
</cp:coreProperties>
</file>