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D25BE">
              <w:rPr>
                <w:color w:val="0000CC"/>
              </w:rPr>
              <w:t>29</w:t>
            </w:r>
            <w:bookmarkStart w:id="0" w:name="_GoBack"/>
            <w:bookmarkEnd w:id="0"/>
            <w:r w:rsidR="001857C6">
              <w:rPr>
                <w:color w:val="0000CC"/>
              </w:rPr>
              <w:t>/01/24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A27E07" w:rsidP="00E87895">
            <w:pPr>
              <w:pStyle w:val="ListParagraph"/>
              <w:ind w:left="0"/>
            </w:pPr>
            <w:r>
              <w:t>1</w:t>
            </w:r>
            <w:r w:rsidR="002D34C9">
              <w:t xml:space="preserve"> </w:t>
            </w:r>
            <w:proofErr w:type="spellStart"/>
            <w:r w:rsidR="002D34C9">
              <w:t>Seletar</w:t>
            </w:r>
            <w:proofErr w:type="spellEnd"/>
            <w:r w:rsidR="002D34C9">
              <w:t xml:space="preserve"> Aerospace Crescent </w:t>
            </w:r>
            <w:r w:rsidR="00DC67B9">
              <w:t xml:space="preserve">  </w:t>
            </w:r>
            <w:r>
              <w:t>–   Rolls-Royce Singapore</w:t>
            </w:r>
            <w:r w:rsidR="00E83E1A">
              <w:t xml:space="preserve"> Pte Ltd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A27E07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A27E07" w:rsidP="0068374F">
            <w:pPr>
              <w:pStyle w:val="ListParagraph"/>
              <w:ind w:left="0"/>
            </w:pPr>
            <w:r>
              <w:t xml:space="preserve">1 unit Horizontal Machining </w:t>
            </w:r>
            <w:proofErr w:type="spellStart"/>
            <w:r>
              <w:t>Center</w:t>
            </w:r>
            <w:proofErr w:type="spellEnd"/>
            <w:r>
              <w:t xml:space="preserve"> / HCN 10800 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A27E07" w:rsidP="0068374F">
            <w:pPr>
              <w:pStyle w:val="ListParagraph"/>
              <w:ind w:left="0"/>
            </w:pPr>
            <w:r>
              <w:t xml:space="preserve">4, 250 x 2, 850 x 3, 580 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A27E07" w:rsidP="0068374F">
            <w:pPr>
              <w:pStyle w:val="ListParagraph"/>
              <w:ind w:left="0"/>
            </w:pPr>
            <w:r>
              <w:t>13, 800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A27E07">
              <w:t>474127P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27E0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27E0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27E07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27E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27B92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A27E07" w:rsidP="00F25854">
            <w:pPr>
              <w:pStyle w:val="ListParagraph"/>
              <w:ind w:left="0"/>
            </w:pPr>
            <w:r>
              <w:t>18, 000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A27E07" w:rsidP="00FB5741">
            <w:pPr>
              <w:pStyle w:val="ListParagraph"/>
              <w:ind w:left="0"/>
            </w:pPr>
            <w:r>
              <w:t>Yeo Hock Cheng</w:t>
            </w:r>
            <w:r w:rsidR="003513A0">
              <w:t xml:space="preserve">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B22F7">
              <w:t>TBA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B22F7">
              <w:t>TBA</w:t>
            </w:r>
          </w:p>
        </w:tc>
      </w:tr>
      <w:tr w:rsidR="003B70A7" w:rsidTr="00A27E07">
        <w:tc>
          <w:tcPr>
            <w:tcW w:w="4248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B22F7">
              <w:t>TBA</w:t>
            </w:r>
          </w:p>
        </w:tc>
      </w:tr>
      <w:tr w:rsidR="00F6237A" w:rsidTr="00A27E07">
        <w:trPr>
          <w:trHeight w:val="555"/>
        </w:trPr>
        <w:tc>
          <w:tcPr>
            <w:tcW w:w="4248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571CF">
              <w:t xml:space="preserve"> </w:t>
            </w:r>
            <w:r w:rsidR="00EB22F7">
              <w:t>TBA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F80" w:rsidRDefault="00E85F80" w:rsidP="00D36CDD">
      <w:pPr>
        <w:spacing w:after="0" w:line="240" w:lineRule="auto"/>
      </w:pPr>
      <w:r>
        <w:separator/>
      </w:r>
    </w:p>
  </w:endnote>
  <w:endnote w:type="continuationSeparator" w:id="0">
    <w:p w:rsidR="00E85F80" w:rsidRDefault="00E85F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F80" w:rsidRDefault="00E85F80" w:rsidP="00D36CDD">
      <w:pPr>
        <w:spacing w:after="0" w:line="240" w:lineRule="auto"/>
      </w:pPr>
      <w:r>
        <w:separator/>
      </w:r>
    </w:p>
  </w:footnote>
  <w:footnote w:type="continuationSeparator" w:id="0">
    <w:p w:rsidR="00E85F80" w:rsidRDefault="00E85F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85F8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5F80"/>
    <w:rsid w:val="00E87895"/>
    <w:rsid w:val="00EB22F7"/>
    <w:rsid w:val="00EC2D17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CDED2-5F01-44C6-BE45-ABB00BDB6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11</cp:revision>
  <cp:lastPrinted>2024-01-29T01:20:00Z</cp:lastPrinted>
  <dcterms:created xsi:type="dcterms:W3CDTF">2024-01-12T07:42:00Z</dcterms:created>
  <dcterms:modified xsi:type="dcterms:W3CDTF">2024-01-29T01:20:00Z</dcterms:modified>
</cp:coreProperties>
</file>