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3D0B12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:rsidTr="003D0B12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2141B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26/06</w:t>
            </w:r>
            <w:r w:rsidR="00D1602B">
              <w:rPr>
                <w:color w:val="0000CC"/>
              </w:rPr>
              <w:t>/24</w:t>
            </w:r>
          </w:p>
        </w:tc>
      </w:tr>
      <w:tr w:rsidR="00D36CDD" w:rsidRPr="00E914A7" w:rsidTr="003D0B12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709"/>
        <w:gridCol w:w="849"/>
        <w:gridCol w:w="422"/>
        <w:gridCol w:w="899"/>
        <w:gridCol w:w="238"/>
        <w:gridCol w:w="41"/>
        <w:gridCol w:w="386"/>
        <w:gridCol w:w="993"/>
        <w:gridCol w:w="423"/>
        <w:gridCol w:w="406"/>
        <w:gridCol w:w="19"/>
        <w:gridCol w:w="144"/>
        <w:gridCol w:w="80"/>
        <w:gridCol w:w="256"/>
        <w:gridCol w:w="139"/>
        <w:gridCol w:w="2218"/>
      </w:tblGrid>
      <w:tr w:rsidR="00810F4B" w:rsidTr="003D0B12">
        <w:tc>
          <w:tcPr>
            <w:tcW w:w="10490" w:type="dxa"/>
            <w:gridSpan w:val="17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3D0B12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5"/>
          </w:tcPr>
          <w:p w:rsidR="003A559D" w:rsidRPr="00E87895" w:rsidRDefault="00DC67B9" w:rsidP="00E87895">
            <w:pPr>
              <w:pStyle w:val="ListParagraph"/>
              <w:ind w:left="0"/>
            </w:pPr>
            <w:r>
              <w:t xml:space="preserve">Hoisting </w:t>
            </w:r>
            <w:r w:rsidR="00577EB6">
              <w:t xml:space="preserve">machine </w:t>
            </w:r>
          </w:p>
        </w:tc>
      </w:tr>
      <w:tr w:rsidR="003A559D" w:rsidTr="003D0B12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5"/>
          </w:tcPr>
          <w:p w:rsidR="00A46639" w:rsidRPr="00E87895" w:rsidRDefault="002141BE" w:rsidP="00E87895">
            <w:pPr>
              <w:pStyle w:val="ListParagraph"/>
              <w:ind w:left="0"/>
            </w:pPr>
            <w:r>
              <w:t xml:space="preserve">3 </w:t>
            </w:r>
            <w:proofErr w:type="spellStart"/>
            <w:r>
              <w:t>Joo</w:t>
            </w:r>
            <w:proofErr w:type="spellEnd"/>
            <w:r>
              <w:t xml:space="preserve"> Koon Circle  -  AME International</w:t>
            </w:r>
            <w:r w:rsidR="00E83E1A">
              <w:t xml:space="preserve"> Pte Ltd</w:t>
            </w:r>
          </w:p>
        </w:tc>
      </w:tr>
      <w:tr w:rsidR="007E3D7A" w:rsidTr="007E3D7A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7E3D7A" w:rsidRDefault="007E3D7A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835" w:type="dxa"/>
            <w:gridSpan w:val="6"/>
            <w:tcBorders>
              <w:bottom w:val="single" w:sz="4" w:space="0" w:color="auto"/>
            </w:tcBorders>
          </w:tcPr>
          <w:p w:rsidR="007E3D7A" w:rsidRPr="00E87895" w:rsidRDefault="007E3D7A" w:rsidP="00E87895">
            <w:pPr>
              <w:pStyle w:val="ListParagraph"/>
              <w:ind w:left="0"/>
            </w:pPr>
            <w:r>
              <w:t xml:space="preserve">01/07/24 – 02/07/24        </w:t>
            </w:r>
          </w:p>
        </w:tc>
        <w:tc>
          <w:tcPr>
            <w:tcW w:w="2460" w:type="dxa"/>
            <w:gridSpan w:val="8"/>
            <w:tcBorders>
              <w:bottom w:val="single" w:sz="4" w:space="0" w:color="auto"/>
            </w:tcBorders>
          </w:tcPr>
          <w:p w:rsidR="007E3D7A" w:rsidRPr="00E87895" w:rsidRDefault="007E3D7A" w:rsidP="00D1602B">
            <w:pPr>
              <w:pStyle w:val="ListParagraph"/>
              <w:ind w:left="0"/>
            </w:pPr>
            <w:r>
              <w:t>Time of lifting operation</w:t>
            </w:r>
            <w:bookmarkStart w:id="0" w:name="_GoBack"/>
            <w:bookmarkEnd w:id="0"/>
          </w:p>
        </w:tc>
        <w:tc>
          <w:tcPr>
            <w:tcW w:w="2218" w:type="dxa"/>
            <w:tcBorders>
              <w:bottom w:val="single" w:sz="4" w:space="0" w:color="auto"/>
            </w:tcBorders>
          </w:tcPr>
          <w:p w:rsidR="007E3D7A" w:rsidRPr="00E87895" w:rsidRDefault="007E3D7A" w:rsidP="00D1602B">
            <w:pPr>
              <w:pStyle w:val="ListParagraph"/>
              <w:ind w:left="0"/>
            </w:pPr>
            <w:r>
              <w:t>09:45 am</w:t>
            </w:r>
          </w:p>
        </w:tc>
      </w:tr>
      <w:tr w:rsidR="00D1602B" w:rsidTr="003D0B12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D1602B" w:rsidRDefault="00D1602B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5"/>
            <w:tcBorders>
              <w:bottom w:val="single" w:sz="4" w:space="0" w:color="auto"/>
            </w:tcBorders>
          </w:tcPr>
          <w:p w:rsidR="00D1602B" w:rsidRPr="00E87895" w:rsidRDefault="00D1602B" w:rsidP="00D1602B">
            <w:pPr>
              <w:pStyle w:val="ListParagraph"/>
              <w:ind w:left="0"/>
            </w:pPr>
            <w:r>
              <w:t>Estimate: 2 day</w:t>
            </w:r>
          </w:p>
        </w:tc>
      </w:tr>
      <w:tr w:rsidR="005543EF" w:rsidTr="003D0B12">
        <w:tc>
          <w:tcPr>
            <w:tcW w:w="10490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D0B12">
        <w:tc>
          <w:tcPr>
            <w:tcW w:w="10490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D0B12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5"/>
          </w:tcPr>
          <w:p w:rsidR="0068374F" w:rsidRDefault="00D1602B" w:rsidP="0068374F">
            <w:pPr>
              <w:pStyle w:val="ListParagraph"/>
              <w:ind w:left="0"/>
            </w:pPr>
            <w:r>
              <w:t xml:space="preserve">1 unit </w:t>
            </w:r>
            <w:proofErr w:type="spellStart"/>
            <w:r>
              <w:t>Nigata</w:t>
            </w:r>
            <w:proofErr w:type="spellEnd"/>
            <w:r>
              <w:t xml:space="preserve"> machine</w:t>
            </w:r>
            <w:r w:rsidR="00364339">
              <w:t xml:space="preserve"> </w:t>
            </w:r>
          </w:p>
        </w:tc>
      </w:tr>
      <w:tr w:rsidR="0068374F" w:rsidTr="003D0B12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5"/>
          </w:tcPr>
          <w:p w:rsidR="0068374F" w:rsidRDefault="002141BE" w:rsidP="0068374F">
            <w:pPr>
              <w:pStyle w:val="ListParagraph"/>
              <w:ind w:left="0"/>
            </w:pPr>
            <w:r>
              <w:t>5.73 x 3.3 x 3.55</w:t>
            </w:r>
            <w:r w:rsidR="00FF153A">
              <w:t xml:space="preserve">    </w:t>
            </w:r>
          </w:p>
        </w:tc>
      </w:tr>
      <w:tr w:rsidR="0068374F" w:rsidTr="003D0B12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08" w:type="dxa"/>
            <w:gridSpan w:val="4"/>
          </w:tcPr>
          <w:p w:rsidR="0068374F" w:rsidRDefault="00D1602B" w:rsidP="0068374F">
            <w:pPr>
              <w:pStyle w:val="ListParagraph"/>
              <w:ind w:left="0"/>
            </w:pPr>
            <w:r>
              <w:t>20, 500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D0B12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D0B12">
        <w:tc>
          <w:tcPr>
            <w:tcW w:w="10490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D0B12">
        <w:tc>
          <w:tcPr>
            <w:tcW w:w="10490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D0B12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10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4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D0B12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4"/>
          </w:tcPr>
          <w:p w:rsidR="00673EEC" w:rsidRPr="00673EEC" w:rsidRDefault="003B70A7" w:rsidP="00491CD7">
            <w:r>
              <w:t>LM</w:t>
            </w:r>
            <w:r w:rsidR="002141BE">
              <w:t>474127P</w:t>
            </w:r>
          </w:p>
        </w:tc>
      </w:tr>
      <w:tr w:rsidR="00CC605E" w:rsidTr="003D0B12">
        <w:tc>
          <w:tcPr>
            <w:tcW w:w="3826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141BE" w:rsidP="00673EEC">
            <w:pPr>
              <w:rPr>
                <w:color w:val="FF0000"/>
              </w:rPr>
            </w:pPr>
            <w:r>
              <w:rPr>
                <w:color w:val="FF0000"/>
              </w:rPr>
              <w:t>16/12</w:t>
            </w:r>
            <w:r w:rsidR="00E83E1A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  <w:gridSpan w:val="2"/>
          </w:tcPr>
          <w:p w:rsidR="00CC605E" w:rsidRPr="00CC605E" w:rsidRDefault="002141BE" w:rsidP="00673EEC">
            <w:pPr>
              <w:rPr>
                <w:color w:val="FF0000"/>
              </w:rPr>
            </w:pPr>
            <w:r>
              <w:rPr>
                <w:color w:val="FF0000"/>
              </w:rPr>
              <w:t>27</w:t>
            </w:r>
            <w:r w:rsidR="00D1602B">
              <w:rPr>
                <w:color w:val="FF0000"/>
              </w:rPr>
              <w:t>/11</w:t>
            </w:r>
            <w:r w:rsidR="00E83E1A">
              <w:rPr>
                <w:color w:val="FF0000"/>
              </w:rPr>
              <w:t>/24</w:t>
            </w:r>
          </w:p>
        </w:tc>
      </w:tr>
      <w:tr w:rsidR="00CC605E" w:rsidTr="003D0B12">
        <w:tc>
          <w:tcPr>
            <w:tcW w:w="3826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4"/>
          </w:tcPr>
          <w:p w:rsidR="00CC605E" w:rsidRPr="00673EEC" w:rsidRDefault="002141BE" w:rsidP="00CC605E">
            <w:pPr>
              <w:pStyle w:val="ListParagraph"/>
              <w:ind w:left="0"/>
            </w:pPr>
            <w:r>
              <w:t>32, 5</w:t>
            </w:r>
            <w:r w:rsidR="00364339">
              <w:t>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3D0B12">
        <w:tc>
          <w:tcPr>
            <w:tcW w:w="3826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4"/>
          </w:tcPr>
          <w:p w:rsidR="00CC605E" w:rsidRPr="00CC605E" w:rsidRDefault="002141B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3D0B12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141BE" w:rsidP="00F25854">
            <w:pPr>
              <w:pStyle w:val="ListParagraph"/>
              <w:ind w:left="0"/>
            </w:pPr>
            <w:r>
              <w:t>6.5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6"/>
          </w:tcPr>
          <w:p w:rsidR="00F25854" w:rsidRDefault="002141BE" w:rsidP="00F25854">
            <w:pPr>
              <w:pStyle w:val="ListParagraph"/>
              <w:ind w:left="0"/>
            </w:pPr>
            <w:r>
              <w:t>25</w:t>
            </w:r>
            <w:r w:rsidR="00364339">
              <w:t xml:space="preserve">, </w:t>
            </w:r>
            <w:r w:rsidR="00FF153A">
              <w:t>500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3D0B12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4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3D0B12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F153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5"/>
          </w:tcPr>
          <w:p w:rsidR="00F25854" w:rsidRDefault="00662D6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3D0B12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D0B12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4"/>
          </w:tcPr>
          <w:p w:rsidR="00F25854" w:rsidRDefault="00662D6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01/01/25</w:t>
            </w:r>
          </w:p>
        </w:tc>
      </w:tr>
      <w:tr w:rsidR="005543EF" w:rsidTr="003D0B12">
        <w:tc>
          <w:tcPr>
            <w:tcW w:w="10490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D0B12">
        <w:tc>
          <w:tcPr>
            <w:tcW w:w="10490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D0B12">
        <w:tc>
          <w:tcPr>
            <w:tcW w:w="5385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D0B12">
        <w:tc>
          <w:tcPr>
            <w:tcW w:w="5385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D0B12">
        <w:tc>
          <w:tcPr>
            <w:tcW w:w="10490" w:type="dxa"/>
            <w:gridSpan w:val="17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D0B12">
        <w:tc>
          <w:tcPr>
            <w:tcW w:w="10490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D0B12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11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4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D0B12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11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  <w:r w:rsidR="003D0B12">
              <w:t>/Ibrahim</w:t>
            </w:r>
          </w:p>
        </w:tc>
        <w:tc>
          <w:tcPr>
            <w:tcW w:w="2693" w:type="dxa"/>
            <w:gridSpan w:val="4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D0B12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11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  <w:r w:rsidR="003D0B12">
              <w:t>/Ibrahim</w:t>
            </w:r>
          </w:p>
        </w:tc>
        <w:tc>
          <w:tcPr>
            <w:tcW w:w="2693" w:type="dxa"/>
            <w:gridSpan w:val="4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D0B12">
        <w:tc>
          <w:tcPr>
            <w:tcW w:w="2977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820" w:type="dxa"/>
            <w:gridSpan w:val="11"/>
          </w:tcPr>
          <w:p w:rsidR="002141BE" w:rsidRDefault="002141BE" w:rsidP="00FB5741">
            <w:pPr>
              <w:pStyle w:val="ListParagraph"/>
              <w:ind w:left="0"/>
            </w:pPr>
            <w:r>
              <w:t>Yeo Hock Cheng</w:t>
            </w:r>
            <w:r w:rsidR="00FF153A">
              <w:t xml:space="preserve"> / Lim </w:t>
            </w:r>
            <w:proofErr w:type="spellStart"/>
            <w:r w:rsidR="00FF153A">
              <w:t>Poh</w:t>
            </w:r>
            <w:proofErr w:type="spellEnd"/>
            <w:r w:rsidR="00FF153A">
              <w:t xml:space="preserve"> Soon</w:t>
            </w:r>
            <w:r>
              <w:t xml:space="preserve"> / </w:t>
            </w:r>
            <w:proofErr w:type="spellStart"/>
            <w:r>
              <w:t>Norhalim</w:t>
            </w:r>
            <w:proofErr w:type="spellEnd"/>
            <w:r>
              <w:t xml:space="preserve"> /</w:t>
            </w:r>
          </w:p>
          <w:p w:rsidR="00FB5741" w:rsidRDefault="002141BE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/ </w:t>
            </w:r>
            <w:proofErr w:type="spellStart"/>
            <w:r>
              <w:t>Ngaimin</w:t>
            </w:r>
            <w:proofErr w:type="spellEnd"/>
            <w:r>
              <w:t xml:space="preserve"> </w:t>
            </w:r>
            <w:r w:rsidR="003D0B12">
              <w:t xml:space="preserve"> </w:t>
            </w:r>
            <w:r w:rsidR="00FF153A">
              <w:t xml:space="preserve"> </w:t>
            </w:r>
          </w:p>
        </w:tc>
        <w:tc>
          <w:tcPr>
            <w:tcW w:w="2693" w:type="dxa"/>
            <w:gridSpan w:val="4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D0B12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11"/>
          </w:tcPr>
          <w:p w:rsidR="00723BBE" w:rsidRDefault="00E10711" w:rsidP="00FB5741">
            <w:pPr>
              <w:pStyle w:val="ListParagraph"/>
              <w:ind w:left="0"/>
            </w:pPr>
            <w:r>
              <w:t xml:space="preserve">Ahmad </w:t>
            </w:r>
            <w:r w:rsidR="00852528">
              <w:t xml:space="preserve"> </w:t>
            </w:r>
            <w:r w:rsidR="006C6F73">
              <w:t xml:space="preserve">/ </w:t>
            </w:r>
            <w:r w:rsidR="003D0B12">
              <w:t>Malik / Rizal</w:t>
            </w:r>
            <w:r w:rsidR="002141BE">
              <w:t xml:space="preserve"> / </w:t>
            </w:r>
            <w:proofErr w:type="spellStart"/>
            <w:r w:rsidR="002141BE">
              <w:t>Kughanesswaran</w:t>
            </w:r>
            <w:proofErr w:type="spellEnd"/>
            <w:r w:rsidR="002141BE">
              <w:t xml:space="preserve"> </w:t>
            </w:r>
          </w:p>
        </w:tc>
        <w:tc>
          <w:tcPr>
            <w:tcW w:w="2693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D0B12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11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DC67B9">
              <w:t xml:space="preserve">/ Aziz </w:t>
            </w:r>
            <w:r w:rsidR="002141BE">
              <w:t xml:space="preserve">/ Rahman / Sing Kwok Liang </w:t>
            </w:r>
          </w:p>
        </w:tc>
        <w:tc>
          <w:tcPr>
            <w:tcW w:w="2693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D0B12">
        <w:trPr>
          <w:trHeight w:val="121"/>
        </w:trPr>
        <w:tc>
          <w:tcPr>
            <w:tcW w:w="10490" w:type="dxa"/>
            <w:gridSpan w:val="17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3D0B12">
        <w:tc>
          <w:tcPr>
            <w:tcW w:w="10490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3D0B12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D0B12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D0B12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D0B12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D0B12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D0B12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D0B12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6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D0B12">
        <w:tc>
          <w:tcPr>
            <w:tcW w:w="10490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D0B12">
        <w:tc>
          <w:tcPr>
            <w:tcW w:w="10490" w:type="dxa"/>
            <w:gridSpan w:val="17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3D0B12">
        <w:tc>
          <w:tcPr>
            <w:tcW w:w="6805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3D0B12">
        <w:tc>
          <w:tcPr>
            <w:tcW w:w="6805" w:type="dxa"/>
            <w:gridSpan w:val="9"/>
          </w:tcPr>
          <w:p w:rsidR="00C263DD" w:rsidRDefault="00F26EE1" w:rsidP="00C96E24">
            <w:r>
              <w:t>1.D</w:t>
            </w:r>
            <w:r w:rsidR="002141BE">
              <w:t>eployment of mobile</w:t>
            </w:r>
            <w:r w:rsidR="00C22B0C">
              <w:t xml:space="preserve"> crane at designated hoisting area </w:t>
            </w:r>
          </w:p>
        </w:tc>
        <w:tc>
          <w:tcPr>
            <w:tcW w:w="3685" w:type="dxa"/>
            <w:gridSpan w:val="8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3D0B12">
        <w:tc>
          <w:tcPr>
            <w:tcW w:w="6805" w:type="dxa"/>
            <w:gridSpan w:val="9"/>
          </w:tcPr>
          <w:p w:rsidR="00790448" w:rsidRDefault="00790448" w:rsidP="00790448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85" w:type="dxa"/>
            <w:gridSpan w:val="8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3D0B12">
        <w:tc>
          <w:tcPr>
            <w:tcW w:w="6805" w:type="dxa"/>
            <w:gridSpan w:val="9"/>
          </w:tcPr>
          <w:p w:rsidR="00790448" w:rsidRDefault="00790448" w:rsidP="00790448">
            <w:r>
              <w:t>3</w:t>
            </w:r>
            <w:r w:rsidR="00D1602B">
              <w:t>.Shift out machine form production</w:t>
            </w:r>
            <w:r w:rsidR="00662D68">
              <w:t xml:space="preserve"> to loading</w:t>
            </w:r>
            <w:r>
              <w:t xml:space="preserve"> area </w:t>
            </w:r>
          </w:p>
        </w:tc>
        <w:tc>
          <w:tcPr>
            <w:tcW w:w="3685" w:type="dxa"/>
            <w:gridSpan w:val="8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3D0B12">
        <w:tc>
          <w:tcPr>
            <w:tcW w:w="6805" w:type="dxa"/>
            <w:gridSpan w:val="9"/>
          </w:tcPr>
          <w:p w:rsidR="00790448" w:rsidRDefault="00790448" w:rsidP="00790448">
            <w:r>
              <w:t>4.Crane operator to rotate crane towards machine to determine the exact distance and boom angle</w:t>
            </w:r>
          </w:p>
        </w:tc>
        <w:tc>
          <w:tcPr>
            <w:tcW w:w="3685" w:type="dxa"/>
            <w:gridSpan w:val="8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3D0B12">
        <w:tc>
          <w:tcPr>
            <w:tcW w:w="6805" w:type="dxa"/>
            <w:gridSpan w:val="9"/>
          </w:tcPr>
          <w:p w:rsidR="00790448" w:rsidRDefault="00790448" w:rsidP="00662D68">
            <w:r>
              <w:t>5.Riggers will</w:t>
            </w:r>
            <w:r w:rsidR="00662D68">
              <w:t xml:space="preserve"> attached required sling</w:t>
            </w:r>
            <w:r>
              <w:t xml:space="preserve"> to crane hook </w:t>
            </w:r>
          </w:p>
        </w:tc>
        <w:tc>
          <w:tcPr>
            <w:tcW w:w="3685" w:type="dxa"/>
            <w:gridSpan w:val="8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662D68" w:rsidTr="003D0B12">
        <w:tc>
          <w:tcPr>
            <w:tcW w:w="6805" w:type="dxa"/>
            <w:gridSpan w:val="9"/>
          </w:tcPr>
          <w:p w:rsidR="00662D68" w:rsidRDefault="00662D68" w:rsidP="00790448">
            <w:r>
              <w:t>6.Secured sling to machine rigging point</w:t>
            </w:r>
          </w:p>
        </w:tc>
        <w:tc>
          <w:tcPr>
            <w:tcW w:w="3685" w:type="dxa"/>
            <w:gridSpan w:val="8"/>
          </w:tcPr>
          <w:p w:rsidR="00662D68" w:rsidRPr="00C151D0" w:rsidRDefault="00662D68" w:rsidP="00790448"/>
        </w:tc>
      </w:tr>
      <w:tr w:rsidR="00790448" w:rsidTr="003D0B12">
        <w:tc>
          <w:tcPr>
            <w:tcW w:w="6805" w:type="dxa"/>
            <w:gridSpan w:val="9"/>
          </w:tcPr>
          <w:p w:rsidR="00790448" w:rsidRDefault="00662D68" w:rsidP="00790448">
            <w:r>
              <w:t>7</w:t>
            </w:r>
            <w:r w:rsidR="00790448">
              <w:t xml:space="preserve">.Once rigging work is done, signalman to give signal to crane operator to hoist up machine </w:t>
            </w:r>
          </w:p>
        </w:tc>
        <w:tc>
          <w:tcPr>
            <w:tcW w:w="3685" w:type="dxa"/>
            <w:gridSpan w:val="8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3D0B12">
        <w:tc>
          <w:tcPr>
            <w:tcW w:w="6805" w:type="dxa"/>
            <w:gridSpan w:val="9"/>
          </w:tcPr>
          <w:p w:rsidR="00790448" w:rsidRDefault="00662D68" w:rsidP="00790448">
            <w:r>
              <w:t>8</w:t>
            </w:r>
            <w:r w:rsidR="003653AF">
              <w:t>.Rev</w:t>
            </w:r>
            <w:r w:rsidR="00DC67B9">
              <w:t xml:space="preserve">erse low </w:t>
            </w:r>
            <w:r w:rsidR="003653AF">
              <w:t xml:space="preserve">loader to near crane </w:t>
            </w:r>
            <w:r w:rsidR="00790448">
              <w:t xml:space="preserve"> </w:t>
            </w:r>
          </w:p>
        </w:tc>
        <w:tc>
          <w:tcPr>
            <w:tcW w:w="3685" w:type="dxa"/>
            <w:gridSpan w:val="8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3D0B12">
        <w:tc>
          <w:tcPr>
            <w:tcW w:w="6805" w:type="dxa"/>
            <w:gridSpan w:val="9"/>
          </w:tcPr>
          <w:p w:rsidR="00790448" w:rsidRDefault="00662D68" w:rsidP="00790448">
            <w:r>
              <w:t>9</w:t>
            </w:r>
            <w:r w:rsidR="003653AF">
              <w:t xml:space="preserve">.Unload machine onto low loader chassis </w:t>
            </w:r>
          </w:p>
        </w:tc>
        <w:tc>
          <w:tcPr>
            <w:tcW w:w="3685" w:type="dxa"/>
            <w:gridSpan w:val="8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3D0B12">
        <w:tc>
          <w:tcPr>
            <w:tcW w:w="6805" w:type="dxa"/>
            <w:gridSpan w:val="9"/>
          </w:tcPr>
          <w:p w:rsidR="00790448" w:rsidRDefault="00662D68" w:rsidP="00790448">
            <w:r>
              <w:t>10</w:t>
            </w:r>
            <w:r w:rsidR="003653AF">
              <w:t xml:space="preserve">.Release all sling from crane hook </w:t>
            </w:r>
          </w:p>
        </w:tc>
        <w:tc>
          <w:tcPr>
            <w:tcW w:w="3685" w:type="dxa"/>
            <w:gridSpan w:val="8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3D0B12">
        <w:tc>
          <w:tcPr>
            <w:tcW w:w="6805" w:type="dxa"/>
            <w:gridSpan w:val="9"/>
          </w:tcPr>
          <w:p w:rsidR="00790448" w:rsidRPr="00BE3A0C" w:rsidRDefault="00662D68" w:rsidP="00790448">
            <w:r>
              <w:t>11</w:t>
            </w:r>
            <w:r w:rsidR="003653AF">
              <w:t>.Secured machine</w:t>
            </w:r>
            <w:r w:rsidR="00790448">
              <w:t xml:space="preserve"> </w:t>
            </w:r>
            <w:r w:rsidR="003653AF">
              <w:t>with chain belt prior to bein</w:t>
            </w:r>
            <w:r w:rsidR="00FF153A">
              <w:t>g tran</w:t>
            </w:r>
            <w:r w:rsidR="00DB2D50">
              <w:t>sport to another location</w:t>
            </w:r>
          </w:p>
        </w:tc>
        <w:tc>
          <w:tcPr>
            <w:tcW w:w="3685" w:type="dxa"/>
            <w:gridSpan w:val="8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3D0B12">
        <w:tc>
          <w:tcPr>
            <w:tcW w:w="6805" w:type="dxa"/>
            <w:gridSpan w:val="9"/>
          </w:tcPr>
          <w:p w:rsidR="00790448" w:rsidRDefault="00662D68" w:rsidP="00790448">
            <w:r>
              <w:t>12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85" w:type="dxa"/>
            <w:gridSpan w:val="8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3D0B12">
        <w:tc>
          <w:tcPr>
            <w:tcW w:w="6805" w:type="dxa"/>
            <w:gridSpan w:val="9"/>
          </w:tcPr>
          <w:p w:rsidR="00790448" w:rsidRDefault="00662D68" w:rsidP="00790448">
            <w:r>
              <w:t>13</w:t>
            </w:r>
            <w:r w:rsidR="00790448">
              <w:t>.All debris will be clear and disposed</w:t>
            </w:r>
          </w:p>
        </w:tc>
        <w:tc>
          <w:tcPr>
            <w:tcW w:w="3685" w:type="dxa"/>
            <w:gridSpan w:val="8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3D0B12">
        <w:tc>
          <w:tcPr>
            <w:tcW w:w="6805" w:type="dxa"/>
            <w:gridSpan w:val="9"/>
          </w:tcPr>
          <w:p w:rsidR="00790448" w:rsidRDefault="00662D68" w:rsidP="00790448">
            <w:r>
              <w:t>14</w:t>
            </w:r>
            <w:r w:rsidR="00790448">
              <w:t>.Job complete</w:t>
            </w:r>
          </w:p>
        </w:tc>
        <w:tc>
          <w:tcPr>
            <w:tcW w:w="3685" w:type="dxa"/>
            <w:gridSpan w:val="8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3D0B12">
        <w:tc>
          <w:tcPr>
            <w:tcW w:w="10490" w:type="dxa"/>
            <w:gridSpan w:val="17"/>
          </w:tcPr>
          <w:p w:rsidR="0050706B" w:rsidRPr="00BE3A0C" w:rsidRDefault="0050706B" w:rsidP="009C0524"/>
        </w:tc>
      </w:tr>
      <w:tr w:rsidR="00F6237A" w:rsidTr="003D0B12">
        <w:tc>
          <w:tcPr>
            <w:tcW w:w="10490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3D0B12">
        <w:tc>
          <w:tcPr>
            <w:tcW w:w="424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:rsidR="00575230" w:rsidRDefault="002141BE" w:rsidP="00A85EBA">
            <w:pPr>
              <w:pStyle w:val="ListParagraph"/>
              <w:ind w:left="0"/>
            </w:pPr>
            <w:r>
              <w:t>Date: 01/07/24 – 02/07/24</w:t>
            </w:r>
          </w:p>
        </w:tc>
      </w:tr>
      <w:tr w:rsidR="002141BE" w:rsidTr="003D0B12">
        <w:tc>
          <w:tcPr>
            <w:tcW w:w="4248" w:type="dxa"/>
            <w:gridSpan w:val="4"/>
          </w:tcPr>
          <w:p w:rsidR="002141BE" w:rsidRDefault="002141BE" w:rsidP="002141BE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2141BE" w:rsidRDefault="002141BE" w:rsidP="002141BE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5"/>
          </w:tcPr>
          <w:p w:rsidR="002141BE" w:rsidRDefault="002141BE" w:rsidP="002141B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:rsidR="002141BE" w:rsidRDefault="002141BE" w:rsidP="002141BE">
            <w:r w:rsidRPr="00765FEF">
              <w:t>Date: 01/07/24 – 02/07/24</w:t>
            </w:r>
          </w:p>
        </w:tc>
      </w:tr>
      <w:tr w:rsidR="002141BE" w:rsidTr="003D0B12">
        <w:tc>
          <w:tcPr>
            <w:tcW w:w="4248" w:type="dxa"/>
            <w:gridSpan w:val="4"/>
          </w:tcPr>
          <w:p w:rsidR="002141BE" w:rsidRDefault="002141BE" w:rsidP="002141BE">
            <w:pPr>
              <w:pStyle w:val="ListParagraph"/>
              <w:ind w:left="0"/>
            </w:pPr>
            <w:r>
              <w:t>Assessed by: Kevin Wong</w:t>
            </w:r>
          </w:p>
          <w:p w:rsidR="002141BE" w:rsidRDefault="002141BE" w:rsidP="002141BE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5"/>
          </w:tcPr>
          <w:p w:rsidR="002141BE" w:rsidRDefault="002141BE" w:rsidP="002141B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:rsidR="002141BE" w:rsidRDefault="002141BE" w:rsidP="002141BE">
            <w:r w:rsidRPr="00765FEF">
              <w:t>Date: 01/07/24 – 02/07/24</w:t>
            </w:r>
          </w:p>
        </w:tc>
      </w:tr>
      <w:tr w:rsidR="002141BE" w:rsidTr="003D0B12">
        <w:trPr>
          <w:trHeight w:val="555"/>
        </w:trPr>
        <w:tc>
          <w:tcPr>
            <w:tcW w:w="4248" w:type="dxa"/>
            <w:gridSpan w:val="4"/>
          </w:tcPr>
          <w:p w:rsidR="002141BE" w:rsidRDefault="002141BE" w:rsidP="002141BE">
            <w:pPr>
              <w:pStyle w:val="ListParagraph"/>
              <w:ind w:left="0"/>
            </w:pPr>
            <w:r>
              <w:t xml:space="preserve">Approved by: Eric Wong </w:t>
            </w:r>
          </w:p>
          <w:p w:rsidR="002141BE" w:rsidRDefault="002141BE" w:rsidP="002141BE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5"/>
          </w:tcPr>
          <w:p w:rsidR="002141BE" w:rsidRDefault="002141BE" w:rsidP="002141BE">
            <w:pPr>
              <w:pStyle w:val="ListParagraph"/>
              <w:ind w:left="0"/>
            </w:pPr>
            <w:r>
              <w:t>Signature:</w:t>
            </w:r>
          </w:p>
          <w:p w:rsidR="002141BE" w:rsidRDefault="002141BE" w:rsidP="002141BE">
            <w:pPr>
              <w:pStyle w:val="ListParagraph"/>
              <w:ind w:left="0"/>
            </w:pPr>
          </w:p>
        </w:tc>
        <w:tc>
          <w:tcPr>
            <w:tcW w:w="3685" w:type="dxa"/>
            <w:gridSpan w:val="8"/>
          </w:tcPr>
          <w:p w:rsidR="002141BE" w:rsidRDefault="002141BE" w:rsidP="002141BE">
            <w:r w:rsidRPr="00765FEF">
              <w:t>Date: 01/07/24 – 02/07/24</w:t>
            </w:r>
          </w:p>
        </w:tc>
      </w:tr>
      <w:tr w:rsidR="00F6237A" w:rsidTr="003D0B12">
        <w:trPr>
          <w:trHeight w:val="633"/>
        </w:trPr>
        <w:tc>
          <w:tcPr>
            <w:tcW w:w="10490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4136" w:rsidRDefault="00CD4136" w:rsidP="00D36CDD">
      <w:pPr>
        <w:spacing w:after="0" w:line="240" w:lineRule="auto"/>
      </w:pPr>
      <w:r>
        <w:separator/>
      </w:r>
    </w:p>
  </w:endnote>
  <w:endnote w:type="continuationSeparator" w:id="0">
    <w:p w:rsidR="00CD4136" w:rsidRDefault="00CD413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4136" w:rsidRDefault="00CD4136" w:rsidP="00D36CDD">
      <w:pPr>
        <w:spacing w:after="0" w:line="240" w:lineRule="auto"/>
      </w:pPr>
      <w:r>
        <w:separator/>
      </w:r>
    </w:p>
  </w:footnote>
  <w:footnote w:type="continuationSeparator" w:id="0">
    <w:p w:rsidR="00CD4136" w:rsidRDefault="00CD413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7E3D7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7E3D7A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D413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3648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141BE"/>
    <w:rsid w:val="0024771A"/>
    <w:rsid w:val="002631C3"/>
    <w:rsid w:val="00287094"/>
    <w:rsid w:val="002A4A39"/>
    <w:rsid w:val="002E6C4D"/>
    <w:rsid w:val="002F76B1"/>
    <w:rsid w:val="00315B84"/>
    <w:rsid w:val="003336EF"/>
    <w:rsid w:val="003369B4"/>
    <w:rsid w:val="00356F7C"/>
    <w:rsid w:val="00364339"/>
    <w:rsid w:val="003653AF"/>
    <w:rsid w:val="00370CA0"/>
    <w:rsid w:val="003A356C"/>
    <w:rsid w:val="003A559D"/>
    <w:rsid w:val="003A706E"/>
    <w:rsid w:val="003B70A7"/>
    <w:rsid w:val="003C2A93"/>
    <w:rsid w:val="003C2E66"/>
    <w:rsid w:val="003D0B12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667A4"/>
    <w:rsid w:val="00575230"/>
    <w:rsid w:val="00577EB6"/>
    <w:rsid w:val="005A0141"/>
    <w:rsid w:val="005B3DEA"/>
    <w:rsid w:val="005E11BA"/>
    <w:rsid w:val="00605690"/>
    <w:rsid w:val="00627BA2"/>
    <w:rsid w:val="00662D68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0448"/>
    <w:rsid w:val="00796E86"/>
    <w:rsid w:val="0079745A"/>
    <w:rsid w:val="007C42AF"/>
    <w:rsid w:val="007E3D7A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A4CA0"/>
    <w:rsid w:val="008D3759"/>
    <w:rsid w:val="008D6B81"/>
    <w:rsid w:val="008E5DF2"/>
    <w:rsid w:val="00910422"/>
    <w:rsid w:val="0092224E"/>
    <w:rsid w:val="00931AA8"/>
    <w:rsid w:val="009540F2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C5627"/>
    <w:rsid w:val="00AD2D8C"/>
    <w:rsid w:val="00AD69CB"/>
    <w:rsid w:val="00B20215"/>
    <w:rsid w:val="00B30828"/>
    <w:rsid w:val="00B432B2"/>
    <w:rsid w:val="00B55F2C"/>
    <w:rsid w:val="00B93D8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D4136"/>
    <w:rsid w:val="00CE3046"/>
    <w:rsid w:val="00CF0C8E"/>
    <w:rsid w:val="00D1602B"/>
    <w:rsid w:val="00D36CDD"/>
    <w:rsid w:val="00D73307"/>
    <w:rsid w:val="00DA04F8"/>
    <w:rsid w:val="00DB2D50"/>
    <w:rsid w:val="00DC67B9"/>
    <w:rsid w:val="00DE4383"/>
    <w:rsid w:val="00DF365E"/>
    <w:rsid w:val="00DF36EC"/>
    <w:rsid w:val="00DF6B74"/>
    <w:rsid w:val="00E10711"/>
    <w:rsid w:val="00E1660C"/>
    <w:rsid w:val="00E82EEB"/>
    <w:rsid w:val="00E83E1A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F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55B8AD-2BB0-4A87-BF00-BA2AFFF86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2023-09-11T00:54:00Z</cp:lastPrinted>
  <dcterms:created xsi:type="dcterms:W3CDTF">2024-06-26T03:15:00Z</dcterms:created>
  <dcterms:modified xsi:type="dcterms:W3CDTF">2024-06-26T03:15:00Z</dcterms:modified>
</cp:coreProperties>
</file>