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p w:rsidR="005C13D5" w:rsidRDefault="005C13D5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5C13D5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  <w:r w:rsidR="004F4ED1">
              <w:rPr>
                <w:b/>
                <w:color w:val="0000CC"/>
                <w:sz w:val="28"/>
              </w:rPr>
              <w:t xml:space="preserve">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  <w:r w:rsidR="005C13D5">
              <w:rPr>
                <w:b/>
                <w:color w:val="0000CC"/>
                <w:sz w:val="28"/>
              </w:rPr>
              <w:t xml:space="preserve"> / </w:t>
            </w:r>
          </w:p>
          <w:p w:rsidR="005C13D5" w:rsidRPr="00E914A7" w:rsidRDefault="005C13D5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</w:t>
            </w:r>
            <w:r w:rsidR="005C13D5">
              <w:rPr>
                <w:color w:val="FF0000"/>
              </w:rPr>
              <w:t>/PTW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C13D5">
              <w:rPr>
                <w:color w:val="0000CC"/>
              </w:rPr>
              <w:t>23</w:t>
            </w:r>
            <w:r w:rsidR="00B137D9">
              <w:rPr>
                <w:color w:val="0000CC"/>
              </w:rPr>
              <w:t>/02/23</w:t>
            </w:r>
          </w:p>
        </w:tc>
      </w:tr>
      <w:tr w:rsidR="0091029E" w:rsidRPr="00E914A7" w:rsidTr="005C13D5">
        <w:trPr>
          <w:trHeight w:val="262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5C13D5" w:rsidP="00E87895">
            <w:pPr>
              <w:pStyle w:val="ListParagraph"/>
              <w:ind w:left="0"/>
            </w:pPr>
            <w:r>
              <w:t>2A Changi North St 2  -  ETLA Limited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5C13D5" w:rsidP="00696BD7">
            <w:pPr>
              <w:rPr>
                <w:b/>
              </w:rPr>
            </w:pPr>
            <w:r>
              <w:rPr>
                <w:b/>
              </w:rPr>
              <w:t>03/03</w:t>
            </w:r>
            <w:r w:rsidR="002A2FCB">
              <w:rPr>
                <w:b/>
              </w:rPr>
              <w:t>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5C13D5" w:rsidP="00B137D9">
            <w:pPr>
              <w:rPr>
                <w:b/>
              </w:rPr>
            </w:pPr>
            <w:r>
              <w:rPr>
                <w:b/>
              </w:rPr>
              <w:t>09:40</w:t>
            </w:r>
            <w:r w:rsidR="002821DE">
              <w:rPr>
                <w:b/>
              </w:rPr>
              <w:t xml:space="preserve">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1233C" w:rsidP="00C728F4">
            <w:pPr>
              <w:rPr>
                <w:b/>
              </w:rPr>
            </w:pPr>
            <w:r>
              <w:rPr>
                <w:b/>
              </w:rPr>
              <w:t xml:space="preserve">1 day </w:t>
            </w: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5C13D5" w:rsidP="0068374F">
            <w:pPr>
              <w:pStyle w:val="ListParagraph"/>
              <w:ind w:left="0"/>
            </w:pPr>
            <w:r>
              <w:t xml:space="preserve">Youji YV1000ATC Vertical Turning Lathe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61233C" w:rsidP="0068374F">
            <w:pPr>
              <w:pStyle w:val="ListParagraph"/>
              <w:ind w:left="0"/>
            </w:pPr>
            <w:r>
              <w:t xml:space="preserve">380 x 380 x 410 </w:t>
            </w:r>
            <w:r w:rsidR="001A3DF9">
              <w:t xml:space="preserve">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61233C" w:rsidP="0068374F">
            <w:pPr>
              <w:pStyle w:val="ListParagraph"/>
              <w:ind w:left="0"/>
            </w:pPr>
            <w:r>
              <w:t>19, 500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32125E" w:rsidP="00491CD7">
            <w:r>
              <w:t>LM 694308V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32125E" w:rsidP="00673EEC">
            <w:pPr>
              <w:rPr>
                <w:color w:val="FF0000"/>
              </w:rPr>
            </w:pPr>
            <w:r>
              <w:rPr>
                <w:color w:val="FF0000"/>
              </w:rPr>
              <w:t>08/09/</w:t>
            </w:r>
            <w:r w:rsidR="001A3DF9">
              <w:rPr>
                <w:color w:val="FF0000"/>
              </w:rPr>
              <w:t>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32125E" w:rsidP="00673EEC">
            <w:pPr>
              <w:rPr>
                <w:color w:val="FF0000"/>
              </w:rPr>
            </w:pPr>
            <w:r>
              <w:rPr>
                <w:color w:val="FF0000"/>
              </w:rPr>
              <w:t>07/09</w:t>
            </w:r>
            <w:r w:rsidR="001A3DF9">
              <w:rPr>
                <w:color w:val="FF0000"/>
              </w:rPr>
              <w:t>/23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32125E" w:rsidP="00CC605E">
            <w:pPr>
              <w:pStyle w:val="ListParagraph"/>
              <w:ind w:left="0"/>
            </w:pPr>
            <w:r>
              <w:t>47, 300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32125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51.20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0F07E5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0F07E5" w:rsidP="00F25854">
            <w:pPr>
              <w:pStyle w:val="ListParagraph"/>
              <w:ind w:left="0"/>
            </w:pPr>
            <w:r>
              <w:t>40, 800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61233C" w:rsidRDefault="0061233C" w:rsidP="005543EF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61233C" w:rsidP="00FB5741">
            <w:pPr>
              <w:pStyle w:val="ListParagraph"/>
              <w:ind w:left="0"/>
            </w:pPr>
            <w:r>
              <w:t xml:space="preserve">Yeo Hock Cheng / Lim Poh Soon </w:t>
            </w:r>
            <w:r w:rsidR="0032125E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1A3DF9" w:rsidP="00FB5741">
            <w:pPr>
              <w:pStyle w:val="ListParagraph"/>
              <w:ind w:left="0"/>
            </w:pPr>
            <w:r>
              <w:t>Ibrahim / Malik</w:t>
            </w:r>
            <w:r w:rsidR="0061233C">
              <w:t xml:space="preserve"> / Rahman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5C13D5" w:rsidTr="00FA418B">
        <w:tc>
          <w:tcPr>
            <w:tcW w:w="10348" w:type="dxa"/>
            <w:gridSpan w:val="16"/>
          </w:tcPr>
          <w:p w:rsidR="005C13D5" w:rsidRDefault="005C13D5" w:rsidP="00FB5741">
            <w:pPr>
              <w:pStyle w:val="ListParagraph"/>
              <w:ind w:left="0"/>
            </w:pPr>
            <w:r>
              <w:t xml:space="preserve">  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61233C">
              <w:t>.Jack up and 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2</w:t>
            </w:r>
            <w:r w:rsidR="007A6F15">
              <w:t xml:space="preserve">.Shift out machine to loading bay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3</w:t>
            </w:r>
            <w:r w:rsidR="0061233C">
              <w:t>.Insert</w:t>
            </w:r>
            <w:r w:rsidR="007A6F15">
              <w:t xml:space="preserve"> sl</w:t>
            </w:r>
            <w:r w:rsidR="0061233C">
              <w:t>ing to crane hook and secured to machine rigging</w:t>
            </w:r>
            <w:r w:rsidR="007A6F15">
              <w:t xml:space="preserve"> point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4</w:t>
            </w:r>
            <w:r w:rsidR="007A6F15">
              <w:t xml:space="preserve">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5</w:t>
            </w:r>
            <w:r w:rsidR="007A6F15">
              <w:t>.When well balanced, hoi</w:t>
            </w:r>
            <w:r>
              <w:t>st up and load mach</w:t>
            </w:r>
            <w:r w:rsidR="0061233C">
              <w:t xml:space="preserve">ine onto low loader chassis </w:t>
            </w:r>
          </w:p>
        </w:tc>
        <w:tc>
          <w:tcPr>
            <w:tcW w:w="3971" w:type="dxa"/>
            <w:gridSpan w:val="7"/>
          </w:tcPr>
          <w:p w:rsidR="007A6F15" w:rsidRDefault="007E56D8" w:rsidP="007A6F15">
            <w:r w:rsidRPr="00BD4DDE">
              <w:t>Wong Yen Siong / Koh Ban San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61233C" w:rsidP="007A6F15">
            <w:r>
              <w:t>6</w:t>
            </w:r>
            <w:r w:rsidR="007A6F15">
              <w:t>.Release all sling from machine hoisting point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61233C" w:rsidP="007A6F15">
            <w:r>
              <w:t>7</w:t>
            </w:r>
            <w:r w:rsidR="007A6F15">
              <w:t>.Sec</w:t>
            </w:r>
            <w:r>
              <w:t xml:space="preserve">ured machine with strapping belt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61233C" w:rsidP="007A6F15">
            <w:r>
              <w:t>8</w:t>
            </w:r>
            <w:r w:rsidR="007A6F15">
              <w:t xml:space="preserve">.Transport </w:t>
            </w:r>
            <w:r w:rsidR="007E56D8">
              <w:t xml:space="preserve">out </w:t>
            </w:r>
            <w:r>
              <w:t>machine and deliver to new location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7A6F15" w:rsidRDefault="0061233C" w:rsidP="007A6F15">
            <w:r>
              <w:t>9.Once job complete, team leader will instruct team to perform proper housekeeping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7A6F15" w:rsidRDefault="0061233C" w:rsidP="007A6F15">
            <w:r w:rsidRPr="00BD4DDE">
              <w:t>Wong Yen Siong / Koh Ban San</w:t>
            </w:r>
          </w:p>
        </w:tc>
      </w:tr>
      <w:tr w:rsidR="0061233C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61233C" w:rsidRDefault="0061233C" w:rsidP="0061233C">
            <w:r>
              <w:t xml:space="preserve">10.All debris will be clear and disposed 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61233C" w:rsidRDefault="0061233C" w:rsidP="0061233C">
            <w:r w:rsidRPr="001A68CD">
              <w:t xml:space="preserve">Wong Yen Siong / Koh Ban San </w:t>
            </w:r>
          </w:p>
        </w:tc>
      </w:tr>
      <w:tr w:rsidR="0061233C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61233C" w:rsidRDefault="0061233C" w:rsidP="0061233C">
            <w:r>
              <w:t xml:space="preserve">11.Job complete 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61233C" w:rsidRDefault="0061233C" w:rsidP="0061233C">
            <w:r w:rsidRPr="001A68CD">
              <w:t xml:space="preserve">Wong Yen Siong / Koh Ban San 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7E56D8">
            <w:pPr>
              <w:pStyle w:val="ListParagraph"/>
              <w:ind w:left="0"/>
            </w:pPr>
            <w:r>
              <w:t>Date</w:t>
            </w:r>
            <w:r w:rsidR="0061233C">
              <w:t>: 03/03</w:t>
            </w:r>
            <w:r w:rsidR="007E56D8">
              <w:t>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61233C">
              <w:t>03/03</w:t>
            </w:r>
            <w:r w:rsidR="007E56D8">
              <w:t>/23</w:t>
            </w:r>
          </w:p>
        </w:tc>
      </w:tr>
      <w:tr w:rsidR="009404B2" w:rsidTr="007E56D8">
        <w:tc>
          <w:tcPr>
            <w:tcW w:w="42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1233C">
              <w:t xml:space="preserve"> 03/03</w:t>
            </w:r>
            <w:r w:rsidR="007E56D8">
              <w:t>/23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A3DF9">
              <w:t xml:space="preserve"> </w:t>
            </w:r>
            <w:r w:rsidR="0061233C">
              <w:t>03/03</w:t>
            </w:r>
            <w:r w:rsidR="007E56D8">
              <w:t>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289" w:rsidRDefault="001F0289" w:rsidP="00D36CDD">
      <w:pPr>
        <w:spacing w:after="0" w:line="240" w:lineRule="auto"/>
      </w:pPr>
      <w:r>
        <w:separator/>
      </w:r>
    </w:p>
  </w:endnote>
  <w:endnote w:type="continuationSeparator" w:id="0">
    <w:p w:rsidR="001F0289" w:rsidRDefault="001F02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289" w:rsidRDefault="001F0289" w:rsidP="00D36CDD">
      <w:pPr>
        <w:spacing w:after="0" w:line="240" w:lineRule="auto"/>
      </w:pPr>
      <w:r>
        <w:separator/>
      </w:r>
    </w:p>
  </w:footnote>
  <w:footnote w:type="continuationSeparator" w:id="0">
    <w:p w:rsidR="001F0289" w:rsidRDefault="001F028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127F"/>
    <w:rsid w:val="000F07E5"/>
    <w:rsid w:val="00104572"/>
    <w:rsid w:val="001544DB"/>
    <w:rsid w:val="0019756A"/>
    <w:rsid w:val="001A3DF9"/>
    <w:rsid w:val="001D33CD"/>
    <w:rsid w:val="001F0289"/>
    <w:rsid w:val="002631C3"/>
    <w:rsid w:val="002821DE"/>
    <w:rsid w:val="002847DC"/>
    <w:rsid w:val="002A2FCB"/>
    <w:rsid w:val="002E6C4D"/>
    <w:rsid w:val="0032125E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31294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A4C96"/>
    <w:rsid w:val="005B3DEA"/>
    <w:rsid w:val="005C13D5"/>
    <w:rsid w:val="005E11BA"/>
    <w:rsid w:val="00605690"/>
    <w:rsid w:val="0061233C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D5286"/>
    <w:rsid w:val="007E56D8"/>
    <w:rsid w:val="007F0D86"/>
    <w:rsid w:val="008017A9"/>
    <w:rsid w:val="00810F4B"/>
    <w:rsid w:val="0082223F"/>
    <w:rsid w:val="00857D7D"/>
    <w:rsid w:val="008721B3"/>
    <w:rsid w:val="008A431D"/>
    <w:rsid w:val="008C404C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137D9"/>
    <w:rsid w:val="00B27651"/>
    <w:rsid w:val="00B673A8"/>
    <w:rsid w:val="00B7673F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04370-2C66-4A84-8CAC-22F680D8F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2023-02-16T01:38:00Z</cp:lastPrinted>
  <dcterms:created xsi:type="dcterms:W3CDTF">2023-02-23T03:56:00Z</dcterms:created>
  <dcterms:modified xsi:type="dcterms:W3CDTF">2023-02-23T03:56:00Z</dcterms:modified>
</cp:coreProperties>
</file>