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A9159F">
      <w:r>
        <w:t>0</w:t>
      </w:r>
    </w:p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E4D31">
              <w:rPr>
                <w:color w:val="0000CC"/>
              </w:rPr>
              <w:t>16</w:t>
            </w:r>
            <w:r w:rsidR="004B67D4">
              <w:rPr>
                <w:color w:val="0000CC"/>
              </w:rPr>
              <w:t>/02/23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42"/>
        <w:gridCol w:w="1877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4B67D4">
              <w:t xml:space="preserve"> </w:t>
            </w:r>
            <w:r>
              <w:t xml:space="preserve">– </w:t>
            </w:r>
            <w:r w:rsidR="004B67D4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4B67D4" w:rsidTr="004B67D4">
        <w:tc>
          <w:tcPr>
            <w:tcW w:w="3509" w:type="dxa"/>
            <w:gridSpan w:val="2"/>
          </w:tcPr>
          <w:p w:rsidR="004B67D4" w:rsidRPr="00EB105B" w:rsidRDefault="004B67D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4B67D4" w:rsidRPr="00EB105B" w:rsidRDefault="005E4D31" w:rsidP="00696BD7">
            <w:pPr>
              <w:rPr>
                <w:b/>
              </w:rPr>
            </w:pPr>
            <w:r>
              <w:rPr>
                <w:b/>
              </w:rPr>
              <w:t>03/04/23 – 31/08/23</w:t>
            </w:r>
            <w:r w:rsidR="004B67D4">
              <w:rPr>
                <w:b/>
              </w:rPr>
              <w:t xml:space="preserve"> </w:t>
            </w:r>
          </w:p>
        </w:tc>
        <w:tc>
          <w:tcPr>
            <w:tcW w:w="2520" w:type="dxa"/>
            <w:gridSpan w:val="7"/>
          </w:tcPr>
          <w:p w:rsidR="004B67D4" w:rsidRPr="00EB105B" w:rsidRDefault="004B67D4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77" w:type="dxa"/>
          </w:tcPr>
          <w:p w:rsidR="004B67D4" w:rsidRPr="00EB105B" w:rsidRDefault="005E4D31" w:rsidP="004B67D4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  <w:bookmarkStart w:id="0" w:name="_GoBack"/>
            <w:bookmarkEnd w:id="0"/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0F1658" w:rsidP="0068374F">
            <w:pPr>
              <w:pStyle w:val="ListParagraph"/>
              <w:ind w:left="0"/>
            </w:pPr>
            <w:r>
              <w:t>Youji VTL1600 CNC Vertical Turning Lathe</w:t>
            </w:r>
            <w:r w:rsidR="001A3DF9">
              <w:t xml:space="preserve"> – dismantle to parts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0F1658" w:rsidP="0068374F">
            <w:pPr>
              <w:pStyle w:val="ListParagraph"/>
              <w:ind w:left="0"/>
            </w:pPr>
            <w:r>
              <w:t>500 x 400 x 388</w:t>
            </w:r>
            <w:r w:rsidR="001A3DF9">
              <w:t xml:space="preserve">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0F1658" w:rsidP="0068374F">
            <w:pPr>
              <w:pStyle w:val="ListParagraph"/>
              <w:ind w:left="0"/>
            </w:pPr>
            <w:r>
              <w:t>23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644C89" w:rsidP="00491CD7">
            <w:r>
              <w:t>LM 345988P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1A3DF9" w:rsidP="00673EEC">
            <w:pPr>
              <w:rPr>
                <w:color w:val="FF0000"/>
              </w:rPr>
            </w:pPr>
            <w:r>
              <w:rPr>
                <w:color w:val="FF0000"/>
              </w:rPr>
              <w:t>31/05/22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1A3DF9" w:rsidP="00673EEC">
            <w:pPr>
              <w:rPr>
                <w:color w:val="FF0000"/>
              </w:rPr>
            </w:pPr>
            <w:r>
              <w:rPr>
                <w:color w:val="FF0000"/>
              </w:rPr>
              <w:t>30/05/23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644C89" w:rsidP="00CC605E">
            <w:pPr>
              <w:pStyle w:val="ListParagraph"/>
              <w:ind w:left="0"/>
            </w:pPr>
            <w:r>
              <w:t>32, 2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644C8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745C3B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745C3B" w:rsidP="00F25854">
            <w:pPr>
              <w:pStyle w:val="ListParagraph"/>
              <w:ind w:left="0"/>
            </w:pPr>
            <w:r>
              <w:t>26, 300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5E4D31">
              <w:rPr>
                <w:color w:val="FF0000"/>
              </w:rPr>
              <w:t xml:space="preserve">x 4pcs 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730966" w:rsidP="00FB5741">
            <w:pPr>
              <w:pStyle w:val="ListParagraph"/>
              <w:ind w:left="0"/>
            </w:pPr>
            <w:r>
              <w:t>Yap Chin Chye</w:t>
            </w:r>
            <w:r w:rsidR="00A7053A">
              <w:t xml:space="preserve"> / Lim Poh Soon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</w:p>
          <w:p w:rsidR="007E56D8" w:rsidRDefault="007E56D8" w:rsidP="007E56D8"/>
          <w:p w:rsidR="004E4F4C" w:rsidRDefault="007E56D8" w:rsidP="007E56D8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2</w:t>
            </w:r>
            <w:r w:rsidR="007A6F15">
              <w:t xml:space="preserve">.Shift out machine to loading bay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3</w:t>
            </w:r>
            <w:r w:rsidR="007A6F15">
              <w:t xml:space="preserve">.Attached sling to crane hook and secured onto machine hoisting point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4</w:t>
            </w:r>
            <w:r w:rsidR="007A6F15">
              <w:t xml:space="preserve">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5</w:t>
            </w:r>
            <w:r w:rsidR="007A6F15">
              <w:t>.When well balanced, hoi</w:t>
            </w:r>
            <w:r>
              <w:t>st up and load machine onto wooden base for packing</w:t>
            </w:r>
          </w:p>
        </w:tc>
        <w:tc>
          <w:tcPr>
            <w:tcW w:w="3971" w:type="dxa"/>
            <w:gridSpan w:val="7"/>
          </w:tcPr>
          <w:p w:rsidR="007A6F15" w:rsidRDefault="007E56D8" w:rsidP="007A6F15">
            <w:r w:rsidRPr="00BD4DDE">
              <w:t>Wong Yen Siong / Koh Ban San</w:t>
            </w:r>
          </w:p>
        </w:tc>
      </w:tr>
      <w:tr w:rsidR="001A3DF9" w:rsidTr="007E56D8">
        <w:tc>
          <w:tcPr>
            <w:tcW w:w="6377" w:type="dxa"/>
            <w:gridSpan w:val="9"/>
          </w:tcPr>
          <w:p w:rsidR="001A3DF9" w:rsidRDefault="001A3DF9" w:rsidP="007A6F15">
            <w:r>
              <w:t>6.After packing load up onto low loader</w:t>
            </w:r>
          </w:p>
        </w:tc>
        <w:tc>
          <w:tcPr>
            <w:tcW w:w="3971" w:type="dxa"/>
            <w:gridSpan w:val="7"/>
          </w:tcPr>
          <w:p w:rsidR="001A3DF9" w:rsidRPr="00BD4DDE" w:rsidRDefault="007E56D8" w:rsidP="007A6F15">
            <w:r w:rsidRPr="00BD4DDE">
              <w:t>Wong Yen Siong / Koh Ban San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8.Sec</w:t>
            </w:r>
            <w:r w:rsidR="001A3DF9">
              <w:t xml:space="preserve">ured cases with lashing belt and chocking wood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 xml:space="preserve">9.Transport </w:t>
            </w:r>
            <w:r w:rsidR="007E56D8">
              <w:t xml:space="preserve">out </w:t>
            </w:r>
            <w:r>
              <w:t>machine to new location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7E56D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7E56D8">
        <w:trPr>
          <w:trHeight w:val="1751"/>
        </w:trPr>
        <w:tc>
          <w:tcPr>
            <w:tcW w:w="10348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7E56D8">
        <w:tc>
          <w:tcPr>
            <w:tcW w:w="10348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7E56D8">
            <w:pPr>
              <w:pStyle w:val="ListParagraph"/>
              <w:ind w:left="0"/>
            </w:pPr>
            <w:r>
              <w:t>Date</w:t>
            </w:r>
            <w:r w:rsidR="007E56D8">
              <w:t>: 03/04/23 – 31/08/23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7E56D8">
              <w:t>03/04/23 – 31/08/23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E56D8">
              <w:t xml:space="preserve"> 03/04/23 – 31/08/23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7E56D8">
              <w:t>03/04/23 – 31/08/23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D6E" w:rsidRDefault="00CF7D6E" w:rsidP="00D36CDD">
      <w:pPr>
        <w:spacing w:after="0" w:line="240" w:lineRule="auto"/>
      </w:pPr>
      <w:r>
        <w:separator/>
      </w:r>
    </w:p>
  </w:endnote>
  <w:endnote w:type="continuationSeparator" w:id="0">
    <w:p w:rsidR="00CF7D6E" w:rsidRDefault="00CF7D6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D6E" w:rsidRDefault="00CF7D6E" w:rsidP="00D36CDD">
      <w:pPr>
        <w:spacing w:after="0" w:line="240" w:lineRule="auto"/>
      </w:pPr>
      <w:r>
        <w:separator/>
      </w:r>
    </w:p>
  </w:footnote>
  <w:footnote w:type="continuationSeparator" w:id="0">
    <w:p w:rsidR="00CF7D6E" w:rsidRDefault="00CF7D6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0F1658"/>
    <w:rsid w:val="00104572"/>
    <w:rsid w:val="001544DB"/>
    <w:rsid w:val="0019756A"/>
    <w:rsid w:val="001A3DF9"/>
    <w:rsid w:val="001D33CD"/>
    <w:rsid w:val="002631C3"/>
    <w:rsid w:val="002847DC"/>
    <w:rsid w:val="002E6C4D"/>
    <w:rsid w:val="00326B37"/>
    <w:rsid w:val="003369B4"/>
    <w:rsid w:val="00373DC2"/>
    <w:rsid w:val="0038759A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B67D4"/>
    <w:rsid w:val="004E4F4C"/>
    <w:rsid w:val="004F4ED1"/>
    <w:rsid w:val="0050723A"/>
    <w:rsid w:val="00527D1F"/>
    <w:rsid w:val="005543EF"/>
    <w:rsid w:val="005A4C96"/>
    <w:rsid w:val="005B3DEA"/>
    <w:rsid w:val="005E11BA"/>
    <w:rsid w:val="005E4D31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E56D8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17AB2"/>
    <w:rsid w:val="00A36258"/>
    <w:rsid w:val="00A7053A"/>
    <w:rsid w:val="00A9159F"/>
    <w:rsid w:val="00A9479F"/>
    <w:rsid w:val="00A95EB6"/>
    <w:rsid w:val="00AB2BE6"/>
    <w:rsid w:val="00AC6571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CF7D6E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15DBA-04F8-4761-9F2C-D9A05C777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2023-02-16T01:36:00Z</cp:lastPrinted>
  <dcterms:created xsi:type="dcterms:W3CDTF">2023-02-06T03:21:00Z</dcterms:created>
  <dcterms:modified xsi:type="dcterms:W3CDTF">2023-02-16T01:36:00Z</dcterms:modified>
</cp:coreProperties>
</file>