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2B39A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</w:t>
            </w:r>
            <w:r w:rsidR="00CC19AA">
              <w:rPr>
                <w:color w:val="0000CC"/>
              </w:rPr>
              <w:t>/04/21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CC19AA" w:rsidP="005E2732">
            <w:pPr>
              <w:pStyle w:val="ListParagraph"/>
              <w:ind w:left="0"/>
            </w:pPr>
            <w:r>
              <w:t>149 Gul Circle – FMC Technologies (S)</w:t>
            </w:r>
            <w:r w:rsidR="00AD2F34">
              <w:t xml:space="preserve"> Pte Ltd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2B39A0" w:rsidP="00213A13">
            <w:pPr>
              <w:pStyle w:val="ListParagraph"/>
              <w:ind w:left="12"/>
            </w:pPr>
            <w:r>
              <w:t>Est: 19/04/21</w:t>
            </w:r>
          </w:p>
        </w:tc>
        <w:tc>
          <w:tcPr>
            <w:tcW w:w="4463" w:type="dxa"/>
            <w:gridSpan w:val="10"/>
          </w:tcPr>
          <w:p w:rsidR="00213A13" w:rsidRPr="00E87895" w:rsidRDefault="00E820AD" w:rsidP="005E2732">
            <w:pPr>
              <w:pStyle w:val="ListParagraph"/>
              <w:ind w:left="0"/>
            </w:pPr>
            <w:r>
              <w:t>Time of lifting operation: 09:4</w:t>
            </w:r>
            <w:r w:rsidR="00CC19AA">
              <w:t>5</w:t>
            </w:r>
            <w:r w:rsidR="00213A13">
              <w:t xml:space="preserve"> 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CC19AA" w:rsidP="005E2732">
            <w:pPr>
              <w:pStyle w:val="ListParagraph"/>
              <w:ind w:left="0"/>
            </w:pPr>
            <w:r>
              <w:t>1 unit Doosan PUMA 700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CC19AA" w:rsidP="005E2732">
            <w:pPr>
              <w:pStyle w:val="ListParagraph"/>
              <w:ind w:left="0"/>
            </w:pPr>
            <w:r>
              <w:t>5760 x 3145 x 2780 m</w:t>
            </w:r>
            <w:r w:rsidR="00AD2F34">
              <w:t xml:space="preserve">m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1C779D" w:rsidP="005E2732">
            <w:pPr>
              <w:pStyle w:val="ListParagraph"/>
              <w:ind w:left="0"/>
            </w:pPr>
            <w:r>
              <w:t>16, 300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1C779D">
              <w:t xml:space="preserve"> 092437P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1C779D" w:rsidP="005E2732">
            <w:pPr>
              <w:rPr>
                <w:color w:val="FF0000"/>
              </w:rPr>
            </w:pPr>
            <w:r>
              <w:rPr>
                <w:color w:val="FF0000"/>
              </w:rPr>
              <w:t>08/03/21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0C0A89" w:rsidP="005E2732">
            <w:pPr>
              <w:rPr>
                <w:color w:val="FF0000"/>
              </w:rPr>
            </w:pPr>
            <w:r>
              <w:rPr>
                <w:color w:val="FF0000"/>
              </w:rPr>
              <w:t>0</w:t>
            </w:r>
            <w:bookmarkStart w:id="0" w:name="_GoBack"/>
            <w:bookmarkEnd w:id="0"/>
            <w:r w:rsidR="001C779D">
              <w:rPr>
                <w:color w:val="FF0000"/>
              </w:rPr>
              <w:t>7/03/22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1C779D" w:rsidP="005E2732">
            <w:pPr>
              <w:pStyle w:val="ListParagraph"/>
              <w:ind w:left="0"/>
            </w:pPr>
            <w:r>
              <w:t xml:space="preserve">22, 000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1C779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D46E90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1C779D" w:rsidP="005E2732">
            <w:pPr>
              <w:pStyle w:val="ListParagraph"/>
              <w:ind w:left="0"/>
            </w:pPr>
            <w:r>
              <w:t xml:space="preserve">18, 800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CC19A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5E2732">
              <w:rPr>
                <w:color w:val="FF0000"/>
              </w:rPr>
              <w:t xml:space="preserve">ton x 4pcs </w:t>
            </w:r>
            <w:r w:rsidR="000C0A89">
              <w:rPr>
                <w:color w:val="FF0000"/>
              </w:rPr>
              <w:t xml:space="preserve">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AB7E5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17/02/2022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CC19AA" w:rsidP="005E2732">
            <w:pPr>
              <w:pStyle w:val="ListParagraph"/>
              <w:ind w:left="0"/>
            </w:pPr>
            <w:r>
              <w:t xml:space="preserve">Wong Yen Siong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CC19AA" w:rsidP="005E2732">
            <w:pPr>
              <w:pStyle w:val="ListParagraph"/>
              <w:ind w:left="0"/>
            </w:pPr>
            <w:r>
              <w:t xml:space="preserve">Wong Yen Siong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1C779D" w:rsidP="005E2732">
            <w:pPr>
              <w:pStyle w:val="ListParagraph"/>
              <w:ind w:left="0"/>
            </w:pPr>
            <w:r>
              <w:t xml:space="preserve">Thong Chun Meng / </w:t>
            </w:r>
            <w:r w:rsidR="000C0A89">
              <w:t>Zhang Lujun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CC19AA">
              <w:t xml:space="preserve"> 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>Wong Yen Siong   /  Koh Ban San</w:t>
            </w:r>
            <w:r w:rsidR="00D46E90">
              <w:t xml:space="preserve"> </w:t>
            </w:r>
            <w:r>
              <w:t xml:space="preserve"> /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</w:t>
            </w:r>
            <w:r w:rsidR="002B39A0">
              <w:t xml:space="preserve"> to take place and </w:t>
            </w:r>
            <w:r>
              <w:t>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CC19AA" w:rsidP="005E2732">
            <w:r>
              <w:t>Wong Yen Siong / Koh Ban San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2.Insert sling to below machine case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3.Hoist down case from FR container to the ground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4.Uncrate case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5.Hoist up and detach machine from base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6.Swing crane to unloading area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7.Lower down machine to near ground level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rPr>
          <w:trHeight w:val="210"/>
        </w:trPr>
        <w:tc>
          <w:tcPr>
            <w:tcW w:w="6200" w:type="dxa"/>
            <w:gridSpan w:val="8"/>
          </w:tcPr>
          <w:p w:rsidR="00CC19AA" w:rsidRDefault="00CC19AA" w:rsidP="00CC19AA">
            <w:r>
              <w:t>8.Insert rollers under machine base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9.Shift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10.Position machine at the designated location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 xml:space="preserve">11.Unload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>12.Once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CC19AA" w:rsidTr="00213A13">
        <w:tc>
          <w:tcPr>
            <w:tcW w:w="6200" w:type="dxa"/>
            <w:gridSpan w:val="8"/>
          </w:tcPr>
          <w:p w:rsidR="00CC19AA" w:rsidRDefault="00CC19AA" w:rsidP="00CC19AA">
            <w:r>
              <w:t xml:space="preserve">13.All debris will be clear and disposed </w:t>
            </w:r>
          </w:p>
        </w:tc>
        <w:tc>
          <w:tcPr>
            <w:tcW w:w="3047" w:type="dxa"/>
            <w:gridSpan w:val="8"/>
          </w:tcPr>
          <w:p w:rsidR="00CC19AA" w:rsidRDefault="00CC19AA" w:rsidP="00CC19AA">
            <w:r w:rsidRPr="00F6756D">
              <w:t xml:space="preserve">Wong Yen Siong / 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B39A0">
              <w:t>19</w:t>
            </w:r>
            <w:r w:rsidR="00CC19AA">
              <w:t>/04/2021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B82027">
              <w:t xml:space="preserve"> Wong Yen Siong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B39A0">
              <w:t>19</w:t>
            </w:r>
            <w:r w:rsidR="00CC19AA">
              <w:t>/04/2021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B39A0">
              <w:t>19</w:t>
            </w:r>
            <w:r w:rsidR="00CC19AA">
              <w:t>/04/2021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B39A0">
              <w:t>19</w:t>
            </w:r>
            <w:r w:rsidR="00CC19AA">
              <w:t>/04/2021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65FC" w:rsidRDefault="00F265FC" w:rsidP="00D36CDD">
      <w:pPr>
        <w:spacing w:after="0" w:line="240" w:lineRule="auto"/>
      </w:pPr>
      <w:r>
        <w:separator/>
      </w:r>
    </w:p>
  </w:endnote>
  <w:endnote w:type="continuationSeparator" w:id="0">
    <w:p w:rsidR="00F265FC" w:rsidRDefault="00F265F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65FC" w:rsidRDefault="00F265FC" w:rsidP="00D36CDD">
      <w:pPr>
        <w:spacing w:after="0" w:line="240" w:lineRule="auto"/>
      </w:pPr>
      <w:r>
        <w:separator/>
      </w:r>
    </w:p>
  </w:footnote>
  <w:footnote w:type="continuationSeparator" w:id="0">
    <w:p w:rsidR="00F265FC" w:rsidRDefault="00F265F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21246D"/>
    <w:rsid w:val="00213A13"/>
    <w:rsid w:val="0024135D"/>
    <w:rsid w:val="00241F01"/>
    <w:rsid w:val="0024771A"/>
    <w:rsid w:val="002631C3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C3404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373A2-51D8-47B0-82CD-856F2B073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2021-04-09T03:17:00Z</cp:lastPrinted>
  <dcterms:created xsi:type="dcterms:W3CDTF">2021-04-16T02:16:00Z</dcterms:created>
  <dcterms:modified xsi:type="dcterms:W3CDTF">2021-04-16T03:44:00Z</dcterms:modified>
</cp:coreProperties>
</file>