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 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8"/>
        <w:gridCol w:w="41"/>
        <w:gridCol w:w="952"/>
        <w:gridCol w:w="284"/>
        <w:gridCol w:w="168"/>
        <w:gridCol w:w="398"/>
        <w:gridCol w:w="406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CA31FF">
              <w:t xml:space="preserve">: 62 Loyang Way </w:t>
            </w:r>
          </w:p>
        </w:tc>
        <w:tc>
          <w:tcPr>
            <w:tcW w:w="3149" w:type="dxa"/>
            <w:gridSpan w:val="8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CA31FF">
              <w:t>GE ATI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5543EF" w:rsidTr="00101F40">
        <w:tc>
          <w:tcPr>
            <w:tcW w:w="9247" w:type="dxa"/>
            <w:gridSpan w:val="17"/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CA31FF" w:rsidP="0068374F">
            <w:pPr>
              <w:pStyle w:val="ListParagraph"/>
              <w:ind w:left="0"/>
            </w:pPr>
            <w:r>
              <w:t xml:space="preserve">1 unit 775 CMM machine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6334" w:type="dxa"/>
            <w:gridSpan w:val="15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1872" w:type="dxa"/>
            <w:gridSpan w:val="5"/>
          </w:tcPr>
          <w:p w:rsidR="0068374F" w:rsidRDefault="00104572" w:rsidP="0068374F">
            <w:pPr>
              <w:pStyle w:val="ListParagraph"/>
              <w:ind w:left="0"/>
            </w:pPr>
            <w:r>
              <w:t xml:space="preserve"> 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7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02/10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FD5B38" w:rsidP="00CC605E">
            <w:pPr>
              <w:pStyle w:val="ListParagraph"/>
              <w:ind w:left="0"/>
            </w:pPr>
            <w:r>
              <w:t>9880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D33CD" w:rsidP="00F25854">
            <w:pPr>
              <w:pStyle w:val="ListParagraph"/>
              <w:ind w:left="0"/>
            </w:pPr>
            <w:r>
              <w:t>5.6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1D33CD" w:rsidP="00F25854">
            <w:pPr>
              <w:pStyle w:val="ListParagraph"/>
              <w:ind w:left="0"/>
            </w:pPr>
            <w:r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E84AC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5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E84AC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 ton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FD5B38" w:rsidP="00FB5741">
            <w:pPr>
              <w:pStyle w:val="ListParagraph"/>
              <w:ind w:left="0"/>
            </w:pPr>
            <w:r>
              <w:t>Ibrahim Bin Mostaman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2631C3">
              <w:t xml:space="preserve"> </w:t>
            </w:r>
            <w:r>
              <w:t>Bin Sudarjo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>
              <w:t>Bin Mohamed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>Abd Malik Bin Abd Ghani</w:t>
            </w: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/ 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etc that </w:t>
            </w:r>
            <w:r>
              <w:lastRenderedPageBreak/>
              <w:t>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lastRenderedPageBreak/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263DD">
        <w:tc>
          <w:tcPr>
            <w:tcW w:w="5778" w:type="dxa"/>
            <w:gridSpan w:val="9"/>
          </w:tcPr>
          <w:p w:rsidR="00C263DD" w:rsidRDefault="00FD5B38" w:rsidP="00910422">
            <w:r>
              <w:t>1.Insert pallet truck onto machine stand</w:t>
            </w:r>
          </w:p>
        </w:tc>
        <w:tc>
          <w:tcPr>
            <w:tcW w:w="3469" w:type="dxa"/>
            <w:gridSpan w:val="8"/>
          </w:tcPr>
          <w:p w:rsidR="00C263DD" w:rsidRDefault="00E84AC9" w:rsidP="00E84AC9">
            <w:r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2.Jack up pallet truck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3.Shift out machine from production at 2</w:t>
            </w:r>
            <w:r w:rsidRPr="00FD5B38">
              <w:rPr>
                <w:vertAlign w:val="superscript"/>
              </w:rPr>
              <w:t>nd</w:t>
            </w:r>
            <w:r>
              <w:t xml:space="preserve"> floor to loading bay via cargo lift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4.Unload machine from pallet truck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5.Insert sling onto machine hoisting point and hook onto crane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8.Release all sling from machine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9.Secured machine with strapping belt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10.Move out lorry loader from premise and deliver to another location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6F5DE6">
        <w:trPr>
          <w:trHeight w:val="3397"/>
        </w:trPr>
        <w:tc>
          <w:tcPr>
            <w:tcW w:w="9247" w:type="dxa"/>
            <w:gridSpan w:val="17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FD5B38">
              <w:t>Ibrahim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Default="00723BBE" w:rsidP="00723BBE">
            <w:pPr>
              <w:pStyle w:val="ListParagraph"/>
              <w:numPr>
                <w:ilvl w:val="0"/>
                <w:numId w:val="12"/>
              </w:numPr>
            </w:pPr>
            <w:r>
              <w:t>Attachments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Pr="003C2E66" w:rsidRDefault="00F53ADA" w:rsidP="00723BB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Attach key critical document / information from the crane or hoist manual to ensure safe lifting operations such as: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Load capacity chart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Range diagram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Rigging method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Sling angle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Etc</w:t>
            </w:r>
          </w:p>
          <w:p w:rsidR="00723BBE" w:rsidRPr="003C2E66" w:rsidRDefault="00723BBE" w:rsidP="00723BBE">
            <w:pPr>
              <w:rPr>
                <w:i/>
              </w:rPr>
            </w:pPr>
          </w:p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>
            <w:pPr>
              <w:pStyle w:val="ListParagraph"/>
              <w:ind w:left="360"/>
            </w:pP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37" w:rsidRDefault="00326B37" w:rsidP="00D36CDD">
      <w:pPr>
        <w:spacing w:after="0" w:line="240" w:lineRule="auto"/>
      </w:pPr>
      <w:r>
        <w:separator/>
      </w:r>
    </w:p>
  </w:endnote>
  <w:end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37" w:rsidRDefault="00326B37" w:rsidP="00D36CDD">
      <w:pPr>
        <w:spacing w:after="0" w:line="240" w:lineRule="auto"/>
      </w:pPr>
      <w:r>
        <w:separator/>
      </w:r>
    </w:p>
  </w:footnote>
  <w:foot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535D1"/>
    <w:rsid w:val="0079745A"/>
    <w:rsid w:val="007F0D86"/>
    <w:rsid w:val="008017A9"/>
    <w:rsid w:val="00810F4B"/>
    <w:rsid w:val="008A431D"/>
    <w:rsid w:val="00910422"/>
    <w:rsid w:val="00972FE3"/>
    <w:rsid w:val="009775C2"/>
    <w:rsid w:val="009918E8"/>
    <w:rsid w:val="00A36258"/>
    <w:rsid w:val="00A9479F"/>
    <w:rsid w:val="00A95EB6"/>
    <w:rsid w:val="00AB2BE6"/>
    <w:rsid w:val="00B673A8"/>
    <w:rsid w:val="00C263DD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FF174-E913-4846-8033-28B4BDEB8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2019-07-05T01:52:00Z</cp:lastPrinted>
  <dcterms:created xsi:type="dcterms:W3CDTF">2019-08-21T06:05:00Z</dcterms:created>
  <dcterms:modified xsi:type="dcterms:W3CDTF">2019-08-21T07:57:00Z</dcterms:modified>
</cp:coreProperties>
</file>