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DC558F">
      <w:pPr>
        <w:rPr>
          <w:sz w:val="24"/>
          <w:lang w:eastAsia="zh-CN"/>
        </w:rPr>
      </w:pPr>
      <w:r>
        <w:rPr>
          <w:sz w:val="24"/>
        </w:rPr>
        <w:t>Date: 13</w:t>
      </w:r>
      <w:r w:rsidR="009619F1" w:rsidRPr="009619F1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9619F1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DC558F">
        <w:rPr>
          <w:bCs/>
          <w:sz w:val="24"/>
          <w:szCs w:val="24"/>
          <w:lang w:eastAsia="zh-CN"/>
        </w:rPr>
        <w:t xml:space="preserve">e 1 </w:t>
      </w:r>
      <w:r w:rsidR="00E67122">
        <w:rPr>
          <w:bCs/>
          <w:sz w:val="24"/>
          <w:szCs w:val="24"/>
          <w:lang w:eastAsia="zh-CN"/>
        </w:rPr>
        <w:t>unit machine</w:t>
      </w:r>
      <w:r w:rsidR="004317F3">
        <w:rPr>
          <w:bCs/>
          <w:sz w:val="24"/>
          <w:szCs w:val="24"/>
          <w:lang w:eastAsia="zh-CN"/>
        </w:rPr>
        <w:t xml:space="preserve"> </w:t>
      </w:r>
      <w:r w:rsidR="00E67122">
        <w:rPr>
          <w:bCs/>
          <w:sz w:val="24"/>
          <w:szCs w:val="24"/>
          <w:lang w:eastAsia="zh-CN"/>
        </w:rPr>
        <w:t>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DC55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350 x 300 x 350cm/ Wt: 14ton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64674A" w:rsidRPr="00E67122" w:rsidRDefault="00DC558F">
      <w:pPr>
        <w:rPr>
          <w:sz w:val="24"/>
          <w:lang w:eastAsia="zh-CN"/>
        </w:rPr>
      </w:pPr>
      <w:r>
        <w:rPr>
          <w:sz w:val="24"/>
          <w:lang w:eastAsia="zh-CN"/>
        </w:rPr>
        <w:t>1 unit Wuxi VTL Machine</w:t>
      </w:r>
      <w:r w:rsidR="00350DA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(14A)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DC55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919D2">
        <w:rPr>
          <w:bCs/>
          <w:sz w:val="24"/>
          <w:szCs w:val="24"/>
          <w:lang w:eastAsia="zh-CN"/>
        </w:rPr>
        <w:t xml:space="preserve">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0DAD" w:rsidRDefault="00350D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350DAD" w:rsidRDefault="00350D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15/05/24</w:t>
      </w:r>
    </w:p>
    <w:p w:rsidR="00350DAD" w:rsidRPr="00350DAD" w:rsidRDefault="00350D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9619F1" w:rsidP="00DE75B9">
      <w:pPr>
        <w:pStyle w:val="Heading4"/>
      </w:pPr>
      <w:r>
        <w:t>23 Loyang Lane</w:t>
      </w:r>
    </w:p>
    <w:p w:rsidR="00211B45" w:rsidRPr="00211B45" w:rsidRDefault="009619F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</w:t>
      </w:r>
      <w:r w:rsidR="003B41E3">
        <w:rPr>
          <w:sz w:val="24"/>
          <w:szCs w:val="24"/>
          <w:lang w:eastAsia="zh-CN"/>
        </w:rPr>
        <w:t>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9619F1" w:rsidRDefault="00350D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9619F1">
        <w:rPr>
          <w:sz w:val="24"/>
          <w:lang w:eastAsia="zh-CN"/>
        </w:rPr>
        <w:t xml:space="preserve">/pallet truck 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9619F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F24E2A" w:rsidRDefault="006467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unload necessary equipment for the move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  <w:r w:rsidR="0064674A">
        <w:rPr>
          <w:b w:val="0"/>
          <w:sz w:val="24"/>
          <w:u w:val="none"/>
          <w:lang w:eastAsia="zh-CN"/>
        </w:rPr>
        <w:t xml:space="preserve"> to temporary location</w:t>
      </w:r>
      <w:r w:rsidR="0091545E">
        <w:rPr>
          <w:b w:val="0"/>
          <w:sz w:val="24"/>
          <w:u w:val="none"/>
          <w:lang w:eastAsia="zh-CN"/>
        </w:rPr>
        <w:t xml:space="preserve">  </w:t>
      </w:r>
    </w:p>
    <w:p w:rsidR="00EB20B1" w:rsidRDefault="006467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Contractor to drill bolt for the above machine </w:t>
      </w:r>
      <w:bookmarkStart w:id="0" w:name="_GoBack"/>
      <w:bookmarkEnd w:id="0"/>
    </w:p>
    <w:p w:rsidR="00FC7A38" w:rsidRDefault="0091545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</w:t>
      </w:r>
      <w:r w:rsidR="0064674A">
        <w:rPr>
          <w:b w:val="0"/>
          <w:sz w:val="24"/>
          <w:u w:val="none"/>
          <w:lang w:eastAsia="zh-CN"/>
        </w:rPr>
        <w:t xml:space="preserve">shift </w:t>
      </w:r>
      <w:r>
        <w:rPr>
          <w:b w:val="0"/>
          <w:sz w:val="24"/>
          <w:u w:val="none"/>
          <w:lang w:eastAsia="zh-CN"/>
        </w:rPr>
        <w:t>back machine to exact</w:t>
      </w:r>
      <w:r w:rsidR="0064674A">
        <w:rPr>
          <w:b w:val="0"/>
          <w:sz w:val="24"/>
          <w:u w:val="none"/>
          <w:lang w:eastAsia="zh-CN"/>
        </w:rPr>
        <w:t xml:space="preserve"> location 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91545E">
        <w:rPr>
          <w:b w:val="0"/>
          <w:sz w:val="24"/>
          <w:u w:val="none"/>
          <w:lang w:eastAsia="zh-CN"/>
        </w:rPr>
        <w:t>at the</w:t>
      </w:r>
      <w:r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4317F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</w:t>
      </w:r>
      <w:r w:rsidR="002A2A7C">
        <w:rPr>
          <w:b w:val="0"/>
          <w:sz w:val="24"/>
          <w:u w:val="none"/>
          <w:lang w:eastAsia="zh-CN"/>
        </w:rPr>
        <w:t>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Remov</w:t>
      </w:r>
      <w:r w:rsidR="0091545E">
        <w:rPr>
          <w:b w:val="0"/>
          <w:sz w:val="24"/>
          <w:u w:val="none"/>
          <w:lang w:eastAsia="zh-CN"/>
        </w:rPr>
        <w:t>e rollers and insert wood</w:t>
      </w:r>
      <w:r>
        <w:rPr>
          <w:b w:val="0"/>
          <w:sz w:val="24"/>
          <w:u w:val="none"/>
          <w:lang w:eastAsia="zh-CN"/>
        </w:rPr>
        <w:t xml:space="preserve">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  <w:r w:rsidR="0091545E">
        <w:rPr>
          <w:b w:val="0"/>
          <w:sz w:val="24"/>
          <w:u w:val="none"/>
          <w:lang w:eastAsia="zh-CN"/>
        </w:rPr>
        <w:t xml:space="preserve">and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91545E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F4A" w:rsidRDefault="00610F4A">
      <w:r>
        <w:separator/>
      </w:r>
    </w:p>
  </w:endnote>
  <w:endnote w:type="continuationSeparator" w:id="0">
    <w:p w:rsidR="00610F4A" w:rsidRDefault="0061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360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F4A" w:rsidRDefault="00610F4A">
      <w:r>
        <w:separator/>
      </w:r>
    </w:p>
  </w:footnote>
  <w:footnote w:type="continuationSeparator" w:id="0">
    <w:p w:rsidR="00610F4A" w:rsidRDefault="00610F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10F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10F4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0DAD"/>
    <w:rsid w:val="00354427"/>
    <w:rsid w:val="0036363B"/>
    <w:rsid w:val="00371203"/>
    <w:rsid w:val="003B41E3"/>
    <w:rsid w:val="003C5AA3"/>
    <w:rsid w:val="003F0FCC"/>
    <w:rsid w:val="00405E45"/>
    <w:rsid w:val="00417767"/>
    <w:rsid w:val="004317F3"/>
    <w:rsid w:val="00461D82"/>
    <w:rsid w:val="00483CC1"/>
    <w:rsid w:val="00495410"/>
    <w:rsid w:val="004C275C"/>
    <w:rsid w:val="004D360F"/>
    <w:rsid w:val="004E60B7"/>
    <w:rsid w:val="00520A90"/>
    <w:rsid w:val="00522ABE"/>
    <w:rsid w:val="00525462"/>
    <w:rsid w:val="00530F7B"/>
    <w:rsid w:val="00584287"/>
    <w:rsid w:val="00590AFA"/>
    <w:rsid w:val="005A57DC"/>
    <w:rsid w:val="005C1EB6"/>
    <w:rsid w:val="005E3EC3"/>
    <w:rsid w:val="00610F4A"/>
    <w:rsid w:val="0064674A"/>
    <w:rsid w:val="006476FC"/>
    <w:rsid w:val="006919D2"/>
    <w:rsid w:val="006A3AAD"/>
    <w:rsid w:val="006B0D6D"/>
    <w:rsid w:val="006C4A9A"/>
    <w:rsid w:val="006D2D90"/>
    <w:rsid w:val="00716D20"/>
    <w:rsid w:val="007242E9"/>
    <w:rsid w:val="00781B51"/>
    <w:rsid w:val="007B15D6"/>
    <w:rsid w:val="007C196D"/>
    <w:rsid w:val="007C6CB0"/>
    <w:rsid w:val="007E6F9D"/>
    <w:rsid w:val="007F3B46"/>
    <w:rsid w:val="008248D1"/>
    <w:rsid w:val="00846465"/>
    <w:rsid w:val="00905071"/>
    <w:rsid w:val="00907BC2"/>
    <w:rsid w:val="0091545E"/>
    <w:rsid w:val="00940648"/>
    <w:rsid w:val="009438BA"/>
    <w:rsid w:val="009619F1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34ADD"/>
    <w:rsid w:val="00D44A04"/>
    <w:rsid w:val="00D567A9"/>
    <w:rsid w:val="00D70205"/>
    <w:rsid w:val="00DC558F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7C65C-040F-4AAA-B74C-F89AD2333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2024-05-13T02:22:00Z</cp:lastPrinted>
  <dcterms:created xsi:type="dcterms:W3CDTF">2024-05-13T02:11:00Z</dcterms:created>
  <dcterms:modified xsi:type="dcterms:W3CDTF">2024-05-13T02:23:00Z</dcterms:modified>
</cp:coreProperties>
</file>