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7E518A">
      <w:pPr>
        <w:rPr>
          <w:sz w:val="24"/>
          <w:lang w:eastAsia="zh-CN"/>
        </w:rPr>
      </w:pPr>
      <w:r>
        <w:rPr>
          <w:sz w:val="24"/>
        </w:rPr>
        <w:t>Date: 22</w:t>
      </w:r>
      <w:r w:rsidRPr="007E518A">
        <w:rPr>
          <w:sz w:val="24"/>
          <w:vertAlign w:val="superscript"/>
        </w:rPr>
        <w:t>nd</w:t>
      </w:r>
      <w:r>
        <w:rPr>
          <w:sz w:val="24"/>
        </w:rPr>
        <w:t xml:space="preserve"> Sep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7E518A">
        <w:rPr>
          <w:bCs/>
          <w:sz w:val="24"/>
          <w:szCs w:val="24"/>
          <w:lang w:eastAsia="zh-CN"/>
        </w:rPr>
        <w:t>e machineries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existing location to another location</w:t>
      </w:r>
      <w:r w:rsidR="003B41E3">
        <w:rPr>
          <w:bCs/>
          <w:sz w:val="24"/>
          <w:szCs w:val="24"/>
          <w:lang w:eastAsia="zh-CN"/>
        </w:rPr>
        <w:t xml:space="preserve"> </w:t>
      </w:r>
      <w:r w:rsidR="00590AFA">
        <w:rPr>
          <w:bCs/>
          <w:sz w:val="24"/>
          <w:szCs w:val="24"/>
          <w:lang w:eastAsia="zh-CN"/>
        </w:rPr>
        <w:t xml:space="preserve">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7E518A" w:rsidRPr="007E518A" w:rsidRDefault="007E518A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 xml:space="preserve">30/09/22 (Phase 1) 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Amada 358 Turret Punch 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Time Saver </w:t>
      </w:r>
    </w:p>
    <w:p w:rsidR="007E518A" w:rsidRDefault="007E518A">
      <w:pPr>
        <w:rPr>
          <w:sz w:val="24"/>
          <w:lang w:eastAsia="zh-CN"/>
        </w:rPr>
      </w:pPr>
    </w:p>
    <w:p w:rsidR="00016D29" w:rsidRDefault="007E518A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 xml:space="preserve">14-16/10/22 </w:t>
      </w:r>
    </w:p>
    <w:p w:rsidR="007E518A" w:rsidRDefault="00016D29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(Phase 2</w:t>
      </w:r>
      <w:r w:rsidR="007E518A">
        <w:rPr>
          <w:b/>
          <w:sz w:val="24"/>
          <w:u w:val="single"/>
          <w:lang w:eastAsia="zh-CN"/>
        </w:rPr>
        <w:t xml:space="preserve">) 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>1 unit Aida 250ton Press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>1 unit Chin Fong 300ton Press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>2 unit Chin Fong 250ton Press</w:t>
      </w:r>
    </w:p>
    <w:p w:rsidR="007E518A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>1 unit 150ton Single Crank Press</w:t>
      </w:r>
    </w:p>
    <w:p w:rsidR="00016D29" w:rsidRDefault="007E518A">
      <w:pPr>
        <w:rPr>
          <w:sz w:val="24"/>
          <w:lang w:eastAsia="zh-CN"/>
        </w:rPr>
      </w:pPr>
      <w:r>
        <w:rPr>
          <w:sz w:val="24"/>
          <w:lang w:eastAsia="zh-CN"/>
        </w:rPr>
        <w:t>3 unit</w:t>
      </w:r>
      <w:r w:rsidR="00016D29">
        <w:rPr>
          <w:sz w:val="24"/>
          <w:lang w:eastAsia="zh-CN"/>
        </w:rPr>
        <w:t xml:space="preserve"> 110ton Press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>1unit Amada 150ton Double Crank Press</w:t>
      </w:r>
    </w:p>
    <w:p w:rsidR="00016D29" w:rsidRDefault="00016D29">
      <w:pPr>
        <w:rPr>
          <w:sz w:val="24"/>
          <w:lang w:eastAsia="zh-CN"/>
        </w:rPr>
      </w:pPr>
    </w:p>
    <w:p w:rsidR="00016D29" w:rsidRDefault="00016D29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3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>1 unit Komatsu 150ton Single Crank Press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>1 unit Aida 110ton Press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>2 unit Chin Fong 110ton Press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Shing Tai 110ton Press </w:t>
      </w:r>
    </w:p>
    <w:p w:rsidR="00016D29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>3 unit OCP-80N Press</w:t>
      </w:r>
    </w:p>
    <w:p w:rsidR="00FC7A38" w:rsidRDefault="00016D2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45ton Press  </w:t>
      </w:r>
      <w:r w:rsidR="00584287">
        <w:rPr>
          <w:sz w:val="24"/>
          <w:lang w:eastAsia="zh-CN"/>
        </w:rPr>
        <w:t xml:space="preserve">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016D29" w:rsidP="00DE75B9">
      <w:pPr>
        <w:pStyle w:val="Heading4"/>
      </w:pPr>
      <w:r>
        <w:t xml:space="preserve">36 Joo Koon Circle </w:t>
      </w:r>
    </w:p>
    <w:p w:rsidR="006F6DB7" w:rsidRDefault="00016D29" w:rsidP="00016D2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Trend Technologies</w:t>
      </w:r>
      <w:r w:rsidR="003B41E3">
        <w:rPr>
          <w:sz w:val="24"/>
          <w:szCs w:val="24"/>
          <w:lang w:eastAsia="zh-CN"/>
        </w:rPr>
        <w:t xml:space="preserve"> (S) Pte</w:t>
      </w:r>
      <w:r w:rsidR="00461D82">
        <w:rPr>
          <w:sz w:val="24"/>
          <w:szCs w:val="24"/>
          <w:lang w:eastAsia="zh-CN"/>
        </w:rPr>
        <w:t xml:space="preserve"> Ltd</w:t>
      </w:r>
    </w:p>
    <w:p w:rsidR="001D5981" w:rsidRPr="00016D29" w:rsidRDefault="008248D1" w:rsidP="00016D29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52E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bookmarkStart w:id="0" w:name="_GoBack"/>
      <w:bookmarkEnd w:id="0"/>
      <w:r w:rsidR="00214990">
        <w:rPr>
          <w:sz w:val="24"/>
          <w:lang w:eastAsia="zh-CN"/>
        </w:rPr>
        <w:t>oodblock</w:t>
      </w:r>
    </w:p>
    <w:p w:rsidR="00016D29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6F6DB7" w:rsidRDefault="006F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6F6DB7">
        <w:rPr>
          <w:sz w:val="24"/>
          <w:lang w:eastAsia="zh-CN"/>
        </w:rPr>
        <w:t xml:space="preserve">machine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590AFA">
        <w:rPr>
          <w:b w:val="0"/>
          <w:sz w:val="24"/>
          <w:u w:val="none"/>
          <w:lang w:eastAsia="zh-CN"/>
        </w:rPr>
        <w:t xml:space="preserve">location within </w:t>
      </w:r>
      <w:r w:rsidR="00461D82">
        <w:rPr>
          <w:b w:val="0"/>
          <w:sz w:val="24"/>
          <w:u w:val="none"/>
          <w:lang w:eastAsia="zh-CN"/>
        </w:rPr>
        <w:t xml:space="preserve">factory </w:t>
      </w:r>
      <w:r w:rsidR="00590AFA">
        <w:rPr>
          <w:b w:val="0"/>
          <w:sz w:val="24"/>
          <w:u w:val="none"/>
          <w:lang w:eastAsia="zh-CN"/>
        </w:rPr>
        <w:t>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3B41E3">
        <w:rPr>
          <w:b w:val="0"/>
          <w:sz w:val="24"/>
          <w:u w:val="none"/>
          <w:lang w:eastAsia="zh-CN"/>
        </w:rPr>
        <w:t>machine</w:t>
      </w:r>
      <w:r w:rsidR="00522ABE">
        <w:rPr>
          <w:b w:val="0"/>
          <w:sz w:val="24"/>
          <w:u w:val="none"/>
          <w:lang w:eastAsia="zh-CN"/>
        </w:rPr>
        <w:t xml:space="preserve"> from roller</w:t>
      </w:r>
      <w:r w:rsidR="006F6DB7">
        <w:rPr>
          <w:b w:val="0"/>
          <w:sz w:val="24"/>
          <w:u w:val="none"/>
          <w:lang w:eastAsia="zh-CN"/>
        </w:rPr>
        <w:t xml:space="preserve">s and insert levelling pad onto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AF1" w:rsidRDefault="00876AF1">
      <w:r>
        <w:separator/>
      </w:r>
    </w:p>
  </w:endnote>
  <w:endnote w:type="continuationSeparator" w:id="0">
    <w:p w:rsidR="00876AF1" w:rsidRDefault="00876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2E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AF1" w:rsidRDefault="00876AF1">
      <w:r>
        <w:separator/>
      </w:r>
    </w:p>
  </w:footnote>
  <w:footnote w:type="continuationSeparator" w:id="0">
    <w:p w:rsidR="00876AF1" w:rsidRDefault="00876A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76A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76AF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16D29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EE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C4A9A"/>
    <w:rsid w:val="006D2D90"/>
    <w:rsid w:val="006F6DB7"/>
    <w:rsid w:val="00716D20"/>
    <w:rsid w:val="007810F0"/>
    <w:rsid w:val="00781B51"/>
    <w:rsid w:val="007B15D6"/>
    <w:rsid w:val="007C6CB0"/>
    <w:rsid w:val="007E518A"/>
    <w:rsid w:val="007E6F9D"/>
    <w:rsid w:val="008248D1"/>
    <w:rsid w:val="00846465"/>
    <w:rsid w:val="00876AF1"/>
    <w:rsid w:val="00905071"/>
    <w:rsid w:val="00907BC2"/>
    <w:rsid w:val="00940648"/>
    <w:rsid w:val="009438BA"/>
    <w:rsid w:val="009D72AB"/>
    <w:rsid w:val="00A2542C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C1442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1B05-22B1-4756-AF6A-CF82764FA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2022-09-21T07:56:00Z</cp:lastPrinted>
  <dcterms:created xsi:type="dcterms:W3CDTF">2022-09-21T06:15:00Z</dcterms:created>
  <dcterms:modified xsi:type="dcterms:W3CDTF">2022-09-21T07:56:00Z</dcterms:modified>
</cp:coreProperties>
</file>