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D4E89">
      <w:pPr>
        <w:rPr>
          <w:sz w:val="24"/>
          <w:lang w:eastAsia="zh-CN"/>
        </w:rPr>
      </w:pPr>
      <w:r>
        <w:rPr>
          <w:sz w:val="24"/>
        </w:rPr>
        <w:t>Date: 08</w:t>
      </w:r>
      <w:r w:rsidRPr="008D4E89">
        <w:rPr>
          <w:sz w:val="24"/>
          <w:vertAlign w:val="superscript"/>
        </w:rPr>
        <w:t>th</w:t>
      </w:r>
      <w:r>
        <w:rPr>
          <w:sz w:val="24"/>
        </w:rPr>
        <w:t xml:space="preserve"> May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F1DA6" w:rsidRPr="00884D37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D4E89">
        <w:rPr>
          <w:sz w:val="24"/>
          <w:lang w:eastAsia="zh-CN"/>
        </w:rPr>
        <w:t>1 unit Drilling</w:t>
      </w:r>
      <w:r w:rsidR="00884D37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5576D7">
        <w:rPr>
          <w:sz w:val="24"/>
          <w:lang w:eastAsia="zh-CN"/>
        </w:rPr>
        <w:t>from tool</w:t>
      </w:r>
      <w:r w:rsidR="007074B7">
        <w:rPr>
          <w:sz w:val="24"/>
          <w:lang w:eastAsia="zh-CN"/>
        </w:rPr>
        <w:t xml:space="preserve">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 w:rsidP="008D4E8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8D4E89" w:rsidRPr="008D4E89" w:rsidRDefault="008D4E89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10/05/2019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8D4E89" w:rsidP="00CC0F80">
      <w:pPr>
        <w:pStyle w:val="Heading4"/>
      </w:pPr>
      <w:r>
        <w:t>39 Changi North Crescent</w:t>
      </w:r>
    </w:p>
    <w:p w:rsidR="005576D7" w:rsidRPr="005576D7" w:rsidRDefault="008D4E89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Goodrich Aerospace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884D37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D4E89">
        <w:rPr>
          <w:sz w:val="24"/>
          <w:lang w:eastAsia="zh-CN"/>
        </w:rPr>
        <w:t xml:space="preserve">ebbing sling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D4E89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D4E89" w:rsidRDefault="008D4E8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D4E89">
        <w:t>.</w:t>
      </w:r>
      <w:r w:rsidR="001268A8">
        <w:rPr>
          <w:rFonts w:hint="eastAsia"/>
        </w:rPr>
        <w:t>O</w:t>
      </w:r>
      <w:r w:rsidR="008D4E8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D4E89" w:rsidRDefault="006467DA" w:rsidP="008D4E8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D4E89">
        <w:rPr>
          <w:b w:val="0"/>
          <w:sz w:val="20"/>
          <w:u w:val="none"/>
          <w:lang w:eastAsia="zh-CN"/>
        </w:rPr>
        <w:t xml:space="preserve">                           </w:t>
      </w:r>
      <w:r w:rsidR="00BF47C6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84D37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84D37">
        <w:rPr>
          <w:sz w:val="24"/>
          <w:lang w:eastAsia="zh-CN"/>
        </w:rPr>
        <w:t xml:space="preserve"> out machine </w:t>
      </w:r>
      <w:r w:rsidR="00283987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884D37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6F12DE" w:rsidRPr="00884D37" w:rsidRDefault="00884D37" w:rsidP="00884D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6467DA" w:rsidRPr="008D4E89" w:rsidRDefault="0099046A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  <w:r w:rsidR="008D4E89">
        <w:rPr>
          <w:sz w:val="24"/>
          <w:lang w:eastAsia="zh-CN"/>
        </w:rPr>
        <w:t>a</w:t>
      </w:r>
      <w:r w:rsidRPr="008D4E89">
        <w:rPr>
          <w:sz w:val="24"/>
          <w:lang w:eastAsia="zh-CN"/>
        </w:rPr>
        <w:t>ll debris</w:t>
      </w:r>
      <w:r w:rsidR="000D5443" w:rsidRPr="008D4E89">
        <w:rPr>
          <w:sz w:val="24"/>
          <w:lang w:eastAsia="zh-CN"/>
        </w:rPr>
        <w:t>, if any</w:t>
      </w:r>
      <w:r w:rsidRPr="008D4E89">
        <w:rPr>
          <w:sz w:val="24"/>
          <w:lang w:eastAsia="zh-CN"/>
        </w:rPr>
        <w:t xml:space="preserve"> will be clear and dispose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FA6" w:rsidRDefault="008C2FA6">
      <w:r>
        <w:separator/>
      </w:r>
    </w:p>
  </w:endnote>
  <w:endnote w:type="continuationSeparator" w:id="0">
    <w:p w:rsidR="008C2FA6" w:rsidRDefault="008C2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4E8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4E8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FA6" w:rsidRDefault="008C2FA6">
      <w:r>
        <w:separator/>
      </w:r>
    </w:p>
  </w:footnote>
  <w:footnote w:type="continuationSeparator" w:id="0">
    <w:p w:rsidR="008C2FA6" w:rsidRDefault="008C2F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D4E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8D4E89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8D4E8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8D4E8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4D37"/>
    <w:rsid w:val="00885DDC"/>
    <w:rsid w:val="00895D5D"/>
    <w:rsid w:val="008C2FA6"/>
    <w:rsid w:val="008D2441"/>
    <w:rsid w:val="008D4E89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264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2017-07-05T07:31:00Z</cp:lastPrinted>
  <dcterms:created xsi:type="dcterms:W3CDTF">2019-05-08T03:18:00Z</dcterms:created>
  <dcterms:modified xsi:type="dcterms:W3CDTF">2019-05-08T03:18:00Z</dcterms:modified>
</cp:coreProperties>
</file>