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71FF0" w:rsidRDefault="00771FF0">
      <w:pPr>
        <w:rPr>
          <w:sz w:val="24"/>
        </w:rPr>
      </w:pPr>
    </w:p>
    <w:p w:rsidR="006467DA" w:rsidRDefault="009C60D1">
      <w:pPr>
        <w:rPr>
          <w:sz w:val="24"/>
          <w:lang w:eastAsia="zh-CN"/>
        </w:rPr>
      </w:pPr>
      <w:r>
        <w:rPr>
          <w:sz w:val="24"/>
        </w:rPr>
        <w:t>Date: 25</w:t>
      </w:r>
      <w:r w:rsidRPr="009C60D1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9C60D1">
        <w:rPr>
          <w:sz w:val="24"/>
          <w:lang w:eastAsia="zh-CN"/>
        </w:rPr>
        <w:t>5</w:t>
      </w:r>
      <w:r w:rsidR="006F22E8">
        <w:rPr>
          <w:sz w:val="24"/>
          <w:lang w:eastAsia="zh-CN"/>
        </w:rPr>
        <w:t xml:space="preserve"> cases of </w:t>
      </w:r>
      <w:r w:rsidR="009C60D1">
        <w:rPr>
          <w:sz w:val="24"/>
          <w:lang w:eastAsia="zh-CN"/>
        </w:rPr>
        <w:t>2</w:t>
      </w:r>
      <w:r w:rsidR="00C94FC9">
        <w:rPr>
          <w:sz w:val="24"/>
          <w:lang w:eastAsia="zh-CN"/>
        </w:rPr>
        <w:t xml:space="preserve"> unit machine</w:t>
      </w:r>
      <w:r w:rsidR="00A73D4F">
        <w:rPr>
          <w:sz w:val="24"/>
          <w:lang w:eastAsia="zh-CN"/>
        </w:rPr>
        <w:t xml:space="preserve"> and accessories from 2</w:t>
      </w:r>
      <w:r w:rsidR="002D3728">
        <w:rPr>
          <w:sz w:val="24"/>
          <w:lang w:eastAsia="zh-CN"/>
        </w:rPr>
        <w:t xml:space="preserve"> x </w:t>
      </w:r>
      <w:r w:rsidR="009C60D1">
        <w:rPr>
          <w:sz w:val="24"/>
          <w:lang w:eastAsia="zh-CN"/>
        </w:rPr>
        <w:t xml:space="preserve">40ft FR and 1 x 40ft </w:t>
      </w:r>
      <w:r w:rsidR="00A42CCD">
        <w:rPr>
          <w:sz w:val="24"/>
          <w:lang w:eastAsia="zh-CN"/>
        </w:rPr>
        <w:t xml:space="preserve">HQ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A42C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Smart CNC Turning Center </w:t>
      </w:r>
    </w:p>
    <w:p w:rsidR="00994F2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</w:t>
      </w:r>
      <w:r w:rsidR="009C60D1">
        <w:rPr>
          <w:sz w:val="24"/>
          <w:szCs w:val="24"/>
          <w:lang w:eastAsia="zh-CN"/>
        </w:rPr>
        <w:t>e 1: 9, 280 x 2, 400 x 2, 700 / Wt: 20, 300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9C60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9, 280 x 2, 400 x 2, 700</w:t>
      </w:r>
      <w:r w:rsidR="002D3728">
        <w:rPr>
          <w:sz w:val="24"/>
          <w:szCs w:val="24"/>
          <w:lang w:eastAsia="zh-CN"/>
        </w:rPr>
        <w:t xml:space="preserve"> </w:t>
      </w:r>
      <w:r w:rsidR="00936603">
        <w:rPr>
          <w:sz w:val="24"/>
          <w:szCs w:val="24"/>
          <w:lang w:eastAsia="zh-CN"/>
        </w:rPr>
        <w:t xml:space="preserve">/ </w:t>
      </w:r>
      <w:r w:rsidR="00A42CCD">
        <w:rPr>
          <w:sz w:val="24"/>
          <w:szCs w:val="24"/>
          <w:lang w:eastAsia="zh-CN"/>
        </w:rPr>
        <w:t>Wt: 19, 800</w:t>
      </w:r>
      <w:r w:rsidR="00936603">
        <w:rPr>
          <w:sz w:val="24"/>
          <w:szCs w:val="24"/>
          <w:lang w:eastAsia="zh-CN"/>
        </w:rPr>
        <w:t xml:space="preserve"> kg</w:t>
      </w:r>
    </w:p>
    <w:p w:rsidR="00A42CCD" w:rsidRDefault="00A42CCD" w:rsidP="00A42C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5, 600 x 2, 300 x 950 / Wt: 2, 650 kg</w:t>
      </w:r>
    </w:p>
    <w:p w:rsidR="00A42CCD" w:rsidRDefault="00A42C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</w:t>
      </w:r>
      <w:r>
        <w:rPr>
          <w:sz w:val="24"/>
          <w:szCs w:val="24"/>
          <w:lang w:eastAsia="zh-CN"/>
        </w:rPr>
        <w:t>: 5, 600 x 2, 300 x 950 / Wt: 2, 650</w:t>
      </w:r>
      <w:r>
        <w:rPr>
          <w:sz w:val="24"/>
          <w:szCs w:val="24"/>
          <w:lang w:eastAsia="zh-CN"/>
        </w:rPr>
        <w:t xml:space="preserve"> kg</w:t>
      </w:r>
    </w:p>
    <w:p w:rsidR="00A73D4F" w:rsidRDefault="00A42C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5: 700 x 1, 200 x 500 / Wt: 330</w:t>
      </w:r>
      <w:r w:rsidR="00A73D4F">
        <w:rPr>
          <w:sz w:val="24"/>
          <w:szCs w:val="24"/>
          <w:lang w:eastAsia="zh-CN"/>
        </w:rPr>
        <w:t xml:space="preserve"> kg</w:t>
      </w:r>
    </w:p>
    <w:p w:rsidR="00A42CCD" w:rsidRDefault="00A42C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2CCD" w:rsidRDefault="00A42CC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6467DA" w:rsidRDefault="00A42CCD">
      <w:pPr>
        <w:rPr>
          <w:sz w:val="24"/>
          <w:lang w:eastAsia="zh-CN"/>
        </w:rPr>
      </w:pPr>
      <w:r>
        <w:rPr>
          <w:sz w:val="24"/>
          <w:lang w:eastAsia="zh-CN"/>
        </w:rPr>
        <w:t>03/07</w:t>
      </w:r>
      <w:r w:rsidR="00726308">
        <w:rPr>
          <w:sz w:val="24"/>
          <w:lang w:eastAsia="zh-CN"/>
        </w:rPr>
        <w:t>/24</w:t>
      </w:r>
      <w:r w:rsidR="00C94FC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(depend on shipping arrival)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7263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A42CCD" w:rsidP="00BA65F8">
      <w:pPr>
        <w:pStyle w:val="Heading4"/>
      </w:pPr>
      <w:r>
        <w:t>11 Tuas Ave 6</w:t>
      </w:r>
    </w:p>
    <w:p w:rsidR="00BA65F8" w:rsidRPr="00BA65F8" w:rsidRDefault="00A42CCD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Drilmaco</w:t>
      </w:r>
      <w:r w:rsidR="00A70290">
        <w:rPr>
          <w:sz w:val="24"/>
          <w:szCs w:val="24"/>
          <w:lang w:eastAsia="zh-CN"/>
        </w:rPr>
        <w:t xml:space="preserve"> Pte Ltd</w:t>
      </w:r>
      <w:r w:rsidR="00AB3248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74680" w:rsidRDefault="00A74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4054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430169" w:rsidRDefault="004054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Shackle 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2D3984" w:rsidRDefault="002D39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3D4113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mobile crane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</w:t>
      </w:r>
      <w:r w:rsidR="00B575B1"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case</w:t>
      </w:r>
    </w:p>
    <w:p w:rsidR="00C90E43" w:rsidRDefault="003D411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726308" w:rsidRPr="00B575B1" w:rsidRDefault="00534F50" w:rsidP="00B575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  <w:bookmarkStart w:id="0" w:name="_GoBack"/>
      <w:bookmarkEnd w:id="0"/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40545C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</w:p>
    <w:p w:rsidR="0040545C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unload machine accessories</w:t>
      </w:r>
    </w:p>
    <w:p w:rsidR="00724AD3" w:rsidRPr="00EF789A" w:rsidRDefault="004054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Uncrate, shift and position into factory premise </w:t>
      </w:r>
      <w:r w:rsidR="00862AB1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912" w:rsidRDefault="00692912">
      <w:r>
        <w:separator/>
      </w:r>
    </w:p>
  </w:endnote>
  <w:endnote w:type="continuationSeparator" w:id="0">
    <w:p w:rsidR="00692912" w:rsidRDefault="00692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75B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75B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912" w:rsidRDefault="00692912">
      <w:r>
        <w:separator/>
      </w:r>
    </w:p>
  </w:footnote>
  <w:footnote w:type="continuationSeparator" w:id="0">
    <w:p w:rsidR="00692912" w:rsidRDefault="006929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9291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9291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575DA"/>
    <w:rsid w:val="003C43A5"/>
    <w:rsid w:val="003D3BEA"/>
    <w:rsid w:val="003D4113"/>
    <w:rsid w:val="0040545C"/>
    <w:rsid w:val="00415A40"/>
    <w:rsid w:val="00430169"/>
    <w:rsid w:val="004443A0"/>
    <w:rsid w:val="00466C7A"/>
    <w:rsid w:val="004C039D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2912"/>
    <w:rsid w:val="0069630F"/>
    <w:rsid w:val="006D440D"/>
    <w:rsid w:val="006F22E8"/>
    <w:rsid w:val="006F6DC8"/>
    <w:rsid w:val="007066F2"/>
    <w:rsid w:val="00707F2B"/>
    <w:rsid w:val="007131A7"/>
    <w:rsid w:val="00724AD3"/>
    <w:rsid w:val="00726308"/>
    <w:rsid w:val="00735210"/>
    <w:rsid w:val="00742D33"/>
    <w:rsid w:val="00746A35"/>
    <w:rsid w:val="00771FF0"/>
    <w:rsid w:val="00797013"/>
    <w:rsid w:val="007F701F"/>
    <w:rsid w:val="008225C1"/>
    <w:rsid w:val="008274F1"/>
    <w:rsid w:val="00830444"/>
    <w:rsid w:val="008512EB"/>
    <w:rsid w:val="00860CD2"/>
    <w:rsid w:val="00862AB1"/>
    <w:rsid w:val="0086572B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5A5C"/>
    <w:rsid w:val="009B6AB6"/>
    <w:rsid w:val="009C60D1"/>
    <w:rsid w:val="009E11F6"/>
    <w:rsid w:val="00A1115F"/>
    <w:rsid w:val="00A2504F"/>
    <w:rsid w:val="00A42CCD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4252"/>
    <w:rsid w:val="00B02D1C"/>
    <w:rsid w:val="00B03BCD"/>
    <w:rsid w:val="00B575B1"/>
    <w:rsid w:val="00B61A87"/>
    <w:rsid w:val="00BA65F8"/>
    <w:rsid w:val="00BF1F53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87411"/>
    <w:rsid w:val="00F91991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2024-01-29T01:03:00Z</cp:lastPrinted>
  <dcterms:created xsi:type="dcterms:W3CDTF">2024-06-25T02:39:00Z</dcterms:created>
  <dcterms:modified xsi:type="dcterms:W3CDTF">2024-06-25T02:39:00Z</dcterms:modified>
</cp:coreProperties>
</file>