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339AA" w:rsidRDefault="00F339AA">
      <w:pPr>
        <w:rPr>
          <w:sz w:val="24"/>
        </w:rPr>
      </w:pPr>
    </w:p>
    <w:p w:rsidR="006467DA" w:rsidRDefault="00473007">
      <w:pPr>
        <w:rPr>
          <w:sz w:val="24"/>
          <w:lang w:eastAsia="zh-CN"/>
        </w:rPr>
      </w:pPr>
      <w:r>
        <w:rPr>
          <w:sz w:val="24"/>
        </w:rPr>
        <w:t>Date: 06</w:t>
      </w:r>
      <w:r w:rsidR="00586E43" w:rsidRPr="00586E43">
        <w:rPr>
          <w:sz w:val="24"/>
          <w:vertAlign w:val="superscript"/>
        </w:rPr>
        <w:t>th</w:t>
      </w:r>
      <w:r w:rsidR="00512C71">
        <w:rPr>
          <w:sz w:val="24"/>
        </w:rPr>
        <w:t xml:space="preserve"> Dec</w:t>
      </w:r>
      <w:r w:rsidR="00423F82">
        <w:rPr>
          <w:sz w:val="24"/>
        </w:rPr>
        <w:t xml:space="preserve"> 2022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339A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loader to</w:t>
      </w:r>
      <w:r w:rsidR="00703C2A">
        <w:rPr>
          <w:sz w:val="24"/>
          <w:lang w:eastAsia="zh-CN"/>
        </w:rPr>
        <w:t xml:space="preserve"> hoist up and lay down machine, l</w:t>
      </w:r>
      <w:r w:rsidR="00CD4C97">
        <w:rPr>
          <w:sz w:val="24"/>
          <w:lang w:eastAsia="zh-CN"/>
        </w:rPr>
        <w:t>oad onto low bed</w:t>
      </w:r>
      <w:r w:rsidR="00DC2DDB">
        <w:rPr>
          <w:sz w:val="24"/>
          <w:lang w:eastAsia="zh-CN"/>
        </w:rPr>
        <w:t xml:space="preserve"> an</w:t>
      </w:r>
      <w:r>
        <w:rPr>
          <w:sz w:val="24"/>
          <w:lang w:eastAsia="zh-CN"/>
        </w:rPr>
        <w:t xml:space="preserve">d deliver to new factory </w:t>
      </w:r>
      <w:r w:rsidR="00791E72">
        <w:rPr>
          <w:sz w:val="24"/>
          <w:lang w:eastAsia="zh-CN"/>
        </w:rPr>
        <w:t xml:space="preserve">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F339AA">
        <w:rPr>
          <w:bCs/>
          <w:sz w:val="24"/>
          <w:szCs w:val="24"/>
          <w:lang w:eastAsia="zh-CN"/>
        </w:rPr>
        <w:t>HY 201 Hydraulic</w:t>
      </w:r>
      <w:r w:rsidR="00462ADF">
        <w:rPr>
          <w:bCs/>
          <w:sz w:val="24"/>
          <w:szCs w:val="24"/>
          <w:lang w:eastAsia="zh-CN"/>
        </w:rPr>
        <w:t xml:space="preserve">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F339AA">
        <w:rPr>
          <w:bCs/>
          <w:sz w:val="24"/>
          <w:szCs w:val="24"/>
          <w:lang w:eastAsia="zh-CN"/>
        </w:rPr>
        <w:t>machine</w:t>
      </w:r>
    </w:p>
    <w:p w:rsidR="00186731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15, 000</w:t>
      </w:r>
      <w:r w:rsidR="00186731">
        <w:rPr>
          <w:bCs/>
          <w:sz w:val="24"/>
          <w:szCs w:val="24"/>
          <w:lang w:eastAsia="zh-CN"/>
        </w:rPr>
        <w:t xml:space="preserve"> kg </w:t>
      </w: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62ADF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Komatsu 200 Single Press</w:t>
      </w:r>
      <w:r w:rsidR="00462ADF">
        <w:rPr>
          <w:bCs/>
          <w:sz w:val="24"/>
          <w:szCs w:val="24"/>
          <w:lang w:eastAsia="zh-CN"/>
        </w:rPr>
        <w:t xml:space="preserve"> </w:t>
      </w:r>
    </w:p>
    <w:p w:rsidR="00462ADF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</w:t>
      </w:r>
      <w:r w:rsidR="0029012A">
        <w:rPr>
          <w:bCs/>
          <w:sz w:val="24"/>
          <w:szCs w:val="24"/>
          <w:lang w:eastAsia="zh-CN"/>
        </w:rPr>
        <w:t>0, 000 kg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339AA">
      <w:pPr>
        <w:rPr>
          <w:sz w:val="24"/>
          <w:lang w:eastAsia="zh-CN"/>
        </w:rPr>
      </w:pPr>
      <w:r>
        <w:rPr>
          <w:sz w:val="24"/>
          <w:lang w:eastAsia="zh-CN"/>
        </w:rPr>
        <w:t>21/12</w:t>
      </w:r>
      <w:r w:rsidR="00CD4C97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(HY 201 Hydraulic Press)</w:t>
      </w:r>
    </w:p>
    <w:p w:rsidR="00F339AA" w:rsidRDefault="00F339A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28/12/22 (Komatsu 200 Single Press)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F339AA" w:rsidP="00A810F9">
      <w:pPr>
        <w:pStyle w:val="Heading4"/>
      </w:pPr>
      <w:r>
        <w:t>Shimano (S) Pte Ltd</w:t>
      </w:r>
    </w:p>
    <w:p w:rsidR="00F339AA" w:rsidRDefault="00F339AA" w:rsidP="00F339A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20 Benoi Sector</w:t>
      </w:r>
    </w:p>
    <w:p w:rsidR="000F4B87" w:rsidRPr="00F339AA" w:rsidRDefault="00F339AA" w:rsidP="000F4B87">
      <w:pPr>
        <w:rPr>
          <w:lang w:eastAsia="zh-CN"/>
        </w:rPr>
      </w:pPr>
      <w:r>
        <w:rPr>
          <w:sz w:val="24"/>
          <w:szCs w:val="24"/>
          <w:lang w:eastAsia="zh-CN"/>
        </w:rPr>
        <w:t xml:space="preserve">Move in: 11 Bulim Walk </w:t>
      </w:r>
      <w:r>
        <w:rPr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339AA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 ton lorry loader</w:t>
      </w:r>
    </w:p>
    <w:p w:rsidR="002C77FC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91E72">
        <w:rPr>
          <w:bCs/>
          <w:sz w:val="24"/>
          <w:lang w:eastAsia="zh-CN"/>
        </w:rPr>
        <w:t xml:space="preserve"> x 633 lorry loader</w:t>
      </w:r>
    </w:p>
    <w:p w:rsidR="00E37886" w:rsidRPr="00F339AA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791E7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62ADF" w:rsidRDefault="00462AD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791E7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634AE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factory</w:t>
      </w:r>
    </w:p>
    <w:p w:rsidR="006467DA" w:rsidRPr="0030317F" w:rsidRDefault="00634AE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2 x lorry loader to near machine</w:t>
      </w:r>
    </w:p>
    <w:p w:rsidR="001059A6" w:rsidRPr="00512C71" w:rsidRDefault="00791E72" w:rsidP="00512C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12C71">
        <w:rPr>
          <w:sz w:val="24"/>
          <w:lang w:eastAsia="zh-CN"/>
        </w:rPr>
        <w:t>A</w:t>
      </w:r>
      <w:r w:rsidR="001059A6" w:rsidRPr="00512C71">
        <w:rPr>
          <w:sz w:val="24"/>
          <w:lang w:eastAsia="zh-CN"/>
        </w:rPr>
        <w:t>ttached required lifting gears to crane hook and secured to lifting point of machine to be lifted</w:t>
      </w:r>
    </w:p>
    <w:p w:rsidR="001059A6" w:rsidRDefault="00512C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100ton lorry loader to hoist up machine </w:t>
      </w:r>
    </w:p>
    <w:p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</w:p>
    <w:p w:rsidR="00626FBE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</w:t>
      </w:r>
      <w:r w:rsidR="00107F33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 new factory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form low bed 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loader to upright machine 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512C71" w:rsidRPr="00BC39F9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586E43" w:rsidRDefault="00586E43" w:rsidP="00586E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12C71" w:rsidRDefault="00512C71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512C71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512C71">
        <w:rPr>
          <w:sz w:val="24"/>
          <w:lang w:eastAsia="zh-CN"/>
        </w:rPr>
        <w:t xml:space="preserve">Zailani / Kevin Wong </w:t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A98" w:rsidRDefault="00FC1A98">
      <w:r>
        <w:separator/>
      </w:r>
    </w:p>
  </w:endnote>
  <w:endnote w:type="continuationSeparator" w:id="0">
    <w:p w:rsidR="00FC1A98" w:rsidRDefault="00FC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3F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3F8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A98" w:rsidRDefault="00FC1A98">
      <w:r>
        <w:separator/>
      </w:r>
    </w:p>
  </w:footnote>
  <w:footnote w:type="continuationSeparator" w:id="0">
    <w:p w:rsidR="00FC1A98" w:rsidRDefault="00FC1A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C1A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C1A9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07F33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23F82"/>
    <w:rsid w:val="004559B7"/>
    <w:rsid w:val="00462ADF"/>
    <w:rsid w:val="00466C7A"/>
    <w:rsid w:val="00473007"/>
    <w:rsid w:val="00512C71"/>
    <w:rsid w:val="005463C4"/>
    <w:rsid w:val="0057657F"/>
    <w:rsid w:val="00586E43"/>
    <w:rsid w:val="005B1251"/>
    <w:rsid w:val="005C2E6D"/>
    <w:rsid w:val="005D3C81"/>
    <w:rsid w:val="00626FBE"/>
    <w:rsid w:val="00634AE9"/>
    <w:rsid w:val="006467DA"/>
    <w:rsid w:val="0066401C"/>
    <w:rsid w:val="00693582"/>
    <w:rsid w:val="006A7A66"/>
    <w:rsid w:val="006C2700"/>
    <w:rsid w:val="006F12DE"/>
    <w:rsid w:val="00703C2A"/>
    <w:rsid w:val="00760813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1373"/>
    <w:rsid w:val="00B06871"/>
    <w:rsid w:val="00B10936"/>
    <w:rsid w:val="00B119DD"/>
    <w:rsid w:val="00B16B6D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C2DDB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339AA"/>
    <w:rsid w:val="00F43906"/>
    <w:rsid w:val="00F75133"/>
    <w:rsid w:val="00F766BA"/>
    <w:rsid w:val="00FC1A98"/>
    <w:rsid w:val="00FD2099"/>
    <w:rsid w:val="00FD51A4"/>
    <w:rsid w:val="00FE482B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E8E03-839F-4AAE-BC83-FE8601627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2022-12-06T05:16:00Z</cp:lastPrinted>
  <dcterms:created xsi:type="dcterms:W3CDTF">2022-12-01T08:03:00Z</dcterms:created>
  <dcterms:modified xsi:type="dcterms:W3CDTF">2022-12-06T05:16:00Z</dcterms:modified>
</cp:coreProperties>
</file>