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  <w:r w:rsidR="007218D0">
        <w:rPr>
          <w:lang w:eastAsia="zh-CN"/>
        </w:rPr>
        <w:t xml:space="preserve"> FOR FIRST SHIPMENT (SHENZHEN SHIPMENT)</w:t>
      </w:r>
    </w:p>
    <w:p w:rsidR="00684C71" w:rsidRDefault="001A1BA7">
      <w:pPr>
        <w:rPr>
          <w:sz w:val="24"/>
          <w:lang w:eastAsia="zh-CN"/>
        </w:rPr>
      </w:pPr>
      <w:r>
        <w:rPr>
          <w:sz w:val="24"/>
        </w:rPr>
        <w:t>Date: 09</w:t>
      </w:r>
      <w:r w:rsidR="00C80FB9" w:rsidRPr="00C80FB9">
        <w:rPr>
          <w:sz w:val="24"/>
          <w:vertAlign w:val="superscript"/>
        </w:rPr>
        <w:t>th</w:t>
      </w:r>
      <w:r w:rsidR="00C80FB9">
        <w:rPr>
          <w:sz w:val="24"/>
        </w:rPr>
        <w:t xml:space="preserve"> Nov</w:t>
      </w:r>
      <w:r w:rsidR="00BC05DB">
        <w:rPr>
          <w:sz w:val="24"/>
        </w:rPr>
        <w:t xml:space="preserve"> 2023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321809">
        <w:rPr>
          <w:sz w:val="24"/>
          <w:lang w:eastAsia="zh-CN"/>
        </w:rPr>
        <w:t>48</w:t>
      </w:r>
      <w:r w:rsidR="00C80FB9">
        <w:rPr>
          <w:sz w:val="24"/>
          <w:lang w:eastAsia="zh-CN"/>
        </w:rPr>
        <w:t xml:space="preserve"> case of </w:t>
      </w:r>
      <w:r w:rsidR="001C782A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EF04AA">
        <w:rPr>
          <w:sz w:val="24"/>
          <w:lang w:eastAsia="zh-CN"/>
        </w:rPr>
        <w:t>and accessories from 1 x 40ft FR</w:t>
      </w:r>
      <w:r w:rsidR="00C80FB9">
        <w:rPr>
          <w:sz w:val="24"/>
          <w:lang w:eastAsia="zh-CN"/>
        </w:rPr>
        <w:t xml:space="preserve">, 4 x 40ft OT and 3 x 40ft HQ container, </w:t>
      </w:r>
      <w:r>
        <w:rPr>
          <w:sz w:val="24"/>
          <w:lang w:eastAsia="zh-CN"/>
        </w:rPr>
        <w:t>uncrate, shift and</w:t>
      </w:r>
      <w:r w:rsidR="00C43639">
        <w:rPr>
          <w:sz w:val="24"/>
          <w:lang w:eastAsia="zh-CN"/>
        </w:rPr>
        <w:t xml:space="preserve"> position to temporary storage location</w:t>
      </w:r>
      <w:r w:rsidR="00C80FB9">
        <w:rPr>
          <w:sz w:val="24"/>
          <w:lang w:eastAsia="zh-CN"/>
        </w:rPr>
        <w:t xml:space="preserve"> arranged by customer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1A1BA7" w:rsidRDefault="001A1B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First Shipment:</w:t>
      </w:r>
    </w:p>
    <w:p w:rsidR="006D0ED2" w:rsidRDefault="001A1BA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Guangduan Press </w:t>
      </w:r>
      <w:r w:rsidR="00C43639">
        <w:rPr>
          <w:b/>
          <w:bCs/>
          <w:sz w:val="24"/>
          <w:szCs w:val="24"/>
          <w:lang w:eastAsia="zh-CN"/>
        </w:rPr>
        <w:t xml:space="preserve">Straight Side Hydraulic Press HDIS-630 </w:t>
      </w:r>
    </w:p>
    <w:p w:rsidR="00D71D95" w:rsidRDefault="00B4600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Refer to packing list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C80FB9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Est</w:t>
      </w:r>
      <w:r w:rsidR="00321809">
        <w:rPr>
          <w:sz w:val="24"/>
          <w:lang w:eastAsia="zh-CN"/>
        </w:rPr>
        <w:t>imate schedule</w:t>
      </w:r>
      <w:r>
        <w:rPr>
          <w:sz w:val="24"/>
          <w:lang w:eastAsia="zh-CN"/>
        </w:rPr>
        <w:t>:</w:t>
      </w:r>
    </w:p>
    <w:p w:rsidR="00684C71" w:rsidRDefault="00C80F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14-17/11</w:t>
      </w:r>
      <w:r w:rsidR="00BC05DB">
        <w:rPr>
          <w:sz w:val="24"/>
          <w:lang w:eastAsia="zh-CN"/>
        </w:rPr>
        <w:t>/23</w:t>
      </w:r>
      <w:r w:rsidR="00837F27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BC05D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80FB9" w:rsidP="00707B09">
      <w:pPr>
        <w:pStyle w:val="Heading4"/>
      </w:pPr>
      <w:r>
        <w:t xml:space="preserve">249 Jalan Boon Lay </w:t>
      </w:r>
    </w:p>
    <w:p w:rsidR="00707B09" w:rsidRPr="00707B09" w:rsidRDefault="00C4363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ST</w:t>
      </w:r>
      <w:r w:rsidR="00321809">
        <w:rPr>
          <w:sz w:val="24"/>
          <w:szCs w:val="24"/>
          <w:lang w:eastAsia="zh-CN"/>
        </w:rPr>
        <w:t xml:space="preserve"> Engineering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11</w:t>
      </w:r>
      <w:r w:rsidR="00C43639">
        <w:rPr>
          <w:sz w:val="24"/>
          <w:lang w:eastAsia="zh-CN"/>
        </w:rPr>
        <w:t>0ton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EF04AA" w:rsidRDefault="00AE73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Electric</w:t>
      </w:r>
      <w:r w:rsidR="00707B09">
        <w:rPr>
          <w:sz w:val="24"/>
          <w:lang w:eastAsia="zh-CN"/>
        </w:rPr>
        <w:t xml:space="preserve"> rollers</w:t>
      </w:r>
      <w:r w:rsidR="00321809">
        <w:rPr>
          <w:sz w:val="24"/>
          <w:lang w:eastAsia="zh-CN"/>
        </w:rPr>
        <w:t>/pallet truck</w:t>
      </w:r>
    </w:p>
    <w:p w:rsidR="00650074" w:rsidRDefault="00EF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 jack </w:t>
      </w:r>
      <w:r w:rsidR="00321809">
        <w:rPr>
          <w:sz w:val="24"/>
          <w:lang w:eastAsia="zh-CN"/>
        </w:rPr>
        <w:t xml:space="preserve"> </w:t>
      </w:r>
    </w:p>
    <w:p w:rsidR="00C43639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</w:p>
    <w:p w:rsidR="00463987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63987">
        <w:rPr>
          <w:sz w:val="24"/>
          <w:lang w:eastAsia="zh-CN"/>
        </w:rPr>
        <w:t xml:space="preserve">ebbing </w:t>
      </w:r>
      <w:r>
        <w:rPr>
          <w:sz w:val="24"/>
          <w:lang w:eastAsia="zh-CN"/>
        </w:rPr>
        <w:t>sling</w:t>
      </w:r>
      <w:r w:rsidR="00463987">
        <w:rPr>
          <w:sz w:val="24"/>
          <w:lang w:eastAsia="zh-CN"/>
        </w:rPr>
        <w:t xml:space="preserve"> </w:t>
      </w:r>
    </w:p>
    <w:p w:rsidR="007C44FF" w:rsidRDefault="00C4363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D0FBE">
        <w:rPr>
          <w:sz w:val="24"/>
          <w:lang w:eastAsia="zh-CN"/>
        </w:rPr>
        <w:t>hackle</w:t>
      </w:r>
    </w:p>
    <w:p w:rsidR="00C43639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7</w:t>
      </w:r>
      <w:r w:rsidR="00C43639">
        <w:rPr>
          <w:sz w:val="24"/>
          <w:lang w:eastAsia="zh-CN"/>
        </w:rPr>
        <w:t>ton forklift</w:t>
      </w:r>
    </w:p>
    <w:p w:rsidR="00EF0653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4.5</w:t>
      </w:r>
      <w:r w:rsidR="00C43639">
        <w:rPr>
          <w:sz w:val="24"/>
          <w:lang w:eastAsia="zh-CN"/>
        </w:rPr>
        <w:t>ton forklift</w:t>
      </w:r>
    </w:p>
    <w:p w:rsidR="001A1BA7" w:rsidRDefault="007218D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1 x 3 tons diesel </w:t>
      </w:r>
      <w:r w:rsidR="001A1BA7">
        <w:rPr>
          <w:sz w:val="24"/>
          <w:lang w:eastAsia="zh-CN"/>
        </w:rPr>
        <w:t>forklift</w:t>
      </w:r>
    </w:p>
    <w:p w:rsidR="00650074" w:rsidRDefault="001A1BA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52796F">
        <w:rPr>
          <w:sz w:val="24"/>
          <w:lang w:eastAsia="zh-CN"/>
        </w:rPr>
        <w:t>scissor</w:t>
      </w:r>
      <w:r w:rsidR="00650074">
        <w:rPr>
          <w:sz w:val="24"/>
          <w:lang w:eastAsia="zh-CN"/>
        </w:rPr>
        <w:t xml:space="preserve"> lift</w:t>
      </w:r>
    </w:p>
    <w:p w:rsidR="00C43639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1A1BA7" w:rsidRDefault="001A1BA7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  <w:r w:rsidR="00AE731F">
        <w:rPr>
          <w:sz w:val="24"/>
          <w:lang w:eastAsia="zh-CN"/>
        </w:rPr>
        <w:t xml:space="preserve"> and route to machine position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43639">
        <w:rPr>
          <w:sz w:val="24"/>
          <w:lang w:eastAsia="zh-CN"/>
        </w:rPr>
        <w:t>r, rigger, signalman</w:t>
      </w:r>
      <w:r w:rsidR="00F32F82">
        <w:rPr>
          <w:sz w:val="24"/>
          <w:lang w:eastAsia="zh-CN"/>
        </w:rPr>
        <w:t>,</w:t>
      </w:r>
      <w:r w:rsidR="00C4363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lorry crane operator </w:t>
      </w:r>
      <w:r w:rsidR="00F32F82">
        <w:rPr>
          <w:sz w:val="24"/>
          <w:lang w:eastAsia="zh-CN"/>
        </w:rPr>
        <w:t xml:space="preserve">and forklift driver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AE731F">
        <w:rPr>
          <w:rFonts w:hint="eastAsia"/>
          <w:sz w:val="24"/>
          <w:lang w:eastAsia="zh-CN"/>
        </w:rPr>
        <w:t>helmet</w:t>
      </w:r>
      <w:r w:rsidR="00AD1242">
        <w:rPr>
          <w:sz w:val="24"/>
          <w:lang w:eastAsia="zh-CN"/>
        </w:rPr>
        <w:t>, safety vest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1A1BA7" w:rsidRDefault="0081336E" w:rsidP="00321809">
      <w:pPr>
        <w:pStyle w:val="Title"/>
        <w:jc w:val="left"/>
        <w:rPr>
          <w:sz w:val="24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</w:t>
      </w:r>
    </w:p>
    <w:p w:rsidR="00C43639" w:rsidRPr="001A1BA7" w:rsidRDefault="001A1BA7" w:rsidP="003218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sz w:val="24"/>
          <w:lang w:eastAsia="zh-CN"/>
        </w:rPr>
        <w:t xml:space="preserve">         </w:t>
      </w:r>
    </w:p>
    <w:p w:rsidR="000C30B5" w:rsidRDefault="000C30B5" w:rsidP="000C30B5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For 3 x 40ft HQ &amp; 4 x 40ft OT container</w:t>
      </w:r>
    </w:p>
    <w:p w:rsidR="00321809" w:rsidRDefault="000C30B5" w:rsidP="003218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lorry crane into customer factory premise</w:t>
      </w:r>
    </w:p>
    <w:p w:rsidR="00AE731F" w:rsidRDefault="00321809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 crane at designated unloading area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container back to back with lorry crane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crane to pull out cases and load onto lorry chassis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forklift to fork down cases to the ground 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</w:t>
      </w:r>
      <w:r w:rsidR="00F32F82">
        <w:rPr>
          <w:sz w:val="24"/>
          <w:lang w:eastAsia="zh-CN"/>
        </w:rPr>
        <w:t xml:space="preserve"> only</w:t>
      </w:r>
      <w:r>
        <w:rPr>
          <w:sz w:val="24"/>
          <w:lang w:eastAsia="zh-CN"/>
        </w:rPr>
        <w:t xml:space="preserve"> side cover of case</w:t>
      </w:r>
      <w:r w:rsidR="00F32F82">
        <w:rPr>
          <w:sz w:val="24"/>
          <w:lang w:eastAsia="zh-CN"/>
        </w:rPr>
        <w:t xml:space="preserve"> </w:t>
      </w:r>
    </w:p>
    <w:p w:rsidR="000C30B5" w:rsidRDefault="00F8512F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rollers/pallet truck</w:t>
      </w:r>
      <w:r w:rsidR="000C30B5">
        <w:rPr>
          <w:sz w:val="24"/>
          <w:lang w:eastAsia="zh-CN"/>
        </w:rPr>
        <w:t xml:space="preserve"> to transfer to temporary storage area </w:t>
      </w:r>
    </w:p>
    <w:p w:rsidR="000C30B5" w:rsidRDefault="000C30B5" w:rsidP="000C30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218D0" w:rsidRDefault="007218D0" w:rsidP="000C30B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7218D0" w:rsidRDefault="007218D0" w:rsidP="000C30B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</w:p>
    <w:p w:rsidR="000C30B5" w:rsidRPr="000C30B5" w:rsidRDefault="000C30B5" w:rsidP="000C30B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For 1 x 40ft FR container</w:t>
      </w:r>
      <w:r>
        <w:rPr>
          <w:sz w:val="24"/>
          <w:lang w:eastAsia="zh-CN"/>
        </w:rPr>
        <w:t xml:space="preserve"> </w:t>
      </w:r>
    </w:p>
    <w:p w:rsidR="000C30B5" w:rsidRDefault="000C30B5" w:rsidP="00AE731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110ton lorry crane into customer factory premise</w:t>
      </w:r>
    </w:p>
    <w:p w:rsidR="00B93460" w:rsidRPr="00F8512F" w:rsidRDefault="000C30B5" w:rsidP="00F851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Reverse FR container to near lorry crane </w:t>
      </w:r>
    </w:p>
    <w:p w:rsidR="00F8512F" w:rsidRPr="00F8512F" w:rsidRDefault="00F8512F" w:rsidP="00F8512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Riggers to attached sling to crane hook and secure to rigging point of case </w:t>
      </w:r>
    </w:p>
    <w:p w:rsidR="0041482A" w:rsidRPr="00F32F82" w:rsidRDefault="00F32F82" w:rsidP="00F32F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110ton lorry crane to hoist up case from container  </w:t>
      </w:r>
    </w:p>
    <w:p w:rsidR="00880467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case to the ground</w:t>
      </w:r>
    </w:p>
    <w:p w:rsidR="00D54FB8" w:rsidRDefault="00880467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</w:t>
      </w:r>
      <w:r w:rsidR="00E33CBC">
        <w:rPr>
          <w:sz w:val="24"/>
          <w:lang w:eastAsia="zh-CN"/>
        </w:rPr>
        <w:t xml:space="preserve">crate </w:t>
      </w:r>
      <w:r w:rsidR="00F32F82">
        <w:rPr>
          <w:sz w:val="24"/>
          <w:lang w:eastAsia="zh-CN"/>
        </w:rPr>
        <w:t xml:space="preserve">side cover of </w:t>
      </w:r>
      <w:r w:rsidR="00E33CBC">
        <w:rPr>
          <w:sz w:val="24"/>
          <w:lang w:eastAsia="zh-CN"/>
        </w:rPr>
        <w:t xml:space="preserve">case and put aside </w:t>
      </w:r>
      <w:r w:rsidR="00F8512F">
        <w:rPr>
          <w:sz w:val="24"/>
          <w:lang w:eastAsia="zh-CN"/>
        </w:rPr>
        <w:t xml:space="preserve"> </w:t>
      </w:r>
    </w:p>
    <w:p w:rsidR="00684C71" w:rsidRPr="00F8512F" w:rsidRDefault="00F8512F" w:rsidP="00F851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electrical rollers onto</w:t>
      </w:r>
      <w:r w:rsidR="0081336E" w:rsidRPr="00F8512F">
        <w:rPr>
          <w:sz w:val="24"/>
          <w:lang w:eastAsia="zh-CN"/>
        </w:rPr>
        <w:t xml:space="preserve"> base and secured with </w:t>
      </w:r>
      <w:r w:rsidR="00205704" w:rsidRPr="00F8512F">
        <w:rPr>
          <w:sz w:val="24"/>
          <w:lang w:eastAsia="zh-CN"/>
        </w:rPr>
        <w:t xml:space="preserve">bolts and </w:t>
      </w:r>
      <w:r w:rsidR="0081336E" w:rsidRPr="00F8512F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8512F">
        <w:rPr>
          <w:sz w:val="24"/>
          <w:lang w:eastAsia="zh-CN"/>
        </w:rPr>
        <w:t>to temporary storage</w:t>
      </w:r>
      <w:r>
        <w:rPr>
          <w:sz w:val="24"/>
          <w:lang w:eastAsia="zh-CN"/>
        </w:rPr>
        <w:t xml:space="preserve"> area</w:t>
      </w:r>
    </w:p>
    <w:p w:rsidR="00D1424C" w:rsidRPr="00776D7F" w:rsidRDefault="0041482A" w:rsidP="00776D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3A1D" w:rsidRDefault="003F3A1D">
      <w:r>
        <w:separator/>
      </w:r>
    </w:p>
  </w:endnote>
  <w:endnote w:type="continuationSeparator" w:id="0">
    <w:p w:rsidR="003F3A1D" w:rsidRDefault="003F3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218D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218D0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3A1D" w:rsidRDefault="003F3A1D">
      <w:r>
        <w:separator/>
      </w:r>
    </w:p>
  </w:footnote>
  <w:footnote w:type="continuationSeparator" w:id="0">
    <w:p w:rsidR="003F3A1D" w:rsidRDefault="003F3A1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F3A1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FE100C">
      <w:t>2826020, Fax</w:t>
    </w:r>
    <w:r w:rsidR="0081336E">
      <w:t xml:space="preserve">: </w:t>
    </w:r>
    <w:r w:rsidR="00A32709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3F3A1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343CD"/>
    <w:rsid w:val="00057FF4"/>
    <w:rsid w:val="00070794"/>
    <w:rsid w:val="000801A2"/>
    <w:rsid w:val="00090AFE"/>
    <w:rsid w:val="000C30B5"/>
    <w:rsid w:val="000C4536"/>
    <w:rsid w:val="000D1431"/>
    <w:rsid w:val="001A1BA7"/>
    <w:rsid w:val="001A2B56"/>
    <w:rsid w:val="001B649D"/>
    <w:rsid w:val="001C67C6"/>
    <w:rsid w:val="001C782A"/>
    <w:rsid w:val="00205704"/>
    <w:rsid w:val="002639DB"/>
    <w:rsid w:val="002D3928"/>
    <w:rsid w:val="00321809"/>
    <w:rsid w:val="00352C91"/>
    <w:rsid w:val="003A2878"/>
    <w:rsid w:val="003A38CC"/>
    <w:rsid w:val="003C5C9D"/>
    <w:rsid w:val="003D017C"/>
    <w:rsid w:val="003E4695"/>
    <w:rsid w:val="003F3A1D"/>
    <w:rsid w:val="00404EF6"/>
    <w:rsid w:val="00410512"/>
    <w:rsid w:val="004135BC"/>
    <w:rsid w:val="0041482A"/>
    <w:rsid w:val="00430E18"/>
    <w:rsid w:val="00463987"/>
    <w:rsid w:val="0047011D"/>
    <w:rsid w:val="005056C2"/>
    <w:rsid w:val="00515A2D"/>
    <w:rsid w:val="00517802"/>
    <w:rsid w:val="0052796F"/>
    <w:rsid w:val="0053446C"/>
    <w:rsid w:val="00596BDF"/>
    <w:rsid w:val="005D7370"/>
    <w:rsid w:val="00620E16"/>
    <w:rsid w:val="00625D4E"/>
    <w:rsid w:val="006304B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218D0"/>
    <w:rsid w:val="00776D7F"/>
    <w:rsid w:val="007C14BE"/>
    <w:rsid w:val="007C44FF"/>
    <w:rsid w:val="007E7225"/>
    <w:rsid w:val="007F48C2"/>
    <w:rsid w:val="0081336E"/>
    <w:rsid w:val="00837F27"/>
    <w:rsid w:val="008453A8"/>
    <w:rsid w:val="00867645"/>
    <w:rsid w:val="00872CB0"/>
    <w:rsid w:val="00880467"/>
    <w:rsid w:val="008E3BAF"/>
    <w:rsid w:val="008F1C49"/>
    <w:rsid w:val="009B5AD9"/>
    <w:rsid w:val="009D0FBE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D1242"/>
    <w:rsid w:val="00AD174E"/>
    <w:rsid w:val="00AE731F"/>
    <w:rsid w:val="00AF5391"/>
    <w:rsid w:val="00B022AE"/>
    <w:rsid w:val="00B164A4"/>
    <w:rsid w:val="00B27FFB"/>
    <w:rsid w:val="00B45C00"/>
    <w:rsid w:val="00B4600F"/>
    <w:rsid w:val="00B93460"/>
    <w:rsid w:val="00BC05DB"/>
    <w:rsid w:val="00BC5A20"/>
    <w:rsid w:val="00BF67C0"/>
    <w:rsid w:val="00C43639"/>
    <w:rsid w:val="00C80FB9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4AA"/>
    <w:rsid w:val="00EF0653"/>
    <w:rsid w:val="00EF2DCD"/>
    <w:rsid w:val="00F224F2"/>
    <w:rsid w:val="00F32F82"/>
    <w:rsid w:val="00F65ED0"/>
    <w:rsid w:val="00F772D1"/>
    <w:rsid w:val="00F8512F"/>
    <w:rsid w:val="00FA40A4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3314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2023-11-10T01:02:00Z</cp:lastPrinted>
  <dcterms:created xsi:type="dcterms:W3CDTF">2023-11-09T00:41:00Z</dcterms:created>
  <dcterms:modified xsi:type="dcterms:W3CDTF">2023-11-10T01:02:00Z</dcterms:modified>
</cp:coreProperties>
</file>