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703C2A">
      <w:pPr>
        <w:rPr>
          <w:sz w:val="24"/>
          <w:lang w:eastAsia="zh-CN"/>
        </w:rPr>
      </w:pPr>
      <w:r>
        <w:rPr>
          <w:sz w:val="24"/>
        </w:rPr>
        <w:t>Date: 26</w:t>
      </w:r>
      <w:r w:rsidR="00A810F9" w:rsidRPr="00A810F9">
        <w:rPr>
          <w:sz w:val="24"/>
          <w:vertAlign w:val="superscript"/>
        </w:rPr>
        <w:t>th</w:t>
      </w:r>
      <w:r w:rsidR="00A810F9">
        <w:rPr>
          <w:sz w:val="24"/>
        </w:rPr>
        <w:t xml:space="preserve"> Jan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 hoist up and lay down machine, load onto low-bed and deliver to Eric Wong warehouse for storage </w:t>
      </w:r>
      <w:bookmarkStart w:id="0" w:name="_GoBack"/>
      <w:bookmarkEnd w:id="0"/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A810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Feng Yu FDP-250</w:t>
      </w:r>
      <w:r w:rsidR="00186731">
        <w:rPr>
          <w:bCs/>
          <w:sz w:val="24"/>
          <w:szCs w:val="24"/>
          <w:lang w:eastAsia="zh-CN"/>
        </w:rPr>
        <w:t xml:space="preserve"> Press </w:t>
      </w:r>
      <w:r w:rsidR="001D17F5">
        <w:rPr>
          <w:bCs/>
          <w:sz w:val="24"/>
          <w:szCs w:val="24"/>
          <w:lang w:eastAsia="zh-CN"/>
        </w:rPr>
        <w:t xml:space="preserve">machine </w:t>
      </w:r>
    </w:p>
    <w:p w:rsidR="00186731" w:rsidRDefault="00A810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215 x 510</w:t>
      </w:r>
      <w:r w:rsidR="00186731">
        <w:rPr>
          <w:bCs/>
          <w:sz w:val="24"/>
          <w:szCs w:val="24"/>
          <w:lang w:eastAsia="zh-CN"/>
        </w:rPr>
        <w:t xml:space="preserve"> cm </w:t>
      </w:r>
    </w:p>
    <w:p w:rsidR="00186731" w:rsidRDefault="00A810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Est. Wt: 35,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810F9">
      <w:pPr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="00186731">
        <w:rPr>
          <w:sz w:val="24"/>
          <w:lang w:eastAsia="zh-CN"/>
        </w:rPr>
        <w:t>/01/2021</w:t>
      </w:r>
      <w:r w:rsidR="00EE3682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0F4B87" w:rsidP="00A810F9">
      <w:pPr>
        <w:pStyle w:val="Heading4"/>
      </w:pPr>
      <w:r>
        <w:t>249 Jalan Boon Lay</w:t>
      </w:r>
    </w:p>
    <w:p w:rsidR="000F4B87" w:rsidRPr="000F4B87" w:rsidRDefault="000F4B87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703C2A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2</w:t>
      </w:r>
      <w:r w:rsidR="005B1251">
        <w:rPr>
          <w:bCs/>
          <w:sz w:val="24"/>
          <w:lang w:eastAsia="zh-CN"/>
        </w:rPr>
        <w:t>0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703C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1059A6" w:rsidRPr="00B01373" w:rsidRDefault="00A810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Low-bed</w:t>
      </w:r>
    </w:p>
    <w:p w:rsidR="00A810F9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A810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1D17F5" w:rsidRDefault="001D17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1D17F5">
        <w:rPr>
          <w:sz w:val="24"/>
          <w:lang w:eastAsia="zh-CN"/>
        </w:rPr>
        <w:t xml:space="preserve"> to loading area</w:t>
      </w:r>
    </w:p>
    <w:p w:rsidR="001059A6" w:rsidRDefault="001D17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boom lift for r</w:t>
      </w:r>
      <w:r w:rsidR="001059A6">
        <w:rPr>
          <w:sz w:val="24"/>
          <w:lang w:eastAsia="zh-CN"/>
        </w:rPr>
        <w:t>iggers to attached required lifting gears to crane hook and secured to lifting point of machine to be lifted</w:t>
      </w:r>
    </w:p>
    <w:p w:rsidR="001059A6" w:rsidRDefault="001059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160ton mobile crane to hoist up machine</w:t>
      </w:r>
    </w:p>
    <w:p w:rsidR="00B01373" w:rsidRPr="001D17F5" w:rsidRDefault="001059A6" w:rsidP="001D17F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B01373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059A6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and load machine onto low-bed</w:t>
      </w:r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1251" w:rsidRDefault="005B1251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195B" w:rsidRDefault="001D195B">
      <w:r>
        <w:separator/>
      </w:r>
    </w:p>
  </w:endnote>
  <w:endnote w:type="continuationSeparator" w:id="0">
    <w:p w:rsidR="001D195B" w:rsidRDefault="001D1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3C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3C2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195B" w:rsidRDefault="001D195B">
      <w:r>
        <w:separator/>
      </w:r>
    </w:p>
  </w:footnote>
  <w:footnote w:type="continuationSeparator" w:id="0">
    <w:p w:rsidR="001D195B" w:rsidRDefault="001D19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D19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D195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B1251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D338F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10F9"/>
    <w:rsid w:val="00AA67DA"/>
    <w:rsid w:val="00AC41D9"/>
    <w:rsid w:val="00AE470F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90E02-925B-4394-99E0-1FC742638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16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2021-01-26T01:04:00Z</cp:lastPrinted>
  <dcterms:created xsi:type="dcterms:W3CDTF">2021-01-22T02:40:00Z</dcterms:created>
  <dcterms:modified xsi:type="dcterms:W3CDTF">2021-01-26T01:04:00Z</dcterms:modified>
</cp:coreProperties>
</file>