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770065">
      <w:pPr>
        <w:rPr>
          <w:sz w:val="24"/>
          <w:lang w:eastAsia="zh-CN"/>
        </w:rPr>
      </w:pPr>
      <w:r>
        <w:rPr>
          <w:sz w:val="24"/>
        </w:rPr>
        <w:t>Date: 16</w:t>
      </w:r>
      <w:r w:rsidRPr="00770065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E07B79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</w:t>
      </w:r>
      <w:r w:rsidR="0019380C">
        <w:rPr>
          <w:sz w:val="24"/>
          <w:lang w:eastAsia="zh-CN"/>
        </w:rPr>
        <w:t>unit machine to 3</w:t>
      </w:r>
      <w:r w:rsidR="0019380C" w:rsidRPr="0019380C">
        <w:rPr>
          <w:sz w:val="24"/>
          <w:vertAlign w:val="superscript"/>
          <w:lang w:eastAsia="zh-CN"/>
        </w:rPr>
        <w:t>rd</w:t>
      </w:r>
      <w:r w:rsidR="0019380C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, lower down onto </w:t>
      </w:r>
      <w:r w:rsidR="002A1F1E">
        <w:rPr>
          <w:sz w:val="24"/>
          <w:lang w:eastAsia="zh-CN"/>
        </w:rPr>
        <w:t>open space balcony</w:t>
      </w:r>
      <w:r w:rsidR="007A1A13">
        <w:rPr>
          <w:sz w:val="24"/>
          <w:lang w:eastAsia="zh-CN"/>
        </w:rPr>
        <w:t>, s</w:t>
      </w:r>
      <w:r w:rsidR="0019380C">
        <w:rPr>
          <w:sz w:val="24"/>
          <w:lang w:eastAsia="zh-CN"/>
        </w:rPr>
        <w:t>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Tsugami M08SY-II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165 x 170 cm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5, 000 kg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770065" w:rsidRDefault="009821EE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23-26</w:t>
      </w:r>
      <w:r w:rsidR="00770065">
        <w:rPr>
          <w:bCs/>
          <w:sz w:val="24"/>
          <w:szCs w:val="24"/>
          <w:lang w:eastAsia="zh-CN"/>
        </w:rPr>
        <w:t>/07/21</w:t>
      </w:r>
      <w:r>
        <w:rPr>
          <w:bCs/>
          <w:sz w:val="24"/>
          <w:szCs w:val="24"/>
          <w:lang w:eastAsia="zh-CN"/>
        </w:rPr>
        <w:t xml:space="preserve"> 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380C">
      <w:pPr>
        <w:pStyle w:val="Heading4"/>
      </w:pPr>
      <w:r>
        <w:t>10 Tampines North Drive 4</w:t>
      </w:r>
      <w:r w:rsidR="00E07B79">
        <w:t xml:space="preserve"> </w:t>
      </w:r>
      <w:r w:rsidR="002A1F1E">
        <w:t xml:space="preserve">#03-08   </w:t>
      </w:r>
      <w:r w:rsidR="00E07B79">
        <w:t xml:space="preserve">– </w:t>
      </w:r>
      <w:r w:rsidR="002A1F1E">
        <w:t xml:space="preserve">  </w:t>
      </w:r>
      <w:r w:rsidR="00E07B79">
        <w:t xml:space="preserve">JTC Space @ Tampines North </w:t>
      </w:r>
    </w:p>
    <w:p w:rsidR="00894879" w:rsidRPr="00894879" w:rsidRDefault="002A1F1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KS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380C">
        <w:rPr>
          <w:sz w:val="24"/>
          <w:lang w:eastAsia="zh-CN"/>
        </w:rPr>
        <w:t xml:space="preserve"> x lorry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9380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19380C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 xml:space="preserve">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07B79" w:rsidRDefault="00E07B7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87710D" w:rsidRDefault="0087710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87710D">
        <w:rPr>
          <w:rFonts w:hint="eastAsia"/>
          <w:sz w:val="24"/>
          <w:lang w:eastAsia="zh-CN"/>
        </w:rPr>
        <w:t>,</w:t>
      </w:r>
      <w:r w:rsidR="0087710D">
        <w:rPr>
          <w:sz w:val="24"/>
          <w:lang w:eastAsia="zh-CN"/>
        </w:rPr>
        <w:t xml:space="preserve"> safety</w:t>
      </w:r>
      <w:r w:rsidR="0087710D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09484D">
        <w:t>.</w:t>
      </w:r>
      <w:r w:rsidR="00B7163D">
        <w:rPr>
          <w:rFonts w:hint="eastAsia"/>
        </w:rPr>
        <w:t>O</w:t>
      </w:r>
      <w:r w:rsidR="0009484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mobile crane at site location</w:t>
      </w:r>
    </w:p>
    <w:p w:rsidR="0019380C" w:rsidRDefault="0087710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near crane</w:t>
      </w:r>
    </w:p>
    <w:p w:rsidR="002E34B8" w:rsidRDefault="002E34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</w:t>
      </w:r>
      <w:r w:rsidR="0009484D">
        <w:rPr>
          <w:sz w:val="24"/>
          <w:lang w:eastAsia="zh-CN"/>
        </w:rPr>
        <w:t>re to hoisting point of machine</w:t>
      </w:r>
    </w:p>
    <w:p w:rsidR="0009484D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0E0C97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19380C">
        <w:rPr>
          <w:sz w:val="24"/>
          <w:lang w:eastAsia="zh-CN"/>
        </w:rPr>
        <w:t>oi</w:t>
      </w:r>
      <w:r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to 3</w:t>
      </w:r>
      <w:r w:rsidR="0019380C" w:rsidRPr="0019380C">
        <w:rPr>
          <w:sz w:val="24"/>
          <w:vertAlign w:val="superscript"/>
          <w:lang w:eastAsia="zh-CN"/>
        </w:rPr>
        <w:t>rd</w:t>
      </w:r>
      <w:r>
        <w:rPr>
          <w:sz w:val="24"/>
          <w:vertAlign w:val="superscript"/>
          <w:lang w:eastAsia="zh-CN"/>
        </w:rPr>
        <w:t xml:space="preserve">  </w:t>
      </w:r>
      <w:r>
        <w:rPr>
          <w:sz w:val="24"/>
          <w:lang w:eastAsia="zh-CN"/>
        </w:rPr>
        <w:t xml:space="preserve">floor </w:t>
      </w:r>
    </w:p>
    <w:p w:rsidR="000E0C97" w:rsidRPr="0019380C" w:rsidRDefault="00934CC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3</w:t>
      </w:r>
      <w:r w:rsidRPr="00934CCF">
        <w:rPr>
          <w:sz w:val="24"/>
          <w:vertAlign w:val="superscript"/>
          <w:lang w:eastAsia="zh-CN"/>
        </w:rPr>
        <w:t>rd</w:t>
      </w:r>
      <w:r w:rsidR="002A1F1E">
        <w:rPr>
          <w:sz w:val="24"/>
          <w:lang w:eastAsia="zh-CN"/>
        </w:rPr>
        <w:t xml:space="preserve"> floor open space balcony 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01B5C">
        <w:rPr>
          <w:sz w:val="24"/>
          <w:lang w:eastAsia="zh-CN"/>
        </w:rPr>
        <w:t xml:space="preserve"> and position</w:t>
      </w:r>
      <w:r w:rsidR="000E0C97">
        <w:rPr>
          <w:sz w:val="24"/>
          <w:lang w:eastAsia="zh-CN"/>
        </w:rPr>
        <w:t xml:space="preserve"> into customer premise </w:t>
      </w:r>
    </w:p>
    <w:p w:rsidR="0009484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43A" w:rsidRDefault="00C7243A">
      <w:r>
        <w:separator/>
      </w:r>
    </w:p>
  </w:endnote>
  <w:endnote w:type="continuationSeparator" w:id="0">
    <w:p w:rsidR="00C7243A" w:rsidRDefault="00C7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21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21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43A" w:rsidRDefault="00C7243A">
      <w:r>
        <w:separator/>
      </w:r>
    </w:p>
  </w:footnote>
  <w:footnote w:type="continuationSeparator" w:id="0">
    <w:p w:rsidR="00C7243A" w:rsidRDefault="00C724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724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7243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E0C97"/>
    <w:rsid w:val="0019380C"/>
    <w:rsid w:val="001A3D96"/>
    <w:rsid w:val="00280E65"/>
    <w:rsid w:val="00281171"/>
    <w:rsid w:val="002A1F1E"/>
    <w:rsid w:val="002E34B8"/>
    <w:rsid w:val="002F4DDD"/>
    <w:rsid w:val="00380264"/>
    <w:rsid w:val="00410292"/>
    <w:rsid w:val="004913AB"/>
    <w:rsid w:val="00491CDF"/>
    <w:rsid w:val="0053381A"/>
    <w:rsid w:val="00664E02"/>
    <w:rsid w:val="00672CA0"/>
    <w:rsid w:val="00701B5C"/>
    <w:rsid w:val="00722A7B"/>
    <w:rsid w:val="007276CD"/>
    <w:rsid w:val="00770065"/>
    <w:rsid w:val="007A1A13"/>
    <w:rsid w:val="007D3772"/>
    <w:rsid w:val="0087710D"/>
    <w:rsid w:val="00894879"/>
    <w:rsid w:val="00902F17"/>
    <w:rsid w:val="00934CCF"/>
    <w:rsid w:val="00966F5B"/>
    <w:rsid w:val="009821EE"/>
    <w:rsid w:val="00A10F11"/>
    <w:rsid w:val="00B21972"/>
    <w:rsid w:val="00B56650"/>
    <w:rsid w:val="00B57912"/>
    <w:rsid w:val="00B7163D"/>
    <w:rsid w:val="00BA266C"/>
    <w:rsid w:val="00C3785C"/>
    <w:rsid w:val="00C44C52"/>
    <w:rsid w:val="00C7243A"/>
    <w:rsid w:val="00C916AC"/>
    <w:rsid w:val="00CC59C2"/>
    <w:rsid w:val="00CD4486"/>
    <w:rsid w:val="00D00F22"/>
    <w:rsid w:val="00D602F2"/>
    <w:rsid w:val="00D83EFC"/>
    <w:rsid w:val="00D856F6"/>
    <w:rsid w:val="00DF225D"/>
    <w:rsid w:val="00E07B79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2021-07-16T08:42:00Z</cp:lastPrinted>
  <dcterms:created xsi:type="dcterms:W3CDTF">2021-06-29T02:32:00Z</dcterms:created>
  <dcterms:modified xsi:type="dcterms:W3CDTF">2021-07-16T08:42:00Z</dcterms:modified>
</cp:coreProperties>
</file>