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6F052F">
      <w:pPr>
        <w:rPr>
          <w:sz w:val="24"/>
          <w:lang w:eastAsia="zh-CN"/>
        </w:rPr>
      </w:pPr>
      <w:r>
        <w:rPr>
          <w:sz w:val="24"/>
        </w:rPr>
        <w:t>Date: 13</w:t>
      </w:r>
      <w:r w:rsidRPr="006F052F">
        <w:rPr>
          <w:sz w:val="24"/>
          <w:vertAlign w:val="superscript"/>
        </w:rPr>
        <w:t>th</w:t>
      </w:r>
      <w:r>
        <w:rPr>
          <w:sz w:val="24"/>
        </w:rPr>
        <w:t xml:space="preserve"> Mar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6F05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</w:t>
      </w:r>
      <w:r w:rsidR="00E07B79">
        <w:rPr>
          <w:sz w:val="24"/>
          <w:lang w:eastAsia="zh-CN"/>
        </w:rPr>
        <w:t xml:space="preserve"> 1 </w:t>
      </w:r>
      <w:r>
        <w:rPr>
          <w:sz w:val="24"/>
          <w:lang w:eastAsia="zh-CN"/>
        </w:rPr>
        <w:t>unit machine from</w:t>
      </w:r>
      <w:r w:rsidR="0019380C">
        <w:rPr>
          <w:sz w:val="24"/>
          <w:lang w:eastAsia="zh-CN"/>
        </w:rPr>
        <w:t xml:space="preserve"> 3</w:t>
      </w:r>
      <w:r w:rsidR="0019380C" w:rsidRPr="0019380C">
        <w:rPr>
          <w:sz w:val="24"/>
          <w:vertAlign w:val="superscript"/>
          <w:lang w:eastAsia="zh-CN"/>
        </w:rPr>
        <w:t>rd</w:t>
      </w:r>
      <w:r w:rsidR="0019380C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through </w:t>
      </w:r>
      <w:r w:rsidR="002A1F1E">
        <w:rPr>
          <w:sz w:val="24"/>
          <w:lang w:eastAsia="zh-CN"/>
        </w:rPr>
        <w:t>open space balcony</w:t>
      </w:r>
      <w:r>
        <w:rPr>
          <w:sz w:val="24"/>
          <w:lang w:eastAsia="zh-CN"/>
        </w:rPr>
        <w:t xml:space="preserve"> and load up onto lorry chassis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Machine Spec </w:t>
      </w:r>
    </w:p>
    <w:p w:rsidR="00E07B79" w:rsidRDefault="00BD1C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VM10i CNC</w:t>
      </w:r>
    </w:p>
    <w:p w:rsidR="00E07B79" w:rsidRDefault="00BD1C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1.8m x 1.74m x 2.3m</w:t>
      </w:r>
    </w:p>
    <w:p w:rsidR="00E07B79" w:rsidRDefault="00BD1C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300</w:t>
      </w:r>
      <w:r w:rsidR="00E07B79">
        <w:rPr>
          <w:bCs/>
          <w:sz w:val="24"/>
          <w:szCs w:val="24"/>
          <w:lang w:eastAsia="zh-CN"/>
        </w:rPr>
        <w:t xml:space="preserve"> kg </w:t>
      </w:r>
    </w:p>
    <w:p w:rsidR="00E07B79" w:rsidRP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9821EE" w:rsidRDefault="00E07B7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770065" w:rsidRDefault="006F052F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17/03/23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E07B79" w:rsidRPr="006F052F" w:rsidRDefault="00A3745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13:00 pm</w:t>
      </w:r>
    </w:p>
    <w:p w:rsidR="00E07B79" w:rsidRP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9380C">
      <w:pPr>
        <w:pStyle w:val="Heading4"/>
      </w:pPr>
      <w:r>
        <w:t>10 Tampines North Drive 4</w:t>
      </w:r>
      <w:r w:rsidR="00E07B79">
        <w:t xml:space="preserve"> </w:t>
      </w:r>
      <w:r w:rsidR="00BD1C6C">
        <w:t>#03-10</w:t>
      </w:r>
      <w:r w:rsidR="002A1F1E">
        <w:t xml:space="preserve">   </w:t>
      </w:r>
      <w:r w:rsidR="00E07B79">
        <w:t xml:space="preserve">– </w:t>
      </w:r>
      <w:r w:rsidR="002A1F1E">
        <w:t xml:space="preserve">  </w:t>
      </w:r>
      <w:r w:rsidR="00E07B79">
        <w:t xml:space="preserve">JTC Space @ Tampines North </w:t>
      </w:r>
    </w:p>
    <w:p w:rsidR="00894879" w:rsidRPr="00894879" w:rsidRDefault="00BD1C6C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Guoxin Manufacturing</w:t>
      </w:r>
      <w:r w:rsidR="00C346F8">
        <w:rPr>
          <w:sz w:val="24"/>
          <w:szCs w:val="24"/>
          <w:lang w:eastAsia="zh-CN"/>
        </w:rPr>
        <w:t xml:space="preserve"> </w:t>
      </w:r>
      <w:r w:rsidR="00902F17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0E0C97" w:rsidRDefault="00E07B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19380C">
        <w:rPr>
          <w:sz w:val="24"/>
          <w:lang w:eastAsia="zh-CN"/>
        </w:rPr>
        <w:t xml:space="preserve"> x lorry</w:t>
      </w:r>
    </w:p>
    <w:p w:rsidR="007A1A13" w:rsidRDefault="007A1A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19380C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9380C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07B7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07B79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19380C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 xml:space="preserve">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7A1A13" w:rsidRDefault="007A1A13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E07B79" w:rsidRDefault="009F5E9D">
      <w:pPr>
        <w:rPr>
          <w:sz w:val="24"/>
          <w:lang w:eastAsia="zh-CN"/>
        </w:rPr>
      </w:pPr>
      <w:r>
        <w:rPr>
          <w:sz w:val="24"/>
          <w:lang w:eastAsia="zh-CN"/>
        </w:rPr>
        <w:t>Implementation of traffic control such as a</w:t>
      </w:r>
      <w:r w:rsidR="00E07B79">
        <w:rPr>
          <w:sz w:val="24"/>
          <w:lang w:eastAsia="zh-CN"/>
        </w:rPr>
        <w:t xml:space="preserve">ssignment of </w:t>
      </w:r>
      <w:r>
        <w:rPr>
          <w:sz w:val="24"/>
          <w:lang w:eastAsia="zh-CN"/>
        </w:rPr>
        <w:t>worker to act as banksman/</w:t>
      </w:r>
      <w:r w:rsidR="00E07B79">
        <w:rPr>
          <w:sz w:val="24"/>
          <w:lang w:eastAsia="zh-CN"/>
        </w:rPr>
        <w:t xml:space="preserve">traffic controller to </w:t>
      </w:r>
      <w:r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87710D" w:rsidRDefault="0087710D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19380C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 w:rsidR="0087710D">
        <w:rPr>
          <w:rFonts w:hint="eastAsia"/>
          <w:sz w:val="24"/>
          <w:lang w:eastAsia="zh-CN"/>
        </w:rPr>
        <w:t>,</w:t>
      </w:r>
      <w:r w:rsidR="0087710D">
        <w:rPr>
          <w:sz w:val="24"/>
          <w:lang w:eastAsia="zh-CN"/>
        </w:rPr>
        <w:t xml:space="preserve"> safety</w:t>
      </w:r>
      <w:r w:rsidR="0087710D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09484D">
        <w:t>.</w:t>
      </w:r>
      <w:r w:rsidR="00B7163D">
        <w:rPr>
          <w:rFonts w:hint="eastAsia"/>
        </w:rPr>
        <w:t>O</w:t>
      </w:r>
      <w:r w:rsidR="0009484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87710D" w:rsidRDefault="000E0C97" w:rsidP="0087710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7710D">
        <w:rPr>
          <w:b w:val="0"/>
          <w:sz w:val="20"/>
          <w:u w:val="none"/>
          <w:lang w:eastAsia="zh-CN"/>
        </w:rPr>
        <w:t xml:space="preserve">                               </w:t>
      </w:r>
      <w:r w:rsidR="00EC0AFE">
        <w:rPr>
          <w:b w:val="0"/>
          <w:sz w:val="20"/>
          <w:u w:val="none"/>
          <w:lang w:eastAsia="zh-CN"/>
        </w:rPr>
        <w:t xml:space="preserve">     </w:t>
      </w:r>
      <w:r>
        <w:rPr>
          <w:rFonts w:hint="eastAsia"/>
          <w:lang w:eastAsia="zh-CN"/>
        </w:rPr>
        <w:t>JOB SCOPE</w:t>
      </w:r>
    </w:p>
    <w:p w:rsidR="000E0C97" w:rsidRDefault="008771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 crane</w:t>
      </w:r>
      <w:r w:rsidR="000E0C97">
        <w:rPr>
          <w:sz w:val="24"/>
          <w:lang w:eastAsia="zh-CN"/>
        </w:rPr>
        <w:t xml:space="preserve"> at designated hoisting area for the lift</w:t>
      </w:r>
    </w:p>
    <w:p w:rsidR="0009484D" w:rsidRDefault="0009484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mobile crane at site location</w:t>
      </w:r>
    </w:p>
    <w:p w:rsidR="0019380C" w:rsidRDefault="006F052F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to open space balcony </w:t>
      </w:r>
    </w:p>
    <w:p w:rsidR="002E34B8" w:rsidRDefault="002E34B8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</w:t>
      </w:r>
      <w:r w:rsidR="009F5E9D">
        <w:rPr>
          <w:sz w:val="24"/>
          <w:lang w:eastAsia="zh-CN"/>
        </w:rPr>
        <w:t>re to rigging</w:t>
      </w:r>
      <w:r w:rsidR="0009484D">
        <w:rPr>
          <w:sz w:val="24"/>
          <w:lang w:eastAsia="zh-CN"/>
        </w:rPr>
        <w:t xml:space="preserve"> point of machine</w:t>
      </w:r>
    </w:p>
    <w:p w:rsidR="0009484D" w:rsidRDefault="0009484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1ft above ground to check on balancing</w:t>
      </w:r>
    </w:p>
    <w:p w:rsidR="000E0C97" w:rsidRDefault="0009484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well balance, h</w:t>
      </w:r>
      <w:r w:rsidR="0019380C">
        <w:rPr>
          <w:sz w:val="24"/>
          <w:lang w:eastAsia="zh-CN"/>
        </w:rPr>
        <w:t>oi</w:t>
      </w:r>
      <w:r w:rsidR="006F052F">
        <w:rPr>
          <w:sz w:val="24"/>
          <w:lang w:eastAsia="zh-CN"/>
        </w:rPr>
        <w:t>st down machine from</w:t>
      </w:r>
      <w:r w:rsidR="0019380C">
        <w:rPr>
          <w:sz w:val="24"/>
          <w:lang w:eastAsia="zh-CN"/>
        </w:rPr>
        <w:t xml:space="preserve"> 3</w:t>
      </w:r>
      <w:r w:rsidR="0019380C" w:rsidRPr="0019380C">
        <w:rPr>
          <w:sz w:val="24"/>
          <w:vertAlign w:val="superscript"/>
          <w:lang w:eastAsia="zh-CN"/>
        </w:rPr>
        <w:t>rd</w:t>
      </w:r>
      <w:r>
        <w:rPr>
          <w:sz w:val="24"/>
          <w:vertAlign w:val="superscript"/>
          <w:lang w:eastAsia="zh-CN"/>
        </w:rPr>
        <w:t xml:space="preserve">  </w:t>
      </w:r>
      <w:r>
        <w:rPr>
          <w:sz w:val="24"/>
          <w:lang w:eastAsia="zh-CN"/>
        </w:rPr>
        <w:t xml:space="preserve">floor </w:t>
      </w:r>
      <w:r w:rsidR="006F052F">
        <w:rPr>
          <w:sz w:val="24"/>
          <w:lang w:eastAsia="zh-CN"/>
        </w:rPr>
        <w:t>to the ground</w:t>
      </w:r>
    </w:p>
    <w:p w:rsidR="000E0C97" w:rsidRPr="0019380C" w:rsidRDefault="006F052F" w:rsidP="0019380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lorry chassis </w:t>
      </w:r>
    </w:p>
    <w:p w:rsidR="000E0C97" w:rsidRDefault="006F05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 rigging point</w:t>
      </w:r>
    </w:p>
    <w:p w:rsidR="000E0C97" w:rsidRDefault="006F05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prior to moving out of premise </w:t>
      </w:r>
      <w:bookmarkStart w:id="0" w:name="_GoBack"/>
      <w:bookmarkEnd w:id="0"/>
    </w:p>
    <w:p w:rsidR="0009484D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09484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EC0AFE">
        <w:rPr>
          <w:sz w:val="24"/>
          <w:lang w:eastAsia="zh-CN"/>
        </w:rPr>
        <w:t>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4961" w:rsidRDefault="00F94961">
      <w:r>
        <w:separator/>
      </w:r>
    </w:p>
  </w:endnote>
  <w:endnote w:type="continuationSeparator" w:id="0">
    <w:p w:rsidR="00F94961" w:rsidRDefault="00F94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F052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F052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4961" w:rsidRDefault="00F94961">
      <w:r>
        <w:separator/>
      </w:r>
    </w:p>
  </w:footnote>
  <w:footnote w:type="continuationSeparator" w:id="0">
    <w:p w:rsidR="00F94961" w:rsidRDefault="00F949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F9496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F94961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9484D"/>
    <w:rsid w:val="000E0C97"/>
    <w:rsid w:val="00134F09"/>
    <w:rsid w:val="0019380C"/>
    <w:rsid w:val="001A3D96"/>
    <w:rsid w:val="00280E65"/>
    <w:rsid w:val="00281171"/>
    <w:rsid w:val="002A1F1E"/>
    <w:rsid w:val="002E34B8"/>
    <w:rsid w:val="002F4DDD"/>
    <w:rsid w:val="00380264"/>
    <w:rsid w:val="00410292"/>
    <w:rsid w:val="004913AB"/>
    <w:rsid w:val="00491CDF"/>
    <w:rsid w:val="0053381A"/>
    <w:rsid w:val="00664E02"/>
    <w:rsid w:val="00672CA0"/>
    <w:rsid w:val="006F052F"/>
    <w:rsid w:val="00701B5C"/>
    <w:rsid w:val="00722A7B"/>
    <w:rsid w:val="007276CD"/>
    <w:rsid w:val="00770065"/>
    <w:rsid w:val="007A1A13"/>
    <w:rsid w:val="007D3772"/>
    <w:rsid w:val="00857DE3"/>
    <w:rsid w:val="0087710D"/>
    <w:rsid w:val="00894879"/>
    <w:rsid w:val="00902F17"/>
    <w:rsid w:val="00934CCF"/>
    <w:rsid w:val="00966F5B"/>
    <w:rsid w:val="009821EE"/>
    <w:rsid w:val="009F5E9D"/>
    <w:rsid w:val="00A10F11"/>
    <w:rsid w:val="00A3745C"/>
    <w:rsid w:val="00B21972"/>
    <w:rsid w:val="00B56650"/>
    <w:rsid w:val="00B57912"/>
    <w:rsid w:val="00B7163D"/>
    <w:rsid w:val="00B85594"/>
    <w:rsid w:val="00BA266C"/>
    <w:rsid w:val="00BD1C6C"/>
    <w:rsid w:val="00C346F8"/>
    <w:rsid w:val="00C3785C"/>
    <w:rsid w:val="00C44C52"/>
    <w:rsid w:val="00C7243A"/>
    <w:rsid w:val="00C916AC"/>
    <w:rsid w:val="00CC59C2"/>
    <w:rsid w:val="00CD4486"/>
    <w:rsid w:val="00D00F22"/>
    <w:rsid w:val="00D602F2"/>
    <w:rsid w:val="00D83EFC"/>
    <w:rsid w:val="00D856F6"/>
    <w:rsid w:val="00DF225D"/>
    <w:rsid w:val="00E07B79"/>
    <w:rsid w:val="00E70F6C"/>
    <w:rsid w:val="00EB390A"/>
    <w:rsid w:val="00EC0AFE"/>
    <w:rsid w:val="00F338D8"/>
    <w:rsid w:val="00F9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2021-07-16T08:42:00Z</cp:lastPrinted>
  <dcterms:created xsi:type="dcterms:W3CDTF">2023-03-13T01:29:00Z</dcterms:created>
  <dcterms:modified xsi:type="dcterms:W3CDTF">2023-03-13T01:29:00Z</dcterms:modified>
</cp:coreProperties>
</file>