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A7E73">
      <w:pPr>
        <w:rPr>
          <w:sz w:val="24"/>
          <w:lang w:eastAsia="zh-CN"/>
        </w:rPr>
      </w:pPr>
      <w:r>
        <w:rPr>
          <w:sz w:val="24"/>
        </w:rPr>
        <w:t>Date: 16</w:t>
      </w:r>
      <w:r w:rsidR="00135B76" w:rsidRPr="00135B76">
        <w:rPr>
          <w:sz w:val="24"/>
          <w:vertAlign w:val="superscript"/>
        </w:rPr>
        <w:t>th</w:t>
      </w:r>
      <w:r w:rsidR="00135B76">
        <w:rPr>
          <w:sz w:val="24"/>
        </w:rPr>
        <w:t xml:space="preserve"> Dec</w:t>
      </w:r>
      <w:r w:rsidR="00C11B9A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56A1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35B76">
        <w:rPr>
          <w:sz w:val="24"/>
          <w:lang w:eastAsia="zh-CN"/>
        </w:rPr>
        <w:t>unload 12</w:t>
      </w:r>
      <w:r w:rsidR="00C11B9A">
        <w:rPr>
          <w:sz w:val="24"/>
          <w:lang w:eastAsia="zh-CN"/>
        </w:rPr>
        <w:t xml:space="preserve"> cases</w:t>
      </w:r>
      <w:r w:rsidR="003571AC">
        <w:rPr>
          <w:sz w:val="24"/>
          <w:lang w:eastAsia="zh-CN"/>
        </w:rPr>
        <w:t xml:space="preserve"> </w:t>
      </w:r>
      <w:r w:rsidR="00135B76">
        <w:rPr>
          <w:sz w:val="24"/>
          <w:lang w:eastAsia="zh-CN"/>
        </w:rPr>
        <w:t>of 1 set Gundrill</w:t>
      </w:r>
      <w:r w:rsidR="001A485A">
        <w:rPr>
          <w:sz w:val="24"/>
          <w:lang w:eastAsia="zh-CN"/>
        </w:rPr>
        <w:t xml:space="preserve"> machine </w:t>
      </w:r>
      <w:r w:rsidR="003571AC">
        <w:rPr>
          <w:sz w:val="24"/>
          <w:lang w:eastAsia="zh-CN"/>
        </w:rPr>
        <w:t xml:space="preserve">from </w:t>
      </w:r>
      <w:r w:rsidR="003D176E">
        <w:rPr>
          <w:sz w:val="24"/>
          <w:lang w:eastAsia="zh-CN"/>
        </w:rPr>
        <w:t>container</w:t>
      </w:r>
      <w:r w:rsidR="003571AC">
        <w:rPr>
          <w:sz w:val="24"/>
          <w:lang w:eastAsia="zh-CN"/>
        </w:rPr>
        <w:t>, un</w:t>
      </w:r>
      <w:r w:rsidR="007628EE">
        <w:rPr>
          <w:sz w:val="24"/>
          <w:lang w:eastAsia="zh-CN"/>
        </w:rPr>
        <w:t>crate, hoist and detach machine</w:t>
      </w:r>
      <w:r w:rsidR="006D440D">
        <w:rPr>
          <w:sz w:val="24"/>
          <w:lang w:eastAsia="zh-CN"/>
        </w:rPr>
        <w:t xml:space="preserve"> from base,</w:t>
      </w:r>
      <w:r w:rsidR="003571AC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1A485A">
        <w:rPr>
          <w:sz w:val="24"/>
          <w:lang w:eastAsia="zh-CN"/>
        </w:rPr>
        <w:t>production</w:t>
      </w:r>
      <w:r w:rsidR="006D440D">
        <w:rPr>
          <w:sz w:val="24"/>
          <w:lang w:eastAsia="zh-CN"/>
        </w:rPr>
        <w:t xml:space="preserve"> at ground floor</w:t>
      </w:r>
      <w:r w:rsidR="00456A15">
        <w:rPr>
          <w:sz w:val="24"/>
          <w:lang w:eastAsia="zh-CN"/>
        </w:rPr>
        <w:t xml:space="preserve"> </w:t>
      </w:r>
    </w:p>
    <w:p w:rsidR="00BF1F53" w:rsidRDefault="00456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BF1F53" w:rsidRDefault="007628E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BF1F53">
        <w:rPr>
          <w:b/>
          <w:sz w:val="32"/>
          <w:szCs w:val="32"/>
          <w:u w:val="single"/>
          <w:lang w:eastAsia="zh-CN"/>
        </w:rPr>
        <w:t xml:space="preserve"> Spec</w:t>
      </w:r>
    </w:p>
    <w:p w:rsidR="003571AC" w:rsidRPr="001A485A" w:rsidRDefault="001A485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</w:t>
      </w:r>
      <w:r w:rsidR="003571AC">
        <w:rPr>
          <w:sz w:val="24"/>
          <w:szCs w:val="24"/>
          <w:lang w:eastAsia="zh-CN"/>
        </w:rPr>
        <w:t xml:space="preserve">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11B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35B76">
      <w:pPr>
        <w:rPr>
          <w:sz w:val="24"/>
          <w:lang w:eastAsia="zh-CN"/>
        </w:rPr>
      </w:pPr>
      <w:r>
        <w:rPr>
          <w:sz w:val="24"/>
          <w:lang w:eastAsia="zh-CN"/>
        </w:rPr>
        <w:t>18-20/12</w:t>
      </w:r>
      <w:r w:rsidR="00012831">
        <w:rPr>
          <w:sz w:val="24"/>
          <w:lang w:eastAsia="zh-CN"/>
        </w:rPr>
        <w:t>/2019</w:t>
      </w:r>
      <w:r w:rsidR="00447742">
        <w:rPr>
          <w:sz w:val="24"/>
          <w:lang w:eastAsia="zh-CN"/>
        </w:rPr>
        <w:t xml:space="preserve">  </w:t>
      </w:r>
      <w:r w:rsidR="003571AC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11B9A" w:rsidRDefault="00C11B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11B9A" w:rsidRPr="00C11B9A" w:rsidRDefault="000128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C11B9A">
        <w:rPr>
          <w:bCs/>
          <w:sz w:val="24"/>
          <w:szCs w:val="24"/>
          <w:lang w:eastAsia="zh-CN"/>
        </w:rPr>
        <w:t xml:space="preserve"> </w:t>
      </w:r>
    </w:p>
    <w:p w:rsidR="00C11B9A" w:rsidRDefault="00C11B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1A485A" w:rsidP="00E14B73">
      <w:pPr>
        <w:pStyle w:val="Heading4"/>
      </w:pPr>
      <w:r>
        <w:t>11 Tuas South Ave 12</w:t>
      </w:r>
    </w:p>
    <w:p w:rsidR="00447742" w:rsidRPr="00447742" w:rsidRDefault="001A485A" w:rsidP="0044774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Halliburton Completions MFG Pte Ltd</w:t>
      </w:r>
      <w:r w:rsidR="00C11B9A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A7E73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C11B9A">
        <w:rPr>
          <w:sz w:val="24"/>
          <w:lang w:eastAsia="zh-CN"/>
        </w:rPr>
        <w:t xml:space="preserve">633 </w:t>
      </w:r>
      <w:r w:rsidR="00135B76">
        <w:rPr>
          <w:sz w:val="24"/>
          <w:lang w:eastAsia="zh-CN"/>
        </w:rPr>
        <w:t>lorry loader – PALFINGER PK</w:t>
      </w:r>
      <w:r w:rsidR="00FA7E73">
        <w:rPr>
          <w:sz w:val="24"/>
          <w:lang w:eastAsia="zh-CN"/>
        </w:rPr>
        <w:t>100002E</w:t>
      </w:r>
    </w:p>
    <w:p w:rsidR="006467DA" w:rsidRDefault="00FA7E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Air r</w:t>
      </w:r>
      <w:r w:rsidR="00135B76">
        <w:rPr>
          <w:sz w:val="24"/>
          <w:lang w:eastAsia="zh-CN"/>
        </w:rPr>
        <w:t>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C11B9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C11B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plywood (for flooring protection)</w:t>
      </w:r>
      <w:r w:rsidR="001268A8">
        <w:rPr>
          <w:sz w:val="24"/>
          <w:lang w:eastAsia="zh-CN"/>
        </w:rPr>
        <w:t xml:space="preserve">  </w:t>
      </w:r>
    </w:p>
    <w:p w:rsidR="00F442C2" w:rsidRDefault="00F442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447742" w:rsidRDefault="00447742" w:rsidP="00147D2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FA7E73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47742">
        <w:rPr>
          <w:sz w:val="24"/>
          <w:lang w:eastAsia="zh-CN"/>
        </w:rPr>
        <w:t xml:space="preserve"> </w:t>
      </w:r>
    </w:p>
    <w:p w:rsidR="006467DA" w:rsidRPr="001A485A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11B9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11B9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</w:t>
      </w:r>
      <w:r w:rsidR="001A485A">
        <w:rPr>
          <w:sz w:val="24"/>
          <w:lang w:eastAsia="zh-CN"/>
        </w:rPr>
        <w:t xml:space="preserve">ved in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176E" w:rsidRDefault="003D176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7628EE">
        <w:rPr>
          <w:sz w:val="24"/>
          <w:lang w:eastAsia="zh-CN"/>
        </w:rPr>
        <w:t xml:space="preserve"> safety</w:t>
      </w:r>
      <w:r w:rsidR="007628EE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C11B9A">
        <w:t>.</w:t>
      </w:r>
      <w:r w:rsidR="001268A8">
        <w:rPr>
          <w:rFonts w:hint="eastAsia"/>
        </w:rPr>
        <w:t>O</w:t>
      </w:r>
      <w:r w:rsidR="00C11B9A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C11B9A" w:rsidRDefault="006467DA" w:rsidP="00C11B9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C11B9A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14B73" w:rsidRDefault="00C11B9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FA7E73">
        <w:rPr>
          <w:sz w:val="24"/>
          <w:lang w:eastAsia="zh-CN"/>
        </w:rPr>
        <w:t>un</w:t>
      </w:r>
      <w:r w:rsidR="007628EE">
        <w:rPr>
          <w:sz w:val="24"/>
          <w:lang w:eastAsia="zh-CN"/>
        </w:rPr>
        <w:t>loading</w:t>
      </w:r>
      <w:r w:rsidR="00EC37A1">
        <w:rPr>
          <w:sz w:val="24"/>
          <w:lang w:eastAsia="zh-CN"/>
        </w:rPr>
        <w:t xml:space="preserve"> </w:t>
      </w:r>
      <w:r w:rsidR="00FA7E73">
        <w:rPr>
          <w:sz w:val="24"/>
          <w:lang w:eastAsia="zh-CN"/>
        </w:rPr>
        <w:t xml:space="preserve">area </w:t>
      </w:r>
    </w:p>
    <w:p w:rsidR="00C11B9A" w:rsidRPr="00447742" w:rsidRDefault="00C11B9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case</w:t>
      </w:r>
      <w:r w:rsidR="00FA7E73">
        <w:rPr>
          <w:sz w:val="24"/>
          <w:lang w:eastAsia="zh-CN"/>
        </w:rPr>
        <w:t xml:space="preserve"> from container to the ground</w:t>
      </w:r>
    </w:p>
    <w:p w:rsidR="006467DA" w:rsidRPr="00B61A87" w:rsidRDefault="0044774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D51A21">
        <w:rPr>
          <w:sz w:val="24"/>
          <w:lang w:eastAsia="zh-CN"/>
        </w:rPr>
        <w:t>case</w:t>
      </w:r>
      <w:r w:rsidR="000D3F7C" w:rsidRPr="00B61A87">
        <w:rPr>
          <w:sz w:val="24"/>
          <w:lang w:eastAsia="zh-CN"/>
        </w:rPr>
        <w:t xml:space="preserve"> </w:t>
      </w:r>
    </w:p>
    <w:p w:rsidR="00E14B73" w:rsidRDefault="0089628B" w:rsidP="001A48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11B9A">
        <w:rPr>
          <w:sz w:val="24"/>
          <w:lang w:eastAsia="zh-CN"/>
        </w:rPr>
        <w:t>up and detach machine</w:t>
      </w:r>
      <w:r w:rsidR="00A84205">
        <w:rPr>
          <w:sz w:val="24"/>
          <w:lang w:eastAsia="zh-CN"/>
        </w:rPr>
        <w:t xml:space="preserve"> from base</w:t>
      </w:r>
    </w:p>
    <w:p w:rsidR="00FA7E73" w:rsidRPr="001A485A" w:rsidRDefault="00FA7E73" w:rsidP="001A48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C11B9A" w:rsidRPr="00447742" w:rsidRDefault="00C11B9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FA7E73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083372"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C11B9A">
        <w:rPr>
          <w:sz w:val="24"/>
          <w:lang w:eastAsia="zh-CN"/>
        </w:rPr>
        <w:t xml:space="preserve">machine </w:t>
      </w:r>
      <w:r w:rsidR="00EF789A">
        <w:rPr>
          <w:sz w:val="24"/>
          <w:lang w:eastAsia="zh-CN"/>
        </w:rPr>
        <w:t>base for the move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14B73">
        <w:rPr>
          <w:sz w:val="24"/>
          <w:lang w:eastAsia="zh-CN"/>
        </w:rPr>
        <w:t xml:space="preserve">and </w:t>
      </w:r>
      <w:r w:rsidR="00C11B9A">
        <w:rPr>
          <w:sz w:val="24"/>
          <w:lang w:eastAsia="zh-CN"/>
        </w:rPr>
        <w:t>t</w:t>
      </w:r>
      <w:r w:rsidR="001A485A">
        <w:rPr>
          <w:sz w:val="24"/>
          <w:lang w:eastAsia="zh-CN"/>
        </w:rPr>
        <w:t>ransport machine into production area</w:t>
      </w:r>
      <w:r w:rsidR="00C11B9A">
        <w:rPr>
          <w:sz w:val="24"/>
          <w:lang w:eastAsia="zh-CN"/>
        </w:rPr>
        <w:t xml:space="preserve"> at </w:t>
      </w:r>
      <w:r w:rsidR="00E14B73">
        <w:rPr>
          <w:sz w:val="24"/>
          <w:lang w:eastAsia="zh-CN"/>
        </w:rPr>
        <w:t>ground floor</w:t>
      </w:r>
    </w:p>
    <w:p w:rsidR="00FA7E73" w:rsidRDefault="00C11B9A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C11B9A" w:rsidRPr="00EF789A" w:rsidRDefault="00FA7E7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C11B9A">
        <w:rPr>
          <w:sz w:val="24"/>
          <w:lang w:eastAsia="zh-CN"/>
        </w:rPr>
        <w:t xml:space="preserve"> </w:t>
      </w:r>
    </w:p>
    <w:p w:rsidR="00C11B9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C11B9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1D35" w:rsidRDefault="001F1D35">
      <w:r>
        <w:separator/>
      </w:r>
    </w:p>
  </w:endnote>
  <w:endnote w:type="continuationSeparator" w:id="0">
    <w:p w:rsidR="001F1D35" w:rsidRDefault="001F1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7E7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7E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1D35" w:rsidRDefault="001F1D35">
      <w:r>
        <w:separator/>
      </w:r>
    </w:p>
  </w:footnote>
  <w:footnote w:type="continuationSeparator" w:id="0">
    <w:p w:rsidR="001F1D35" w:rsidRDefault="001F1D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F1D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7628E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F1D3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A36DA"/>
    <w:multiLevelType w:val="hybridMultilevel"/>
    <w:tmpl w:val="5B3EEF1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4697E"/>
    <w:multiLevelType w:val="hybridMultilevel"/>
    <w:tmpl w:val="149C05A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1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831"/>
    <w:rsid w:val="0007152C"/>
    <w:rsid w:val="00083372"/>
    <w:rsid w:val="000C68D5"/>
    <w:rsid w:val="000D3C89"/>
    <w:rsid w:val="000D3F7C"/>
    <w:rsid w:val="001268A8"/>
    <w:rsid w:val="0013543A"/>
    <w:rsid w:val="00135B76"/>
    <w:rsid w:val="00136332"/>
    <w:rsid w:val="00141D73"/>
    <w:rsid w:val="00147D28"/>
    <w:rsid w:val="001A485A"/>
    <w:rsid w:val="001A6A76"/>
    <w:rsid w:val="001F1D35"/>
    <w:rsid w:val="001F5380"/>
    <w:rsid w:val="00241657"/>
    <w:rsid w:val="00257C21"/>
    <w:rsid w:val="002B097B"/>
    <w:rsid w:val="002E0688"/>
    <w:rsid w:val="003571AC"/>
    <w:rsid w:val="003C43A5"/>
    <w:rsid w:val="003D176E"/>
    <w:rsid w:val="003D3BEA"/>
    <w:rsid w:val="00447742"/>
    <w:rsid w:val="00456A15"/>
    <w:rsid w:val="00466C7A"/>
    <w:rsid w:val="0052430D"/>
    <w:rsid w:val="005333BC"/>
    <w:rsid w:val="005728E8"/>
    <w:rsid w:val="00634800"/>
    <w:rsid w:val="006467DA"/>
    <w:rsid w:val="00663BC0"/>
    <w:rsid w:val="006D440D"/>
    <w:rsid w:val="007066F2"/>
    <w:rsid w:val="00735210"/>
    <w:rsid w:val="00742D33"/>
    <w:rsid w:val="007628EE"/>
    <w:rsid w:val="007C227E"/>
    <w:rsid w:val="008225C1"/>
    <w:rsid w:val="00895D5D"/>
    <w:rsid w:val="0089628B"/>
    <w:rsid w:val="00933FF0"/>
    <w:rsid w:val="00971AE8"/>
    <w:rsid w:val="0099046A"/>
    <w:rsid w:val="00993D74"/>
    <w:rsid w:val="00A1115F"/>
    <w:rsid w:val="00A84205"/>
    <w:rsid w:val="00A93B6F"/>
    <w:rsid w:val="00AB583B"/>
    <w:rsid w:val="00AC13BC"/>
    <w:rsid w:val="00AC2115"/>
    <w:rsid w:val="00AE736C"/>
    <w:rsid w:val="00B61A87"/>
    <w:rsid w:val="00BA65F8"/>
    <w:rsid w:val="00BF1F53"/>
    <w:rsid w:val="00C11B9A"/>
    <w:rsid w:val="00C95881"/>
    <w:rsid w:val="00D51A21"/>
    <w:rsid w:val="00E14B73"/>
    <w:rsid w:val="00E76DB5"/>
    <w:rsid w:val="00EC1220"/>
    <w:rsid w:val="00EC37A1"/>
    <w:rsid w:val="00EF789A"/>
    <w:rsid w:val="00F36CE9"/>
    <w:rsid w:val="00F442C2"/>
    <w:rsid w:val="00FA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2019-08-08T05:36:00Z</cp:lastPrinted>
  <dcterms:created xsi:type="dcterms:W3CDTF">2019-12-12T01:33:00Z</dcterms:created>
  <dcterms:modified xsi:type="dcterms:W3CDTF">2019-12-16T01:37:00Z</dcterms:modified>
</cp:coreProperties>
</file>