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E279E">
      <w:pPr>
        <w:rPr>
          <w:sz w:val="24"/>
          <w:lang w:eastAsia="zh-CN"/>
        </w:rPr>
      </w:pPr>
      <w:r>
        <w:rPr>
          <w:sz w:val="24"/>
        </w:rPr>
        <w:t>Date: 10</w:t>
      </w:r>
      <w:r w:rsidRPr="002E279E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A543EF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10DFA" w:rsidRPr="008F0512" w:rsidRDefault="00894B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6</w:t>
      </w:r>
      <w:r w:rsidR="007F6EEE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packages</w:t>
      </w:r>
      <w:r w:rsidR="00334E9D">
        <w:rPr>
          <w:sz w:val="24"/>
          <w:lang w:eastAsia="zh-CN"/>
        </w:rPr>
        <w:t xml:space="preserve">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through door</w:t>
      </w:r>
      <w:r w:rsidR="00334E9D">
        <w:rPr>
          <w:sz w:val="24"/>
          <w:lang w:eastAsia="zh-CN"/>
        </w:rPr>
        <w:t xml:space="preserve">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94BC2" w:rsidRDefault="00894B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94BC2" w:rsidRDefault="0089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1: 420 x 230 x 220 cm   /   Wt: 3, 000 kgs</w:t>
      </w:r>
    </w:p>
    <w:p w:rsidR="00894BC2" w:rsidRDefault="0089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2: 420 x 230 x 220 cm   /   Wt: 3, 150 kgs</w:t>
      </w:r>
    </w:p>
    <w:p w:rsidR="00894BC2" w:rsidRDefault="0089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3: 350 x 230 x 140 cm   /   Wt: 2, 650 kgs</w:t>
      </w:r>
    </w:p>
    <w:p w:rsidR="00894BC2" w:rsidRDefault="0089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4: 450 x 230 x 180 cm   /   Wt: 3, 200 kgs</w:t>
      </w:r>
    </w:p>
    <w:p w:rsidR="00894BC2" w:rsidRDefault="0089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5: 300 x 230 x 140 cm   /   Wt: 1, 100 kgs</w:t>
      </w:r>
    </w:p>
    <w:p w:rsidR="00894BC2" w:rsidRPr="00894BC2" w:rsidRDefault="00894B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Package 6: 440 x 230 x 140 cm   /   Wt: 1, 800 kgs</w:t>
      </w:r>
    </w:p>
    <w:p w:rsidR="00894BC2" w:rsidRDefault="00894B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2E279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11/09/2018    -    10:00 am</w:t>
      </w:r>
      <w:bookmarkStart w:id="0" w:name="_GoBack"/>
      <w:bookmarkEnd w:id="0"/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94BC2">
      <w:pPr>
        <w:pStyle w:val="Heading4"/>
      </w:pPr>
      <w:r>
        <w:t>3 Changi North St 2</w:t>
      </w:r>
      <w:r w:rsidR="00D00F22">
        <w:t xml:space="preserve">  </w:t>
      </w:r>
    </w:p>
    <w:p w:rsidR="00894879" w:rsidRPr="00894879" w:rsidRDefault="00894BC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Speed Mark Logistics</w:t>
      </w:r>
      <w:r w:rsidR="007F6EE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894BC2"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</w:t>
      </w:r>
    </w:p>
    <w:p w:rsidR="00334E9D" w:rsidRDefault="00894B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672C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35 </w:t>
      </w:r>
      <w:r w:rsidR="004369E4">
        <w:rPr>
          <w:sz w:val="24"/>
          <w:lang w:eastAsia="zh-CN"/>
        </w:rPr>
        <w:t>ton</w:t>
      </w:r>
      <w:r w:rsidR="00672CA0">
        <w:rPr>
          <w:sz w:val="24"/>
          <w:lang w:eastAsia="zh-CN"/>
        </w:rPr>
        <w:t xml:space="preserve"> lorry crane</w:t>
      </w:r>
    </w:p>
    <w:p w:rsidR="004369E4" w:rsidRDefault="004369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62E8">
        <w:rPr>
          <w:sz w:val="24"/>
          <w:lang w:eastAsia="zh-CN"/>
        </w:rPr>
        <w:t>/webbing sling/shackle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DFA" w:rsidRDefault="00110DFA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543EF" w:rsidRPr="004369E4" w:rsidRDefault="00020C2A" w:rsidP="004369E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 xml:space="preserve">, </w:t>
      </w:r>
      <w:r w:rsidR="004369E4">
        <w:rPr>
          <w:sz w:val="24"/>
          <w:lang w:eastAsia="zh-CN"/>
        </w:rPr>
        <w:t xml:space="preserve">safety </w:t>
      </w:r>
      <w:r w:rsidR="00A543EF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4369E4">
        <w:rPr>
          <w:sz w:val="24"/>
          <w:lang w:eastAsia="zh-CN"/>
        </w:rPr>
        <w:t>floor door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4369E4">
        <w:rPr>
          <w:sz w:val="24"/>
          <w:lang w:eastAsia="zh-CN"/>
        </w:rPr>
        <w:t>35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4369E4">
        <w:rPr>
          <w:sz w:val="24"/>
          <w:lang w:eastAsia="zh-CN"/>
        </w:rPr>
        <w:t xml:space="preserve">onto building railing/pillar </w:t>
      </w:r>
      <w:r>
        <w:rPr>
          <w:sz w:val="24"/>
          <w:lang w:eastAsia="zh-CN"/>
        </w:rPr>
        <w:t>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B5482A" w:rsidRDefault="000E0C97" w:rsidP="00894BC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94BC2" w:rsidRPr="00894BC2" w:rsidRDefault="00894BC2" w:rsidP="00894BC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2B6" w:rsidRDefault="007612B6">
      <w:r>
        <w:separator/>
      </w:r>
    </w:p>
  </w:endnote>
  <w:endnote w:type="continuationSeparator" w:id="0">
    <w:p w:rsidR="007612B6" w:rsidRDefault="0076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E27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E27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2B6" w:rsidRDefault="007612B6">
      <w:r>
        <w:separator/>
      </w:r>
    </w:p>
  </w:footnote>
  <w:footnote w:type="continuationSeparator" w:id="0">
    <w:p w:rsidR="007612B6" w:rsidRDefault="00761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612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612B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81171"/>
    <w:rsid w:val="002A4B5D"/>
    <w:rsid w:val="002E279E"/>
    <w:rsid w:val="002F4DDD"/>
    <w:rsid w:val="00334E9D"/>
    <w:rsid w:val="00380264"/>
    <w:rsid w:val="004369E4"/>
    <w:rsid w:val="004913AB"/>
    <w:rsid w:val="00491CDF"/>
    <w:rsid w:val="00664E02"/>
    <w:rsid w:val="00672CA0"/>
    <w:rsid w:val="00701B5C"/>
    <w:rsid w:val="00722A7B"/>
    <w:rsid w:val="007276CD"/>
    <w:rsid w:val="0073315B"/>
    <w:rsid w:val="007612B6"/>
    <w:rsid w:val="00775AFD"/>
    <w:rsid w:val="00783582"/>
    <w:rsid w:val="007A4C32"/>
    <w:rsid w:val="007F6EEE"/>
    <w:rsid w:val="008456CF"/>
    <w:rsid w:val="00894879"/>
    <w:rsid w:val="00894BC2"/>
    <w:rsid w:val="008F0512"/>
    <w:rsid w:val="00902F17"/>
    <w:rsid w:val="00922D10"/>
    <w:rsid w:val="00966F5B"/>
    <w:rsid w:val="00A543EF"/>
    <w:rsid w:val="00B5482A"/>
    <w:rsid w:val="00B56650"/>
    <w:rsid w:val="00B57912"/>
    <w:rsid w:val="00B7163D"/>
    <w:rsid w:val="00C44C52"/>
    <w:rsid w:val="00CD4486"/>
    <w:rsid w:val="00CF27AD"/>
    <w:rsid w:val="00D00F22"/>
    <w:rsid w:val="00D83EFC"/>
    <w:rsid w:val="00D856F6"/>
    <w:rsid w:val="00E70F6C"/>
    <w:rsid w:val="00EB390A"/>
    <w:rsid w:val="00EC0AFE"/>
    <w:rsid w:val="00F338D8"/>
    <w:rsid w:val="00FF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2018-04-03T06:40:00Z</cp:lastPrinted>
  <dcterms:created xsi:type="dcterms:W3CDTF">2018-08-14T01:07:00Z</dcterms:created>
  <dcterms:modified xsi:type="dcterms:W3CDTF">2018-09-10T02:22:00Z</dcterms:modified>
</cp:coreProperties>
</file>