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B1CE8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May</w:t>
      </w:r>
      <w:r w:rsidR="00E827AE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B1CE8">
        <w:rPr>
          <w:sz w:val="24"/>
          <w:lang w:eastAsia="zh-CN"/>
        </w:rPr>
        <w:t>unload 1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8B1CE8">
        <w:rPr>
          <w:sz w:val="24"/>
          <w:lang w:eastAsia="zh-CN"/>
        </w:rPr>
        <w:t>from 1 x 20ft GP</w:t>
      </w:r>
      <w:r w:rsidR="004741BA">
        <w:rPr>
          <w:sz w:val="24"/>
          <w:lang w:eastAsia="zh-CN"/>
        </w:rPr>
        <w:t xml:space="preserve"> container,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8B1CE8">
        <w:rPr>
          <w:sz w:val="24"/>
          <w:lang w:eastAsia="zh-CN"/>
        </w:rPr>
        <w:t xml:space="preserve"> at ground floor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8B1C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Global Performance 575</w:t>
      </w:r>
    </w:p>
    <w:p w:rsidR="004372C0" w:rsidRDefault="008B1C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3038 x 1288 x 2239</w:t>
      </w:r>
      <w:r w:rsidR="004372C0">
        <w:rPr>
          <w:sz w:val="24"/>
          <w:szCs w:val="24"/>
          <w:lang w:eastAsia="zh-CN"/>
        </w:rPr>
        <w:t xml:space="preserve"> mm</w:t>
      </w:r>
    </w:p>
    <w:p w:rsidR="004372C0" w:rsidRPr="004372C0" w:rsidRDefault="008B1CE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1, 118</w:t>
      </w:r>
      <w:r w:rsidR="004372C0">
        <w:rPr>
          <w:sz w:val="24"/>
          <w:szCs w:val="24"/>
          <w:lang w:eastAsia="zh-CN"/>
        </w:rPr>
        <w:t xml:space="preserve"> </w:t>
      </w:r>
      <w:proofErr w:type="spellStart"/>
      <w:r w:rsidR="004372C0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B1CE8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8B1CE8" w:rsidP="00BA65F8">
      <w:pPr>
        <w:pStyle w:val="Heading4"/>
      </w:pPr>
      <w:r>
        <w:t xml:space="preserve">No 5 </w:t>
      </w:r>
      <w:proofErr w:type="spellStart"/>
      <w:r>
        <w:t>Tuas</w:t>
      </w:r>
      <w:proofErr w:type="spellEnd"/>
      <w:r>
        <w:t xml:space="preserve"> Drive 2</w:t>
      </w:r>
    </w:p>
    <w:p w:rsidR="0089628B" w:rsidRDefault="008B1CE8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Turbine Overhaul Services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B1CE8">
        <w:rPr>
          <w:sz w:val="24"/>
          <w:lang w:eastAsia="zh-CN"/>
        </w:rPr>
        <w:t>allet truck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E697E" w:rsidRDefault="00DE697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8B1CE8">
        <w:rPr>
          <w:sz w:val="24"/>
          <w:lang w:eastAsia="zh-CN"/>
        </w:rPr>
        <w:t xml:space="preserve">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onto lorry chassis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982AE2" w:rsidRDefault="008B1CE8" w:rsidP="008B1C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</w:t>
      </w:r>
      <w:r w:rsidR="004741BA">
        <w:rPr>
          <w:sz w:val="24"/>
          <w:lang w:eastAsia="zh-CN"/>
        </w:rPr>
        <w:t xml:space="preserve">oist 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 w:rsidR="004741BA">
        <w:rPr>
          <w:sz w:val="24"/>
          <w:lang w:eastAsia="zh-CN"/>
        </w:rPr>
        <w:t xml:space="preserve">base </w:t>
      </w:r>
    </w:p>
    <w:p w:rsidR="008B1CE8" w:rsidRPr="008B1CE8" w:rsidRDefault="008B1CE8" w:rsidP="008B1C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at loading area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8B1CE8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099" w:rsidRDefault="00140099">
      <w:r>
        <w:separator/>
      </w:r>
    </w:p>
  </w:endnote>
  <w:endnote w:type="continuationSeparator" w:id="0">
    <w:p w:rsidR="00140099" w:rsidRDefault="0014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697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697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099" w:rsidRDefault="00140099">
      <w:r>
        <w:separator/>
      </w:r>
    </w:p>
  </w:footnote>
  <w:footnote w:type="continuationSeparator" w:id="0">
    <w:p w:rsidR="00140099" w:rsidRDefault="001400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69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E697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95D5D"/>
    <w:rsid w:val="0089628B"/>
    <w:rsid w:val="008B1CE8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DE697E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298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2017-03-22T05:30:00Z</cp:lastPrinted>
  <dcterms:created xsi:type="dcterms:W3CDTF">2017-05-11T05:26:00Z</dcterms:created>
  <dcterms:modified xsi:type="dcterms:W3CDTF">2017-05-11T05:26:00Z</dcterms:modified>
</cp:coreProperties>
</file>