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0363C">
      <w:pPr>
        <w:rPr>
          <w:sz w:val="24"/>
          <w:lang w:eastAsia="zh-CN"/>
        </w:rPr>
      </w:pPr>
      <w:r>
        <w:rPr>
          <w:sz w:val="24"/>
        </w:rPr>
        <w:t>Date: 16</w:t>
      </w:r>
      <w:r w:rsidRPr="0020363C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983739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83739">
        <w:rPr>
          <w:sz w:val="24"/>
          <w:lang w:eastAsia="zh-CN"/>
        </w:rPr>
        <w:t xml:space="preserve"> shift out </w:t>
      </w:r>
      <w:r w:rsidR="0020363C">
        <w:rPr>
          <w:sz w:val="24"/>
          <w:lang w:eastAsia="zh-CN"/>
        </w:rPr>
        <w:t xml:space="preserve">1 unit Bar Feeder </w:t>
      </w:r>
      <w:r w:rsidR="00983739">
        <w:rPr>
          <w:sz w:val="24"/>
          <w:lang w:eastAsia="zh-CN"/>
        </w:rPr>
        <w:t>and 1 unit machine from #01-13 to loading area, hoist up to</w:t>
      </w:r>
      <w:r w:rsidR="0020363C">
        <w:rPr>
          <w:sz w:val="24"/>
          <w:lang w:eastAsia="zh-CN"/>
        </w:rPr>
        <w:t xml:space="preserve"> 7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20363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24/01/2018</w:t>
      </w:r>
      <w:r w:rsidR="00945F2F">
        <w:rPr>
          <w:bCs/>
          <w:sz w:val="24"/>
          <w:szCs w:val="24"/>
          <w:lang w:eastAsia="zh-CN"/>
        </w:rPr>
        <w:t xml:space="preserve">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20363C" w:rsidP="004872DF">
      <w:pPr>
        <w:pStyle w:val="Heading4"/>
      </w:pPr>
      <w:r>
        <w:t>Blk 1001 Jalan Bukit Merah #07-13</w:t>
      </w:r>
    </w:p>
    <w:p w:rsidR="00B85262" w:rsidRPr="004872DF" w:rsidRDefault="0020363C" w:rsidP="004872DF">
      <w:pPr>
        <w:pStyle w:val="Heading4"/>
      </w:pPr>
      <w:r>
        <w:t>Petracarbon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9E601F" w:rsidRDefault="009E601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8373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83739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4D5933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983739" w:rsidRPr="00C43DA6" w:rsidRDefault="0098373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bar feeder to loading area</w:t>
      </w:r>
    </w:p>
    <w:p w:rsidR="008254AB" w:rsidRDefault="009837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9837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83739">
        <w:rPr>
          <w:sz w:val="24"/>
          <w:lang w:eastAsia="zh-CN"/>
        </w:rPr>
        <w:t>with machine</w:t>
      </w:r>
      <w:r w:rsidR="0020363C">
        <w:rPr>
          <w:sz w:val="24"/>
          <w:lang w:eastAsia="zh-CN"/>
        </w:rPr>
        <w:t xml:space="preserve"> to 7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20363C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983739">
        <w:rPr>
          <w:sz w:val="24"/>
          <w:lang w:eastAsia="zh-CN"/>
        </w:rPr>
        <w:t>/rollers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983739">
        <w:rPr>
          <w:sz w:val="24"/>
          <w:lang w:eastAsia="zh-CN"/>
        </w:rPr>
        <w:t>out machine</w:t>
      </w:r>
      <w:bookmarkStart w:id="0" w:name="_GoBack"/>
      <w:bookmarkEnd w:id="0"/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6EE" w:rsidRDefault="00C276EE">
      <w:r>
        <w:separator/>
      </w:r>
    </w:p>
  </w:endnote>
  <w:endnote w:type="continuationSeparator" w:id="0">
    <w:p w:rsidR="00C276EE" w:rsidRDefault="00C27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61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61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6EE" w:rsidRDefault="00C276EE">
      <w:r>
        <w:separator/>
      </w:r>
    </w:p>
  </w:footnote>
  <w:footnote w:type="continuationSeparator" w:id="0">
    <w:p w:rsidR="00C276EE" w:rsidRDefault="00C276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276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276E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0363C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603E"/>
    <w:rsid w:val="00432BC5"/>
    <w:rsid w:val="004725E1"/>
    <w:rsid w:val="004872DF"/>
    <w:rsid w:val="00495727"/>
    <w:rsid w:val="004D5933"/>
    <w:rsid w:val="0061759B"/>
    <w:rsid w:val="006362BB"/>
    <w:rsid w:val="00664D20"/>
    <w:rsid w:val="006A0465"/>
    <w:rsid w:val="00700106"/>
    <w:rsid w:val="00733502"/>
    <w:rsid w:val="007A61EE"/>
    <w:rsid w:val="007D1A3A"/>
    <w:rsid w:val="007E32EF"/>
    <w:rsid w:val="007E6356"/>
    <w:rsid w:val="008254AB"/>
    <w:rsid w:val="00840DC8"/>
    <w:rsid w:val="0088777C"/>
    <w:rsid w:val="00945F2F"/>
    <w:rsid w:val="00970E4B"/>
    <w:rsid w:val="00983739"/>
    <w:rsid w:val="009E601F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276E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0E6C9-C2EB-4305-905A-AB56BE53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2018-01-17T02:48:00Z</cp:lastPrinted>
  <dcterms:created xsi:type="dcterms:W3CDTF">2018-01-15T02:13:00Z</dcterms:created>
  <dcterms:modified xsi:type="dcterms:W3CDTF">2018-01-17T02:48:00Z</dcterms:modified>
</cp:coreProperties>
</file>