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5A202D">
      <w:pPr>
        <w:rPr>
          <w:sz w:val="24"/>
          <w:lang w:eastAsia="zh-CN"/>
        </w:rPr>
      </w:pPr>
      <w:r>
        <w:rPr>
          <w:sz w:val="24"/>
        </w:rPr>
        <w:t>Date: 01</w:t>
      </w:r>
      <w:r w:rsidRPr="005A202D">
        <w:rPr>
          <w:sz w:val="24"/>
          <w:vertAlign w:val="superscript"/>
        </w:rPr>
        <w:t>st</w:t>
      </w:r>
      <w:r>
        <w:rPr>
          <w:sz w:val="24"/>
        </w:rPr>
        <w:t xml:space="preserve"> Oct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DF225D" w:rsidP="00DF22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21972">
        <w:rPr>
          <w:sz w:val="24"/>
          <w:lang w:eastAsia="zh-CN"/>
        </w:rPr>
        <w:t>To hoist down</w:t>
      </w:r>
      <w:r w:rsidR="0078020B">
        <w:rPr>
          <w:sz w:val="24"/>
          <w:lang w:eastAsia="zh-CN"/>
        </w:rPr>
        <w:t xml:space="preserve"> 1</w:t>
      </w:r>
      <w:r w:rsidR="005A202D">
        <w:rPr>
          <w:sz w:val="24"/>
          <w:lang w:eastAsia="zh-CN"/>
        </w:rPr>
        <w:t xml:space="preserve"> unit Milltronic VM15</w:t>
      </w:r>
      <w:r w:rsidR="00280E65">
        <w:rPr>
          <w:sz w:val="24"/>
          <w:lang w:eastAsia="zh-CN"/>
        </w:rPr>
        <w:t xml:space="preserve"> machine </w:t>
      </w:r>
      <w:r w:rsidR="00B21972">
        <w:rPr>
          <w:sz w:val="24"/>
          <w:lang w:eastAsia="zh-CN"/>
        </w:rPr>
        <w:t>from</w:t>
      </w:r>
      <w:r w:rsidR="005A202D">
        <w:rPr>
          <w:sz w:val="24"/>
          <w:lang w:eastAsia="zh-CN"/>
        </w:rPr>
        <w:t xml:space="preserve"> 4</w:t>
      </w:r>
      <w:r w:rsidR="00280E65">
        <w:rPr>
          <w:sz w:val="24"/>
          <w:vertAlign w:val="superscript"/>
          <w:lang w:eastAsia="zh-CN"/>
        </w:rPr>
        <w:t xml:space="preserve">th </w:t>
      </w:r>
      <w:r w:rsidR="0078020B">
        <w:rPr>
          <w:sz w:val="24"/>
          <w:lang w:eastAsia="zh-CN"/>
        </w:rPr>
        <w:t>floor and load onto forwarder lorry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</w:t>
      </w:r>
      <w:r w:rsidR="005A202D">
        <w:rPr>
          <w:sz w:val="24"/>
          <w:lang w:eastAsia="zh-CN"/>
        </w:rPr>
        <w:t xml:space="preserve"> up 1 unit Fanuc </w:t>
      </w:r>
      <w:r w:rsidR="00312672">
        <w:rPr>
          <w:sz w:val="24"/>
          <w:lang w:eastAsia="zh-CN"/>
        </w:rPr>
        <w:t>machine</w:t>
      </w:r>
      <w:r w:rsidR="005A202D">
        <w:rPr>
          <w:sz w:val="24"/>
          <w:lang w:eastAsia="zh-CN"/>
        </w:rPr>
        <w:t xml:space="preserve"> to 4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9A0D1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04</w:t>
      </w:r>
      <w:bookmarkStart w:id="0" w:name="_GoBack"/>
      <w:bookmarkEnd w:id="0"/>
      <w:r w:rsidR="005A202D">
        <w:rPr>
          <w:sz w:val="24"/>
          <w:lang w:eastAsia="zh-CN"/>
        </w:rPr>
        <w:t>/10</w:t>
      </w:r>
      <w:r w:rsidR="00312672">
        <w:rPr>
          <w:sz w:val="24"/>
          <w:lang w:eastAsia="zh-CN"/>
        </w:rPr>
        <w:t>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A202D">
      <w:pPr>
        <w:pStyle w:val="Heading4"/>
      </w:pPr>
      <w:r>
        <w:t>Blk 21 Kallang Ave #04-167</w:t>
      </w:r>
    </w:p>
    <w:p w:rsidR="00894879" w:rsidRPr="00894879" w:rsidRDefault="002370EB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Q3 Probe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5A20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370EB" w:rsidRDefault="002370EB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5A202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5A202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5A202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5A202D">
        <w:rPr>
          <w:sz w:val="24"/>
          <w:lang w:eastAsia="zh-CN"/>
        </w:rPr>
        <w:t xml:space="preserve"> secured using 45 ton lorry crane</w:t>
      </w:r>
    </w:p>
    <w:p w:rsidR="000E0C97" w:rsidRDefault="005A202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</w:t>
      </w:r>
      <w:r w:rsidR="000E0C97">
        <w:rPr>
          <w:sz w:val="24"/>
          <w:lang w:eastAsia="zh-CN"/>
        </w:rPr>
        <w:t xml:space="preserve"> belt to secure front left and right of platform </w:t>
      </w:r>
      <w:r>
        <w:rPr>
          <w:sz w:val="24"/>
          <w:lang w:eastAsia="zh-CN"/>
        </w:rPr>
        <w:t>on</w:t>
      </w:r>
      <w:r w:rsidR="000E0C97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building railing/pillar to </w:t>
      </w:r>
      <w:r w:rsidR="000E0C97"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5A202D">
        <w:rPr>
          <w:sz w:val="24"/>
          <w:lang w:eastAsia="zh-CN"/>
        </w:rPr>
        <w:t>e crane to hoist up machine to 4</w:t>
      </w:r>
      <w:r w:rsidR="00280E65" w:rsidRPr="00280E65">
        <w:rPr>
          <w:sz w:val="24"/>
          <w:vertAlign w:val="superscript"/>
          <w:lang w:eastAsia="zh-CN"/>
        </w:rPr>
        <w:t>th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5A202D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Pr="002370EB" w:rsidRDefault="002370E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To dismantle sun breaker and fix back upon completion of job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726" w:rsidRDefault="00EF2726">
      <w:r>
        <w:separator/>
      </w:r>
    </w:p>
  </w:endnote>
  <w:endnote w:type="continuationSeparator" w:id="0">
    <w:p w:rsidR="00EF2726" w:rsidRDefault="00EF2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0D1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0D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726" w:rsidRDefault="00EF2726">
      <w:r>
        <w:separator/>
      </w:r>
    </w:p>
  </w:footnote>
  <w:footnote w:type="continuationSeparator" w:id="0">
    <w:p w:rsidR="00EF2726" w:rsidRDefault="00EF27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F27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F272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370EB"/>
    <w:rsid w:val="00274035"/>
    <w:rsid w:val="00280E65"/>
    <w:rsid w:val="00281171"/>
    <w:rsid w:val="002F4DDD"/>
    <w:rsid w:val="002F4ECC"/>
    <w:rsid w:val="00312672"/>
    <w:rsid w:val="00380264"/>
    <w:rsid w:val="004913AB"/>
    <w:rsid w:val="00491CDF"/>
    <w:rsid w:val="005A202D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9A0D1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EF2726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2018-10-01T00:52:00Z</cp:lastPrinted>
  <dcterms:created xsi:type="dcterms:W3CDTF">2018-09-27T02:30:00Z</dcterms:created>
  <dcterms:modified xsi:type="dcterms:W3CDTF">2018-10-01T00:52:00Z</dcterms:modified>
</cp:coreProperties>
</file>