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57C75" w:rsidRDefault="00557C75">
      <w:pPr>
        <w:rPr>
          <w:sz w:val="24"/>
        </w:rPr>
      </w:pPr>
    </w:p>
    <w:p w:rsidR="006467DA" w:rsidRDefault="007C6535">
      <w:pPr>
        <w:rPr>
          <w:sz w:val="24"/>
          <w:lang w:eastAsia="zh-CN"/>
        </w:rPr>
      </w:pPr>
      <w:r>
        <w:rPr>
          <w:sz w:val="24"/>
        </w:rPr>
        <w:t>Date: 10</w:t>
      </w:r>
      <w:r w:rsidRPr="007C6535">
        <w:rPr>
          <w:sz w:val="24"/>
          <w:vertAlign w:val="superscript"/>
        </w:rPr>
        <w:t>th</w:t>
      </w:r>
      <w:r>
        <w:rPr>
          <w:sz w:val="24"/>
        </w:rPr>
        <w:t xml:space="preserve"> Jan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7C6535">
        <w:rPr>
          <w:sz w:val="24"/>
          <w:lang w:eastAsia="zh-CN"/>
        </w:rPr>
        <w:t xml:space="preserve">onto trailer and deliver to new location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C6535" w:rsidRDefault="007C6535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Fuji Seidakusho Deep Hole Drilling – to dismantle into 3 parts </w:t>
      </w:r>
    </w:p>
    <w:p w:rsidR="007C6535" w:rsidRDefault="007C653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750 x 120 x 150 cm / Wt: 9, 000 kg</w:t>
      </w:r>
    </w:p>
    <w:p w:rsidR="007C6535" w:rsidRDefault="007C653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580 x 120 x 150 cm / Wt: 6, 000 kg</w:t>
      </w:r>
    </w:p>
    <w:p w:rsidR="00E55E28" w:rsidRDefault="007C6535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550 x 120 x 150 cm / Wt: 6, 000 kg</w:t>
      </w:r>
      <w:r>
        <w:rPr>
          <w:b/>
          <w:sz w:val="24"/>
          <w:szCs w:val="24"/>
          <w:lang w:eastAsia="zh-CN"/>
        </w:rPr>
        <w:t xml:space="preserve"> </w:t>
      </w:r>
    </w:p>
    <w:p w:rsidR="007C6535" w:rsidRPr="00E50267" w:rsidRDefault="007C6535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7C653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57C75">
        <w:rPr>
          <w:b/>
          <w:bCs/>
          <w:sz w:val="32"/>
          <w:u w:val="single"/>
          <w:lang w:eastAsia="zh-CN"/>
        </w:rPr>
        <w:t xml:space="preserve"> / Time</w:t>
      </w:r>
      <w:r w:rsidR="00383DD5">
        <w:rPr>
          <w:b/>
          <w:bCs/>
          <w:sz w:val="32"/>
          <w:u w:val="single"/>
          <w:lang w:eastAsia="zh-CN"/>
        </w:rPr>
        <w:t xml:space="preserve"> Of Operation</w:t>
      </w:r>
    </w:p>
    <w:p w:rsidR="00BF0F28" w:rsidRPr="00557C75" w:rsidRDefault="00557C75" w:rsidP="00383D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15/01/20   -   10:00 am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A64CEA" w:rsidRPr="007C6535" w:rsidRDefault="006467DA" w:rsidP="007C653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64CEA" w:rsidRDefault="00A64CEA" w:rsidP="00EC38B3">
      <w:pPr>
        <w:pStyle w:val="Heading4"/>
      </w:pPr>
      <w:r>
        <w:t>Collection – 16 Gul Drive</w:t>
      </w:r>
      <w:r w:rsidR="007C6535">
        <w:t xml:space="preserve"> (Drilmaco Pte Ltd)</w:t>
      </w:r>
      <w:r>
        <w:t xml:space="preserve"> </w:t>
      </w:r>
    </w:p>
    <w:p w:rsidR="00EC38B3" w:rsidRPr="00A64CEA" w:rsidRDefault="007C6535" w:rsidP="00A64CEA">
      <w:pPr>
        <w:pStyle w:val="Heading4"/>
      </w:pPr>
      <w:r>
        <w:t xml:space="preserve">Delivery – 4 Tuas Ave 13 (IEG Oilfield Services Pte Ltd) </w:t>
      </w:r>
      <w:bookmarkStart w:id="0" w:name="_GoBack"/>
      <w:bookmarkEnd w:id="0"/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7C653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A80105">
        <w:rPr>
          <w:bCs/>
          <w:sz w:val="24"/>
          <w:lang w:eastAsia="zh-CN"/>
        </w:rPr>
        <w:t>-2</w:t>
      </w:r>
      <w:r>
        <w:rPr>
          <w:bCs/>
          <w:sz w:val="24"/>
          <w:lang w:eastAsia="zh-CN"/>
        </w:rPr>
        <w:t xml:space="preserve"> x </w:t>
      </w:r>
      <w:r w:rsidR="00E812E3">
        <w:rPr>
          <w:bCs/>
          <w:sz w:val="24"/>
          <w:lang w:eastAsia="zh-CN"/>
        </w:rPr>
        <w:t>633 lorry loader</w:t>
      </w:r>
    </w:p>
    <w:p w:rsidR="0088186F" w:rsidRDefault="007C653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 x trailer</w:t>
      </w:r>
    </w:p>
    <w:p w:rsidR="00557C75" w:rsidRPr="00637D82" w:rsidRDefault="00557C7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forklift</w:t>
      </w:r>
    </w:p>
    <w:p w:rsidR="00637D82" w:rsidRDefault="00E502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37D82" w:rsidRDefault="00E502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  <w:r w:rsidR="00637D82">
        <w:rPr>
          <w:sz w:val="24"/>
          <w:lang w:eastAsia="zh-CN"/>
        </w:rPr>
        <w:t xml:space="preserve"> </w:t>
      </w:r>
    </w:p>
    <w:p w:rsidR="00A64CEA" w:rsidRDefault="00B753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637D82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 </w:t>
      </w:r>
    </w:p>
    <w:p w:rsidR="00383DD5" w:rsidRDefault="00A64C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 </w:t>
      </w:r>
    </w:p>
    <w:p w:rsidR="00557C75" w:rsidRDefault="00557C7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7C6535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7C6535">
        <w:rPr>
          <w:sz w:val="24"/>
          <w:lang w:eastAsia="zh-CN"/>
        </w:rPr>
        <w:t>obstacle on crane parking are</w:t>
      </w:r>
    </w:p>
    <w:p w:rsidR="007C653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57C75" w:rsidRDefault="00557C7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7C6535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AC3F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5D3036">
        <w:rPr>
          <w:sz w:val="24"/>
          <w:lang w:eastAsia="zh-CN"/>
        </w:rPr>
        <w:t xml:space="preserve"> machine to 4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50267">
        <w:rPr>
          <w:sz w:val="24"/>
          <w:lang w:eastAsia="zh-CN"/>
        </w:rPr>
        <w:t>rollers under machine base</w:t>
      </w:r>
      <w:r>
        <w:rPr>
          <w:sz w:val="24"/>
          <w:lang w:eastAsia="zh-CN"/>
        </w:rPr>
        <w:t xml:space="preserve"> 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7C6535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EC38B3">
        <w:rPr>
          <w:sz w:val="24"/>
          <w:lang w:eastAsia="zh-CN"/>
        </w:rPr>
        <w:t>to hoisting area</w:t>
      </w:r>
    </w:p>
    <w:p w:rsidR="009D0E62" w:rsidRDefault="007C653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loader</w:t>
      </w:r>
      <w:r w:rsidR="0088186F">
        <w:rPr>
          <w:sz w:val="24"/>
          <w:lang w:eastAsia="zh-CN"/>
        </w:rPr>
        <w:t xml:space="preserve">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</w:p>
    <w:p w:rsidR="00E76DB5" w:rsidRDefault="009D0E6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71396">
        <w:rPr>
          <w:sz w:val="24"/>
          <w:lang w:eastAsia="zh-CN"/>
        </w:rPr>
        <w:t xml:space="preserve">oad </w:t>
      </w:r>
      <w:r w:rsidR="00693582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onto </w:t>
      </w:r>
      <w:r w:rsidR="007C6535">
        <w:rPr>
          <w:sz w:val="24"/>
          <w:lang w:eastAsia="zh-CN"/>
        </w:rPr>
        <w:t xml:space="preserve">trailer </w:t>
      </w:r>
      <w:r w:rsidR="00A64CEA">
        <w:rPr>
          <w:sz w:val="24"/>
          <w:lang w:eastAsia="zh-CN"/>
        </w:rPr>
        <w:t xml:space="preserve"> 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7C6535">
        <w:rPr>
          <w:sz w:val="24"/>
          <w:lang w:eastAsia="zh-CN"/>
        </w:rPr>
        <w:t>to new location</w:t>
      </w:r>
    </w:p>
    <w:p w:rsidR="00AC3F94" w:rsidRDefault="00A80105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</w:t>
      </w:r>
      <w:r w:rsidR="00AC3F9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lorry loader to </w:t>
      </w:r>
      <w:r w:rsidR="00AC3F94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and hoist down </w:t>
      </w:r>
      <w:r w:rsidR="00AC3F94">
        <w:rPr>
          <w:sz w:val="24"/>
          <w:lang w:eastAsia="zh-CN"/>
        </w:rPr>
        <w:t>ma</w:t>
      </w:r>
      <w:r>
        <w:rPr>
          <w:sz w:val="24"/>
          <w:lang w:eastAsia="zh-CN"/>
        </w:rPr>
        <w:t>chine from trailer</w:t>
      </w:r>
    </w:p>
    <w:p w:rsidR="00A80105" w:rsidRDefault="00A80105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A80105" w:rsidRDefault="00A80105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AC3F94" w:rsidRDefault="00A80105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 into production</w:t>
      </w:r>
    </w:p>
    <w:p w:rsidR="006F12DE" w:rsidRPr="00501090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A80105">
        <w:rPr>
          <w:sz w:val="24"/>
          <w:lang w:eastAsia="zh-CN"/>
        </w:rPr>
        <w:t xml:space="preserve">and assemble </w:t>
      </w:r>
      <w:r>
        <w:rPr>
          <w:sz w:val="24"/>
          <w:lang w:eastAsia="zh-CN"/>
        </w:rPr>
        <w:t>machine at the designated location</w:t>
      </w:r>
      <w:r w:rsidR="00E812E3">
        <w:rPr>
          <w:sz w:val="24"/>
          <w:lang w:eastAsia="zh-CN"/>
        </w:rPr>
        <w:t xml:space="preserve"> </w:t>
      </w:r>
    </w:p>
    <w:p w:rsidR="00BF0F2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A80105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1B86" w:rsidRDefault="00741B86">
      <w:r>
        <w:separator/>
      </w:r>
    </w:p>
  </w:endnote>
  <w:endnote w:type="continuationSeparator" w:id="0">
    <w:p w:rsidR="00741B86" w:rsidRDefault="007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57C7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57C7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1B86" w:rsidRDefault="00741B86">
      <w:r>
        <w:separator/>
      </w:r>
    </w:p>
  </w:footnote>
  <w:footnote w:type="continuationSeparator" w:id="0">
    <w:p w:rsidR="00741B86" w:rsidRDefault="00741B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41B8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741B8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2C21A8"/>
    <w:rsid w:val="0030317F"/>
    <w:rsid w:val="00333DB7"/>
    <w:rsid w:val="00375E51"/>
    <w:rsid w:val="00383C76"/>
    <w:rsid w:val="00383DD5"/>
    <w:rsid w:val="003968D4"/>
    <w:rsid w:val="003B65E1"/>
    <w:rsid w:val="003D5FEC"/>
    <w:rsid w:val="004011BA"/>
    <w:rsid w:val="00466C7A"/>
    <w:rsid w:val="00501090"/>
    <w:rsid w:val="005463C4"/>
    <w:rsid w:val="00557C75"/>
    <w:rsid w:val="0057657F"/>
    <w:rsid w:val="005D3036"/>
    <w:rsid w:val="005D3C81"/>
    <w:rsid w:val="00637D82"/>
    <w:rsid w:val="006467DA"/>
    <w:rsid w:val="0066401C"/>
    <w:rsid w:val="00693582"/>
    <w:rsid w:val="006B3F8F"/>
    <w:rsid w:val="006B586E"/>
    <w:rsid w:val="006F12DE"/>
    <w:rsid w:val="00741B86"/>
    <w:rsid w:val="00760813"/>
    <w:rsid w:val="00777860"/>
    <w:rsid w:val="007C6535"/>
    <w:rsid w:val="007D338F"/>
    <w:rsid w:val="00813B5A"/>
    <w:rsid w:val="00871396"/>
    <w:rsid w:val="0088186F"/>
    <w:rsid w:val="00885DDC"/>
    <w:rsid w:val="00895D5D"/>
    <w:rsid w:val="008D2441"/>
    <w:rsid w:val="00927E99"/>
    <w:rsid w:val="00971AE8"/>
    <w:rsid w:val="0099046A"/>
    <w:rsid w:val="009964A2"/>
    <w:rsid w:val="009A228D"/>
    <w:rsid w:val="009D0E62"/>
    <w:rsid w:val="009F4FEB"/>
    <w:rsid w:val="00A22F95"/>
    <w:rsid w:val="00A2540E"/>
    <w:rsid w:val="00A47F45"/>
    <w:rsid w:val="00A64CEA"/>
    <w:rsid w:val="00A73EA0"/>
    <w:rsid w:val="00A80105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7035C"/>
    <w:rsid w:val="00D82A6B"/>
    <w:rsid w:val="00DA01F0"/>
    <w:rsid w:val="00DA2624"/>
    <w:rsid w:val="00E3288E"/>
    <w:rsid w:val="00E50267"/>
    <w:rsid w:val="00E55E28"/>
    <w:rsid w:val="00E76DB5"/>
    <w:rsid w:val="00E812E3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2019-10-07T01:55:00Z</cp:lastPrinted>
  <dcterms:created xsi:type="dcterms:W3CDTF">2020-01-10T01:20:00Z</dcterms:created>
  <dcterms:modified xsi:type="dcterms:W3CDTF">2020-01-10T01:34:00Z</dcterms:modified>
</cp:coreProperties>
</file>