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F3F7C">
      <w:pPr>
        <w:rPr>
          <w:sz w:val="24"/>
          <w:lang w:eastAsia="zh-CN"/>
        </w:rPr>
      </w:pPr>
      <w:r>
        <w:rPr>
          <w:sz w:val="24"/>
        </w:rPr>
        <w:t>Date: 15</w:t>
      </w:r>
      <w:r w:rsidRPr="000F3F7C">
        <w:rPr>
          <w:sz w:val="24"/>
          <w:vertAlign w:val="superscript"/>
        </w:rPr>
        <w:t>th</w:t>
      </w:r>
      <w:r>
        <w:rPr>
          <w:sz w:val="24"/>
        </w:rPr>
        <w:t xml:space="preserve"> Nov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0F3F7C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 3 unit Bar Feeder from 2</w:t>
      </w:r>
      <w:r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0F3F7C" w:rsidRDefault="000F3F7C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4 unit machine from 2</w:t>
      </w:r>
      <w:r w:rsidRPr="000F3F7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bay via c</w:t>
      </w:r>
      <w:r w:rsidR="00BA3DB0">
        <w:rPr>
          <w:sz w:val="24"/>
          <w:lang w:eastAsia="zh-CN"/>
        </w:rPr>
        <w:t xml:space="preserve">argo lift and load onto Malaysia </w:t>
      </w:r>
      <w:r>
        <w:rPr>
          <w:sz w:val="24"/>
          <w:lang w:eastAsia="zh-CN"/>
        </w:rPr>
        <w:t xml:space="preserve"> </w:t>
      </w:r>
      <w:r w:rsidR="00BA3DB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9A0A6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9A0A69" w:rsidRDefault="000F3F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400 x 60</w:t>
      </w:r>
      <w:r w:rsidR="00A90E38">
        <w:rPr>
          <w:sz w:val="24"/>
          <w:szCs w:val="24"/>
          <w:lang w:eastAsia="zh-CN"/>
        </w:rPr>
        <w:t xml:space="preserve"> x 110 cm</w:t>
      </w:r>
    </w:p>
    <w:p w:rsidR="00A90E38" w:rsidRPr="009A0A69" w:rsidRDefault="00A90E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300 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F3F7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26/11/22 (Saturday)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FE29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0F3F7C">
        <w:t>lk 2024 Bukit Batok St 23 #02-84</w:t>
      </w:r>
    </w:p>
    <w:p w:rsidR="00544EE3" w:rsidRPr="00544EE3" w:rsidRDefault="000F3F7C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Rigid </w:t>
      </w:r>
      <w:r w:rsidR="00016C39">
        <w:rPr>
          <w:sz w:val="24"/>
          <w:szCs w:val="24"/>
          <w:lang w:eastAsia="zh-CN"/>
        </w:rPr>
        <w:t xml:space="preserve">Precision Engineering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A3DB0">
        <w:rPr>
          <w:sz w:val="24"/>
          <w:lang w:eastAsia="zh-CN"/>
        </w:rPr>
        <w:t>/s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90E3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9A0A69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</w:t>
      </w:r>
      <w:r w:rsidR="00FE2902">
        <w:rPr>
          <w:sz w:val="24"/>
          <w:lang w:eastAsia="zh-CN"/>
        </w:rPr>
        <w:t xml:space="preserve">eeder to near crane parking area 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 xml:space="preserve">secure to rigging point of bar feeder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9A0A69">
        <w:rPr>
          <w:sz w:val="24"/>
          <w:lang w:eastAsia="zh-CN"/>
        </w:rPr>
        <w:t>up bar feeder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bar feeder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slowly swing bar feeder out </w:t>
      </w:r>
    </w:p>
    <w:p w:rsidR="009A0A69" w:rsidRDefault="009A0A69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</w:t>
      </w:r>
      <w:r w:rsidR="000F3F7C">
        <w:rPr>
          <w:sz w:val="24"/>
          <w:lang w:eastAsia="zh-CN"/>
        </w:rPr>
        <w:t xml:space="preserve">and load onto Malaysia lorry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  <w:bookmarkStart w:id="0" w:name="_GoBack"/>
      <w:bookmarkEnd w:id="0"/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029" w:rsidRDefault="00F00029">
      <w:r>
        <w:separator/>
      </w:r>
    </w:p>
  </w:endnote>
  <w:endnote w:type="continuationSeparator" w:id="0">
    <w:p w:rsidR="00F00029" w:rsidRDefault="00F0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4E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4E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029" w:rsidRDefault="00F00029">
      <w:r>
        <w:separator/>
      </w:r>
    </w:p>
  </w:footnote>
  <w:footnote w:type="continuationSeparator" w:id="0">
    <w:p w:rsidR="00F00029" w:rsidRDefault="00F000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000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0002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C43A5"/>
    <w:rsid w:val="003D3BEA"/>
    <w:rsid w:val="003E0C0F"/>
    <w:rsid w:val="003E1B73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60FBF"/>
    <w:rsid w:val="00A84205"/>
    <w:rsid w:val="00A90E38"/>
    <w:rsid w:val="00A93B6F"/>
    <w:rsid w:val="00AB583B"/>
    <w:rsid w:val="00B11F89"/>
    <w:rsid w:val="00B61A87"/>
    <w:rsid w:val="00B61F71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2020-12-22T05:31:00Z</cp:lastPrinted>
  <dcterms:created xsi:type="dcterms:W3CDTF">2022-11-14T02:09:00Z</dcterms:created>
  <dcterms:modified xsi:type="dcterms:W3CDTF">2022-11-14T05:14:00Z</dcterms:modified>
</cp:coreProperties>
</file>