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FE2902">
      <w:pPr>
        <w:rPr>
          <w:sz w:val="24"/>
          <w:lang w:eastAsia="zh-CN"/>
        </w:rPr>
      </w:pPr>
      <w:r>
        <w:rPr>
          <w:sz w:val="24"/>
        </w:rPr>
        <w:t>Date: 28</w:t>
      </w:r>
      <w:r w:rsidRPr="00FE2902">
        <w:rPr>
          <w:sz w:val="24"/>
          <w:vertAlign w:val="superscript"/>
        </w:rPr>
        <w:t>th</w:t>
      </w:r>
      <w:r>
        <w:rPr>
          <w:sz w:val="24"/>
        </w:rPr>
        <w:t xml:space="preserve"> June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E2902">
        <w:rPr>
          <w:sz w:val="24"/>
          <w:lang w:eastAsia="zh-CN"/>
        </w:rPr>
        <w:t>hoist down 2 unit Bar Feeder from 4</w:t>
      </w:r>
      <w:r w:rsidR="00FE2902" w:rsidRPr="00FE2902">
        <w:rPr>
          <w:sz w:val="24"/>
          <w:vertAlign w:val="superscript"/>
          <w:lang w:eastAsia="zh-CN"/>
        </w:rPr>
        <w:t>th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9A0A6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9A0A69" w:rsidRDefault="00A90E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325 x 41 x 110 cm</w:t>
      </w:r>
    </w:p>
    <w:p w:rsidR="00A90E38" w:rsidRPr="009A0A69" w:rsidRDefault="00A90E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300 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E2902">
      <w:pPr>
        <w:rPr>
          <w:sz w:val="24"/>
          <w:lang w:eastAsia="zh-CN"/>
        </w:rPr>
      </w:pPr>
      <w:r>
        <w:rPr>
          <w:sz w:val="24"/>
          <w:lang w:eastAsia="zh-CN"/>
        </w:rPr>
        <w:t>29/06/21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FE29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proofErr w:type="spellStart"/>
      <w:r>
        <w:t>B</w:t>
      </w:r>
      <w:r w:rsidR="00FE2902">
        <w:t>lk</w:t>
      </w:r>
      <w:proofErr w:type="spellEnd"/>
      <w:r w:rsidR="00FE2902">
        <w:t xml:space="preserve"> 2023 Bukit </w:t>
      </w:r>
      <w:proofErr w:type="spellStart"/>
      <w:r w:rsidR="00FE2902">
        <w:t>Batok</w:t>
      </w:r>
      <w:proofErr w:type="spellEnd"/>
      <w:r w:rsidR="00FE2902">
        <w:t xml:space="preserve"> St 23 #04-72</w:t>
      </w:r>
    </w:p>
    <w:p w:rsidR="00544EE3" w:rsidRPr="00544EE3" w:rsidRDefault="00A90E38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</w:t>
      </w:r>
      <w:r w:rsidR="00FE2902">
        <w:rPr>
          <w:sz w:val="24"/>
          <w:szCs w:val="24"/>
          <w:lang w:eastAsia="zh-CN"/>
        </w:rPr>
        <w:t xml:space="preserve">n Kai </w:t>
      </w:r>
      <w:bookmarkStart w:id="0" w:name="_GoBack"/>
      <w:bookmarkEnd w:id="0"/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A0A69">
        <w:rPr>
          <w:sz w:val="24"/>
          <w:lang w:eastAsia="zh-CN"/>
        </w:rPr>
        <w:t>-</w:t>
      </w: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8A607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90E3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9A0A69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</w:t>
      </w:r>
      <w:r w:rsidR="00FE2902">
        <w:rPr>
          <w:sz w:val="24"/>
          <w:lang w:eastAsia="zh-CN"/>
        </w:rPr>
        <w:t xml:space="preserve">eeder to near crane parking area 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>and secure to machine hoisting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9A0A69">
        <w:rPr>
          <w:sz w:val="24"/>
          <w:lang w:eastAsia="zh-CN"/>
        </w:rPr>
        <w:t>up bar feeder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bar feeder</w:t>
      </w:r>
    </w:p>
    <w:p w:rsidR="00496D2A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slowly swing bar feeder out </w:t>
      </w:r>
    </w:p>
    <w:p w:rsidR="009A0A69" w:rsidRDefault="009A0A69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and load onto lorry 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out and transport to new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65D" w:rsidRDefault="0067465D">
      <w:r>
        <w:separator/>
      </w:r>
    </w:p>
  </w:endnote>
  <w:endnote w:type="continuationSeparator" w:id="0">
    <w:p w:rsidR="0067465D" w:rsidRDefault="00674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3C3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3C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65D" w:rsidRDefault="0067465D">
      <w:r>
        <w:separator/>
      </w:r>
    </w:p>
  </w:footnote>
  <w:footnote w:type="continuationSeparator" w:id="0">
    <w:p w:rsidR="0067465D" w:rsidRDefault="006746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746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7465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C43A5"/>
    <w:rsid w:val="003D3BEA"/>
    <w:rsid w:val="003E0C0F"/>
    <w:rsid w:val="003E1B73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84205"/>
    <w:rsid w:val="00A90E38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2020-12-22T05:31:00Z</cp:lastPrinted>
  <dcterms:created xsi:type="dcterms:W3CDTF">2021-06-28T06:00:00Z</dcterms:created>
  <dcterms:modified xsi:type="dcterms:W3CDTF">2021-06-28T07:40:00Z</dcterms:modified>
</cp:coreProperties>
</file>