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53D5C">
      <w:pPr>
        <w:rPr>
          <w:sz w:val="24"/>
          <w:lang w:eastAsia="zh-CN"/>
        </w:rPr>
      </w:pPr>
      <w:r>
        <w:rPr>
          <w:sz w:val="24"/>
        </w:rPr>
        <w:t>Date: 25</w:t>
      </w:r>
      <w:r w:rsidR="006F467A" w:rsidRPr="006F467A">
        <w:rPr>
          <w:sz w:val="24"/>
          <w:vertAlign w:val="superscript"/>
        </w:rPr>
        <w:t>th</w:t>
      </w:r>
      <w:r w:rsidR="006F467A">
        <w:rPr>
          <w:sz w:val="24"/>
        </w:rPr>
        <w:t xml:space="preserve"> Mar</w:t>
      </w:r>
      <w:r w:rsidR="005801D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414238">
        <w:rPr>
          <w:sz w:val="24"/>
          <w:lang w:eastAsia="zh-CN"/>
        </w:rPr>
        <w:t xml:space="preserve">machine </w:t>
      </w:r>
      <w:r w:rsidR="001C20A3">
        <w:rPr>
          <w:sz w:val="24"/>
          <w:lang w:eastAsia="zh-CN"/>
        </w:rPr>
        <w:t xml:space="preserve">accessories </w:t>
      </w:r>
      <w:r w:rsidR="00414238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room to loading area, </w:t>
      </w:r>
      <w:r w:rsidR="00414238">
        <w:rPr>
          <w:sz w:val="24"/>
          <w:lang w:eastAsia="zh-CN"/>
        </w:rPr>
        <w:t>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853D5C">
        <w:rPr>
          <w:sz w:val="24"/>
          <w:lang w:eastAsia="zh-CN"/>
        </w:rPr>
        <w:t xml:space="preserve">, after packing shift to temporary storage area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6F467A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</w:t>
      </w:r>
      <w:r w:rsidR="00A25834">
        <w:rPr>
          <w:b/>
          <w:sz w:val="32"/>
          <w:szCs w:val="32"/>
          <w:u w:val="single"/>
          <w:lang w:eastAsia="zh-CN"/>
        </w:rPr>
        <w:t xml:space="preserve"> Spec</w:t>
      </w:r>
    </w:p>
    <w:p w:rsidR="00D21E63" w:rsidRPr="006F467A" w:rsidRDefault="006F46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412AD">
      <w:pPr>
        <w:rPr>
          <w:sz w:val="24"/>
          <w:lang w:eastAsia="zh-CN"/>
        </w:rPr>
      </w:pPr>
      <w:r>
        <w:rPr>
          <w:sz w:val="24"/>
          <w:lang w:eastAsia="zh-CN"/>
        </w:rPr>
        <w:t>30/03</w:t>
      </w:r>
      <w:bookmarkStart w:id="0" w:name="_GoBack"/>
      <w:bookmarkEnd w:id="0"/>
      <w:r w:rsidR="003579B3">
        <w:rPr>
          <w:sz w:val="24"/>
          <w:lang w:eastAsia="zh-CN"/>
        </w:rPr>
        <w:t>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C2345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53D5C">
        <w:rPr>
          <w:sz w:val="24"/>
          <w:lang w:eastAsia="zh-CN"/>
        </w:rPr>
        <w:t xml:space="preserve">3ton battery </w:t>
      </w:r>
      <w:r w:rsidR="001C20A3">
        <w:rPr>
          <w:sz w:val="24"/>
          <w:lang w:eastAsia="zh-CN"/>
        </w:rPr>
        <w:t>forklift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FF5463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  <w:r w:rsidR="001268A8">
        <w:rPr>
          <w:sz w:val="24"/>
          <w:lang w:eastAsia="zh-CN"/>
        </w:rPr>
        <w:t xml:space="preserve">  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C2345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 w:rsidR="00C23451">
        <w:rPr>
          <w:sz w:val="24"/>
          <w:lang w:eastAsia="zh-CN"/>
        </w:rPr>
        <w:t>safety cones, red/white tape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6F467A">
        <w:rPr>
          <w:sz w:val="24"/>
          <w:lang w:eastAsia="zh-CN"/>
        </w:rPr>
        <w:t xml:space="preserve"> out accessories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 w:rsidR="00695315" w:rsidRPr="006F467A">
        <w:rPr>
          <w:sz w:val="24"/>
          <w:lang w:eastAsia="zh-CN"/>
        </w:rPr>
        <w:t xml:space="preserve">area </w:t>
      </w:r>
    </w:p>
    <w:p w:rsidR="00B01373" w:rsidRDefault="006F46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01373">
        <w:rPr>
          <w:sz w:val="24"/>
          <w:lang w:eastAsia="zh-CN"/>
        </w:rPr>
        <w:t xml:space="preserve"> to designated </w:t>
      </w:r>
      <w:r w:rsidR="00A909CF">
        <w:rPr>
          <w:sz w:val="24"/>
          <w:lang w:eastAsia="zh-CN"/>
        </w:rPr>
        <w:t>hoisting/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wooden base </w:t>
      </w:r>
    </w:p>
    <w:p w:rsidR="006F12DE" w:rsidRPr="006F467A" w:rsidRDefault="00853D5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F467A">
        <w:rPr>
          <w:sz w:val="24"/>
          <w:lang w:eastAsia="zh-CN"/>
        </w:rPr>
        <w:t xml:space="preserve">forklift to </w:t>
      </w:r>
      <w:r w:rsidR="00B01373" w:rsidRPr="006F467A">
        <w:rPr>
          <w:sz w:val="24"/>
          <w:lang w:eastAsia="zh-CN"/>
        </w:rPr>
        <w:t xml:space="preserve">load </w:t>
      </w:r>
      <w:r w:rsidR="006F467A">
        <w:rPr>
          <w:sz w:val="24"/>
          <w:lang w:eastAsia="zh-CN"/>
        </w:rPr>
        <w:t xml:space="preserve">accessories </w:t>
      </w:r>
      <w:r w:rsidR="00B01373" w:rsidRPr="006F467A">
        <w:rPr>
          <w:sz w:val="24"/>
          <w:lang w:eastAsia="zh-CN"/>
        </w:rPr>
        <w:t>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A909CF" w:rsidRPr="006F467A" w:rsidRDefault="006F467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shift case to temporary storage area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89A" w:rsidRDefault="0048089A">
      <w:r>
        <w:separator/>
      </w:r>
    </w:p>
  </w:endnote>
  <w:endnote w:type="continuationSeparator" w:id="0">
    <w:p w:rsidR="0048089A" w:rsidRDefault="0048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12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12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89A" w:rsidRDefault="0048089A">
      <w:r>
        <w:separator/>
      </w:r>
    </w:p>
  </w:footnote>
  <w:footnote w:type="continuationSeparator" w:id="0">
    <w:p w:rsidR="0048089A" w:rsidRDefault="004808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808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8089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3E45C-070A-4DA4-9679-5BA9493FC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2020-03-25T02:01:00Z</cp:lastPrinted>
  <dcterms:created xsi:type="dcterms:W3CDTF">2020-03-25T01:39:00Z</dcterms:created>
  <dcterms:modified xsi:type="dcterms:W3CDTF">2020-03-26T03:22:00Z</dcterms:modified>
</cp:coreProperties>
</file>