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447D5">
      <w:pPr>
        <w:rPr>
          <w:sz w:val="24"/>
          <w:lang w:eastAsia="zh-CN"/>
        </w:rPr>
      </w:pPr>
      <w:r>
        <w:rPr>
          <w:sz w:val="24"/>
        </w:rPr>
        <w:t>Date: 28</w:t>
      </w:r>
      <w:r w:rsidRPr="000447D5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82AE2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835">
        <w:rPr>
          <w:sz w:val="24"/>
          <w:lang w:eastAsia="zh-CN"/>
        </w:rPr>
        <w:t xml:space="preserve">unload 1 unit </w:t>
      </w:r>
      <w:r w:rsidR="00982AE2">
        <w:rPr>
          <w:sz w:val="24"/>
          <w:lang w:eastAsia="zh-CN"/>
        </w:rPr>
        <w:t>machine from lorry chassis</w:t>
      </w:r>
      <w:r w:rsidR="000447D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016835" w:rsidRDefault="000168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16835" w:rsidRDefault="0001683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16835" w:rsidRDefault="000447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Global Classic SR 9.12.08 CMM </w:t>
      </w:r>
    </w:p>
    <w:p w:rsidR="00016835" w:rsidRDefault="000447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538 x 1878 x 2439</w:t>
      </w:r>
      <w:r w:rsidR="00016835">
        <w:rPr>
          <w:sz w:val="24"/>
          <w:szCs w:val="24"/>
          <w:lang w:eastAsia="zh-CN"/>
        </w:rPr>
        <w:t xml:space="preserve"> mm</w:t>
      </w:r>
    </w:p>
    <w:p w:rsidR="00016835" w:rsidRPr="00016835" w:rsidRDefault="000447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555</w:t>
      </w:r>
      <w:r w:rsidR="00016835">
        <w:rPr>
          <w:sz w:val="24"/>
          <w:szCs w:val="24"/>
          <w:lang w:eastAsia="zh-CN"/>
        </w:rPr>
        <w:t xml:space="preserve"> </w:t>
      </w:r>
      <w:proofErr w:type="spellStart"/>
      <w:r w:rsidR="00016835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447D5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711BE6">
        <w:rPr>
          <w:sz w:val="24"/>
          <w:lang w:eastAsia="zh-CN"/>
        </w:rPr>
        <w:t>/11</w:t>
      </w:r>
      <w:r w:rsidR="003D1133">
        <w:rPr>
          <w:sz w:val="24"/>
          <w:lang w:eastAsia="zh-CN"/>
        </w:rPr>
        <w:t>/2016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81C61" w:rsidP="00BA65F8">
      <w:pPr>
        <w:pStyle w:val="Heading4"/>
      </w:pPr>
      <w:r>
        <w:t xml:space="preserve">No 1 </w:t>
      </w:r>
      <w:proofErr w:type="spellStart"/>
      <w:r>
        <w:t>Pandan</w:t>
      </w:r>
      <w:proofErr w:type="spellEnd"/>
      <w:r>
        <w:t xml:space="preserve"> Crescent</w:t>
      </w:r>
    </w:p>
    <w:p w:rsidR="0089628B" w:rsidRDefault="00C81C61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Process Management Asia PL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0168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0447D5">
        <w:rPr>
          <w:sz w:val="24"/>
          <w:lang w:eastAsia="zh-CN"/>
        </w:rPr>
        <w:t>loading bay for unloading of machine</w:t>
      </w:r>
    </w:p>
    <w:p w:rsidR="000447D5" w:rsidRDefault="000447D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0447D5" w:rsidRDefault="000447D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Detach machine from base</w:t>
      </w:r>
    </w:p>
    <w:p w:rsidR="00982AE2" w:rsidRPr="000447D5" w:rsidRDefault="000447D5" w:rsidP="000447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machine stand/table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0447D5">
        <w:rPr>
          <w:sz w:val="24"/>
          <w:lang w:eastAsia="zh-CN"/>
        </w:rPr>
        <w:t xml:space="preserve">debris </w:t>
      </w:r>
      <w:bookmarkStart w:id="0" w:name="_GoBack"/>
      <w:bookmarkEnd w:id="0"/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6F9" w:rsidRDefault="002B16F9">
      <w:r>
        <w:separator/>
      </w:r>
    </w:p>
  </w:endnote>
  <w:endnote w:type="continuationSeparator" w:id="0">
    <w:p w:rsidR="002B16F9" w:rsidRDefault="002B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47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47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6F9" w:rsidRDefault="002B16F9">
      <w:r>
        <w:separator/>
      </w:r>
    </w:p>
  </w:footnote>
  <w:footnote w:type="continuationSeparator" w:id="0">
    <w:p w:rsidR="002B16F9" w:rsidRDefault="002B1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447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447D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447D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66C7A"/>
    <w:rsid w:val="005333BC"/>
    <w:rsid w:val="0057045B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2016-10-31T03:36:00Z</cp:lastPrinted>
  <dcterms:created xsi:type="dcterms:W3CDTF">2016-11-28T01:02:00Z</dcterms:created>
  <dcterms:modified xsi:type="dcterms:W3CDTF">2016-11-28T01:02:00Z</dcterms:modified>
</cp:coreProperties>
</file>