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81C61">
      <w:pPr>
        <w:rPr>
          <w:sz w:val="24"/>
          <w:lang w:eastAsia="zh-CN"/>
        </w:rPr>
      </w:pPr>
      <w:r>
        <w:rPr>
          <w:sz w:val="24"/>
        </w:rPr>
        <w:t>Date: 02 March</w:t>
      </w:r>
      <w:r w:rsidR="00982AE2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982AE2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81C61">
        <w:rPr>
          <w:sz w:val="24"/>
          <w:lang w:eastAsia="zh-CN"/>
        </w:rPr>
        <w:t>unload 1 unit Miyano BNC-42C7</w:t>
      </w:r>
      <w:r w:rsidR="00982AE2">
        <w:rPr>
          <w:sz w:val="24"/>
          <w:lang w:eastAsia="zh-CN"/>
        </w:rPr>
        <w:t xml:space="preserve"> machine from lorry chassis</w:t>
      </w:r>
      <w:r w:rsidR="00012495">
        <w:rPr>
          <w:sz w:val="24"/>
          <w:lang w:eastAsia="zh-CN"/>
        </w:rPr>
        <w:t xml:space="preserve">, 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D1133">
      <w:pPr>
        <w:rPr>
          <w:sz w:val="24"/>
          <w:lang w:eastAsia="zh-CN"/>
        </w:rPr>
      </w:pPr>
      <w:r>
        <w:rPr>
          <w:sz w:val="24"/>
          <w:lang w:eastAsia="zh-CN"/>
        </w:rPr>
        <w:t>16-23/04/2016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81C61" w:rsidP="00BA65F8">
      <w:pPr>
        <w:pStyle w:val="Heading4"/>
      </w:pPr>
      <w:r>
        <w:t>No 1 Pandan Crescent</w:t>
      </w:r>
    </w:p>
    <w:p w:rsidR="0089628B" w:rsidRDefault="00C81C61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Emerson Process Management Asia PL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C81C61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82AE2" w:rsidRDefault="00982AE2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012495" w:rsidRDefault="00982AE2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crate from lorry chassis</w:t>
      </w:r>
      <w:r w:rsidR="00012495">
        <w:rPr>
          <w:sz w:val="24"/>
          <w:lang w:eastAsia="zh-CN"/>
        </w:rPr>
        <w:t xml:space="preserve"> and lower down to the ground</w:t>
      </w:r>
    </w:p>
    <w:p w:rsidR="006467DA" w:rsidRPr="00B61A87" w:rsidRDefault="00D51A21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D3F7C" w:rsidRPr="00B61A87">
        <w:rPr>
          <w:sz w:val="24"/>
          <w:lang w:eastAsia="zh-CN"/>
        </w:rPr>
        <w:t xml:space="preserve"> </w:t>
      </w:r>
    </w:p>
    <w:p w:rsidR="00A84205" w:rsidRDefault="0089628B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84205">
        <w:rPr>
          <w:sz w:val="24"/>
          <w:lang w:eastAsia="zh-CN"/>
        </w:rPr>
        <w:t>and detach machine from base</w:t>
      </w:r>
    </w:p>
    <w:p w:rsidR="00982AE2" w:rsidRPr="00D51A21" w:rsidRDefault="00982AE2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358" w:rsidRDefault="00321358">
      <w:r>
        <w:separator/>
      </w:r>
    </w:p>
  </w:endnote>
  <w:endnote w:type="continuationSeparator" w:id="0">
    <w:p w:rsidR="00321358" w:rsidRDefault="00321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113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113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358" w:rsidRDefault="00321358">
      <w:r>
        <w:separator/>
      </w:r>
    </w:p>
  </w:footnote>
  <w:footnote w:type="continuationSeparator" w:id="0">
    <w:p w:rsidR="00321358" w:rsidRDefault="003213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213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2135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321358"/>
    <w:rsid w:val="003C43A5"/>
    <w:rsid w:val="003D1133"/>
    <w:rsid w:val="003D3BEA"/>
    <w:rsid w:val="00466C7A"/>
    <w:rsid w:val="005333BC"/>
    <w:rsid w:val="00634800"/>
    <w:rsid w:val="006467DA"/>
    <w:rsid w:val="00663BC0"/>
    <w:rsid w:val="006D440D"/>
    <w:rsid w:val="007066F2"/>
    <w:rsid w:val="00735210"/>
    <w:rsid w:val="00742D33"/>
    <w:rsid w:val="007431BD"/>
    <w:rsid w:val="008225C1"/>
    <w:rsid w:val="00895D5D"/>
    <w:rsid w:val="0089628B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2016-04-11T02:20:00Z</cp:lastPrinted>
  <dcterms:created xsi:type="dcterms:W3CDTF">2016-02-02T03:41:00Z</dcterms:created>
  <dcterms:modified xsi:type="dcterms:W3CDTF">2016-04-11T02:20:00Z</dcterms:modified>
</cp:coreProperties>
</file>