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17592">
      <w:pPr>
        <w:rPr>
          <w:sz w:val="24"/>
          <w:lang w:eastAsia="zh-CN"/>
        </w:rPr>
      </w:pPr>
      <w:r>
        <w:rPr>
          <w:sz w:val="24"/>
        </w:rPr>
        <w:t>Date: 08</w:t>
      </w:r>
      <w:r w:rsidRPr="00217592">
        <w:rPr>
          <w:sz w:val="24"/>
          <w:vertAlign w:val="superscript"/>
        </w:rPr>
        <w:t>th</w:t>
      </w:r>
      <w:r>
        <w:rPr>
          <w:sz w:val="24"/>
        </w:rPr>
        <w:t xml:space="preserve"> June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B1D71" w:rsidRDefault="00217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>
        <w:rPr>
          <w:sz w:val="24"/>
          <w:lang w:eastAsia="zh-CN"/>
        </w:rPr>
        <w:t xml:space="preserve"> shift out and </w:t>
      </w:r>
      <w:r>
        <w:rPr>
          <w:rFonts w:hint="eastAsia"/>
          <w:sz w:val="24"/>
          <w:lang w:eastAsia="zh-CN"/>
        </w:rPr>
        <w:t>load</w:t>
      </w:r>
      <w:r w:rsidR="00F90C29">
        <w:rPr>
          <w:rFonts w:hint="eastAsia"/>
          <w:sz w:val="24"/>
          <w:lang w:eastAsia="zh-CN"/>
        </w:rPr>
        <w:t xml:space="preserve"> 1 unit </w:t>
      </w:r>
      <w:r>
        <w:rPr>
          <w:rFonts w:hint="eastAsia"/>
          <w:sz w:val="24"/>
          <w:lang w:eastAsia="zh-CN"/>
        </w:rPr>
        <w:t xml:space="preserve">machine onto low loader </w:t>
      </w:r>
      <w:r>
        <w:rPr>
          <w:sz w:val="24"/>
          <w:lang w:eastAsia="zh-CN"/>
        </w:rPr>
        <w:t xml:space="preserve">by </w:t>
      </w:r>
      <w:r w:rsidR="009D0AD7">
        <w:rPr>
          <w:sz w:val="24"/>
          <w:lang w:eastAsia="zh-CN"/>
        </w:rPr>
        <w:t xml:space="preserve">using </w:t>
      </w:r>
      <w:r>
        <w:rPr>
          <w:sz w:val="24"/>
          <w:lang w:eastAsia="zh-CN"/>
        </w:rPr>
        <w:t>customer overhead crane</w:t>
      </w:r>
    </w:p>
    <w:p w:rsidR="006467DA" w:rsidRDefault="000B1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F305D" w:rsidRDefault="00F90C2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VRX I-800T</w:t>
      </w:r>
    </w:p>
    <w:p w:rsidR="00F90C29" w:rsidRDefault="00F90C2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5.780 x 3.500 x 3.580 m</w:t>
      </w:r>
    </w:p>
    <w:p w:rsidR="00F90C29" w:rsidRPr="00F90C29" w:rsidRDefault="00F90C2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20,390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0B1D71" w:rsidRDefault="006467DA" w:rsidP="000B1D7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0B1D71">
        <w:rPr>
          <w:rFonts w:hint="eastAsia"/>
          <w:sz w:val="24"/>
          <w:lang w:eastAsia="zh-CN"/>
        </w:rPr>
        <w:t>Risk Assessment will be attached</w:t>
      </w:r>
    </w:p>
    <w:p w:rsidR="000B1D71" w:rsidRDefault="000B1D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17592">
      <w:pPr>
        <w:rPr>
          <w:sz w:val="24"/>
          <w:lang w:eastAsia="zh-CN"/>
        </w:rPr>
      </w:pPr>
      <w:r>
        <w:rPr>
          <w:sz w:val="24"/>
          <w:lang w:eastAsia="zh-CN"/>
        </w:rPr>
        <w:t>09/06/2016</w:t>
      </w:r>
      <w:r w:rsidR="00007BDD">
        <w:rPr>
          <w:sz w:val="24"/>
          <w:lang w:eastAsia="zh-CN"/>
        </w:rPr>
        <w:t xml:space="preserve"> - 10:00 </w:t>
      </w:r>
      <w:r w:rsidR="001268A8">
        <w:rPr>
          <w:sz w:val="24"/>
          <w:lang w:eastAsia="zh-CN"/>
        </w:rPr>
        <w:t>am</w:t>
      </w:r>
    </w:p>
    <w:p w:rsidR="00F90C29" w:rsidRDefault="00F90C2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0C6129" w:rsidP="000C612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635BA5" w:rsidRPr="00635BA5" w:rsidRDefault="00635BA5" w:rsidP="00635B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Mazak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6467DA" w:rsidRDefault="006467DA">
      <w:pPr>
        <w:rPr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6129" w:rsidRDefault="00217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overhead crane</w:t>
      </w:r>
    </w:p>
    <w:p w:rsidR="00217592" w:rsidRDefault="00217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spreader bar</w:t>
      </w:r>
    </w:p>
    <w:p w:rsidR="00217592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</w:t>
      </w:r>
    </w:p>
    <w:p w:rsidR="006467DA" w:rsidRDefault="00217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35BA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635BA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07BD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947EA" w:rsidRDefault="00E947EA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635BA5">
        <w:rPr>
          <w:sz w:val="24"/>
          <w:lang w:eastAsia="zh-CN"/>
        </w:rPr>
        <w:t xml:space="preserve"> rigger, signalman, </w:t>
      </w:r>
      <w:r w:rsidR="000C6129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E947EA" w:rsidRDefault="00E947EA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0C61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21759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</w:t>
      </w:r>
      <w:r w:rsidR="000C6129">
        <w:rPr>
          <w:rFonts w:hint="eastAsia"/>
          <w:sz w:val="24"/>
          <w:lang w:eastAsia="zh-CN"/>
        </w:rPr>
        <w:t>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02A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A302A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17592" w:rsidRPr="00217592" w:rsidRDefault="00217592" w:rsidP="002175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using </w:t>
      </w:r>
      <w:r w:rsidR="00F90C29">
        <w:rPr>
          <w:sz w:val="24"/>
          <w:lang w:eastAsia="zh-CN"/>
        </w:rPr>
        <w:t xml:space="preserve">wire sling and </w:t>
      </w:r>
      <w:r>
        <w:rPr>
          <w:sz w:val="24"/>
          <w:lang w:eastAsia="zh-CN"/>
        </w:rPr>
        <w:t>overhead crane</w:t>
      </w:r>
    </w:p>
    <w:p w:rsidR="00217592" w:rsidRDefault="00217592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loading bay inside factory</w:t>
      </w:r>
    </w:p>
    <w:p w:rsidR="00217592" w:rsidRDefault="00217592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</w:t>
      </w:r>
      <w:r w:rsidR="00F90C29">
        <w:rPr>
          <w:sz w:val="24"/>
          <w:lang w:eastAsia="zh-CN"/>
        </w:rPr>
        <w:t xml:space="preserve">low loader </w:t>
      </w:r>
    </w:p>
    <w:p w:rsidR="000D3C89" w:rsidRPr="00F90C29" w:rsidRDefault="00F90C29" w:rsidP="00F90C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 and transport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48161E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573" w:rsidRDefault="00167573">
      <w:r>
        <w:separator/>
      </w:r>
    </w:p>
  </w:endnote>
  <w:endnote w:type="continuationSeparator" w:id="0">
    <w:p w:rsidR="00167573" w:rsidRDefault="00167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0C2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0C2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573" w:rsidRDefault="00167573">
      <w:r>
        <w:separator/>
      </w:r>
    </w:p>
  </w:footnote>
  <w:footnote w:type="continuationSeparator" w:id="0">
    <w:p w:rsidR="00167573" w:rsidRDefault="00167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90C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947EA">
      <w:t>6</w:t>
    </w:r>
    <w:r>
      <w:t xml:space="preserve">2824175, </w:t>
    </w:r>
    <w:r w:rsidR="00E947EA">
      <w:t>6</w:t>
    </w:r>
    <w:r>
      <w:t xml:space="preserve">2828203, </w:t>
    </w:r>
    <w:r w:rsidR="00E947EA">
      <w:t>6</w:t>
    </w:r>
    <w:r>
      <w:t xml:space="preserve">2826020, Fax : </w:t>
    </w:r>
    <w:r w:rsidR="00E947EA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F90C2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947E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DD"/>
    <w:rsid w:val="0007152C"/>
    <w:rsid w:val="000B1D71"/>
    <w:rsid w:val="000C6129"/>
    <w:rsid w:val="000C68D5"/>
    <w:rsid w:val="000D3C89"/>
    <w:rsid w:val="001268A8"/>
    <w:rsid w:val="00141D73"/>
    <w:rsid w:val="00167573"/>
    <w:rsid w:val="00217592"/>
    <w:rsid w:val="00257C21"/>
    <w:rsid w:val="00466C7A"/>
    <w:rsid w:val="0048161E"/>
    <w:rsid w:val="00635BA5"/>
    <w:rsid w:val="006467DA"/>
    <w:rsid w:val="00895D5D"/>
    <w:rsid w:val="00971AE8"/>
    <w:rsid w:val="0099046A"/>
    <w:rsid w:val="009D0AD7"/>
    <w:rsid w:val="00A302AF"/>
    <w:rsid w:val="00E76DB5"/>
    <w:rsid w:val="00E947EA"/>
    <w:rsid w:val="00EC1220"/>
    <w:rsid w:val="00EF305D"/>
    <w:rsid w:val="00F9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279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2015-06-30T02:04:00Z</cp:lastPrinted>
  <dcterms:created xsi:type="dcterms:W3CDTF">2016-06-08T02:59:00Z</dcterms:created>
  <dcterms:modified xsi:type="dcterms:W3CDTF">2016-06-08T02:59:00Z</dcterms:modified>
</cp:coreProperties>
</file>