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5105A">
      <w:pPr>
        <w:rPr>
          <w:sz w:val="24"/>
          <w:lang w:eastAsia="zh-CN"/>
        </w:rPr>
      </w:pPr>
      <w:r>
        <w:rPr>
          <w:sz w:val="24"/>
        </w:rPr>
        <w:t>Date: 10</w:t>
      </w:r>
      <w:r w:rsidRPr="0085105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E2D69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85105A">
        <w:rPr>
          <w:sz w:val="24"/>
          <w:lang w:eastAsia="zh-CN"/>
        </w:rPr>
        <w:t>nd hoist down 1</w:t>
      </w:r>
      <w:r w:rsidR="00BE2D69">
        <w:rPr>
          <w:sz w:val="24"/>
          <w:lang w:eastAsia="zh-CN"/>
        </w:rPr>
        <w:t xml:space="preserve"> unit machine and accessories</w:t>
      </w:r>
      <w:r w:rsidR="00E80D53">
        <w:rPr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using platform and mobile/lorry cr</w:t>
      </w:r>
      <w:r w:rsidR="00BE2D69">
        <w:rPr>
          <w:sz w:val="24"/>
          <w:lang w:eastAsia="zh-CN"/>
        </w:rPr>
        <w:t xml:space="preserve">ane, load onto Malaysia lorry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0D53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1A57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Tsugami SS20</w:t>
      </w:r>
    </w:p>
    <w:p w:rsid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240 x 150 x 205 cm</w:t>
      </w:r>
    </w:p>
    <w:p w:rsidR="00BE2D69" w:rsidRP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3, 400 kg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/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4A5923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/2020  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BE2D69" w:rsidP="00893F2E">
      <w:pPr>
        <w:pStyle w:val="Heading4"/>
      </w:pPr>
      <w:r>
        <w:t>65</w:t>
      </w:r>
      <w:r w:rsidR="00D31A57">
        <w:t xml:space="preserve"> Changi North Crescent </w:t>
      </w:r>
    </w:p>
    <w:p w:rsidR="004718CF" w:rsidRPr="004718CF" w:rsidRDefault="00D31A5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</w:t>
      </w:r>
      <w:r w:rsidR="006742D7">
        <w:rPr>
          <w:sz w:val="24"/>
          <w:szCs w:val="24"/>
          <w:lang w:eastAsia="zh-CN"/>
        </w:rPr>
        <w:t>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E2D69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D31A5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D31A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31A57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F6B7B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9046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E2D69" w:rsidRDefault="00BE2D6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90460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B91331" w:rsidRDefault="00B91331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1 x 50 ton lorry loader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sling to machine hoisting point and hook onto crane </w:t>
      </w:r>
    </w:p>
    <w:p w:rsidR="0036436F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B91331">
        <w:rPr>
          <w:sz w:val="24"/>
          <w:lang w:eastAsia="zh-CN"/>
        </w:rPr>
        <w:t>0 ton mobile crane to hoist down machine</w:t>
      </w:r>
    </w:p>
    <w:p w:rsidR="007B33E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BE2D69">
        <w:rPr>
          <w:sz w:val="24"/>
          <w:lang w:eastAsia="zh-CN"/>
        </w:rPr>
        <w:t>ad machine onto Malaysia lorry</w:t>
      </w:r>
    </w:p>
    <w:p w:rsidR="00BE2D69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8F6B7B" w:rsidRPr="00BE2D69" w:rsidRDefault="00EE527F" w:rsidP="00BE2D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E2D69">
        <w:rPr>
          <w:sz w:val="24"/>
          <w:lang w:eastAsia="zh-CN"/>
        </w:rPr>
        <w:t>Once job complete, team leader will instruct the team to perform proper housekeeping</w:t>
      </w:r>
    </w:p>
    <w:p w:rsidR="00307CAC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290460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 xml:space="preserve">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  <w:r w:rsidR="00290460">
        <w:rPr>
          <w:sz w:val="24"/>
          <w:szCs w:val="24"/>
          <w:lang w:eastAsia="zh-CN"/>
        </w:rPr>
        <w:t xml:space="preserve"> / Kevin Wong </w:t>
      </w:r>
    </w:p>
    <w:p w:rsidR="00290460" w:rsidRDefault="008F6B7B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  <w:r w:rsidR="00290460">
        <w:rPr>
          <w:sz w:val="24"/>
          <w:szCs w:val="24"/>
          <w:lang w:eastAsia="zh-CN"/>
        </w:rPr>
        <w:t xml:space="preserve">   </w:t>
      </w:r>
    </w:p>
    <w:p w:rsidR="00EE527F" w:rsidRPr="00724B2C" w:rsidRDefault="00290460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>Tel: 62824175</w:t>
      </w:r>
      <w:r w:rsidR="00EE527F"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A9A" w:rsidRDefault="006D1A9A">
      <w:r>
        <w:separator/>
      </w:r>
    </w:p>
  </w:endnote>
  <w:endnote w:type="continuationSeparator" w:id="0">
    <w:p w:rsidR="006D1A9A" w:rsidRDefault="006D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68B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68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A9A" w:rsidRDefault="006D1A9A">
      <w:r>
        <w:separator/>
      </w:r>
    </w:p>
  </w:footnote>
  <w:footnote w:type="continuationSeparator" w:id="0">
    <w:p w:rsidR="006D1A9A" w:rsidRDefault="006D1A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201130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90460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4A5923"/>
    <w:rsid w:val="005310F8"/>
    <w:rsid w:val="0055787A"/>
    <w:rsid w:val="005737FD"/>
    <w:rsid w:val="005D78E1"/>
    <w:rsid w:val="0064169A"/>
    <w:rsid w:val="0065011C"/>
    <w:rsid w:val="006742D7"/>
    <w:rsid w:val="006A00AA"/>
    <w:rsid w:val="006A0465"/>
    <w:rsid w:val="006D1A9A"/>
    <w:rsid w:val="006D5595"/>
    <w:rsid w:val="006F3F18"/>
    <w:rsid w:val="00724B2C"/>
    <w:rsid w:val="00745167"/>
    <w:rsid w:val="007B33EF"/>
    <w:rsid w:val="008254AB"/>
    <w:rsid w:val="00840DC8"/>
    <w:rsid w:val="0085105A"/>
    <w:rsid w:val="00893F2E"/>
    <w:rsid w:val="00894561"/>
    <w:rsid w:val="008B158D"/>
    <w:rsid w:val="008F6B7B"/>
    <w:rsid w:val="00916D36"/>
    <w:rsid w:val="00946BB9"/>
    <w:rsid w:val="00952BD3"/>
    <w:rsid w:val="009D52B1"/>
    <w:rsid w:val="00AF4126"/>
    <w:rsid w:val="00B353B3"/>
    <w:rsid w:val="00B6221E"/>
    <w:rsid w:val="00B679E9"/>
    <w:rsid w:val="00B85262"/>
    <w:rsid w:val="00B87BE0"/>
    <w:rsid w:val="00B91331"/>
    <w:rsid w:val="00BE2D69"/>
    <w:rsid w:val="00BF4281"/>
    <w:rsid w:val="00C736A4"/>
    <w:rsid w:val="00C96992"/>
    <w:rsid w:val="00CA07EF"/>
    <w:rsid w:val="00CA3063"/>
    <w:rsid w:val="00CF1559"/>
    <w:rsid w:val="00D31A57"/>
    <w:rsid w:val="00D64CFE"/>
    <w:rsid w:val="00DB0619"/>
    <w:rsid w:val="00DB549E"/>
    <w:rsid w:val="00DC6C74"/>
    <w:rsid w:val="00DF05A9"/>
    <w:rsid w:val="00E80D53"/>
    <w:rsid w:val="00E81C61"/>
    <w:rsid w:val="00E82249"/>
    <w:rsid w:val="00E83EA6"/>
    <w:rsid w:val="00EA08D2"/>
    <w:rsid w:val="00EC5CA2"/>
    <w:rsid w:val="00EE527F"/>
    <w:rsid w:val="00EF0577"/>
    <w:rsid w:val="00F113B7"/>
    <w:rsid w:val="00F23F97"/>
    <w:rsid w:val="00F46ECA"/>
    <w:rsid w:val="00F63313"/>
    <w:rsid w:val="00F768B8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86D98-5F15-4BFD-A3CF-F42E5A551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2020-02-20T05:25:00Z</cp:lastPrinted>
  <dcterms:created xsi:type="dcterms:W3CDTF">2020-09-10T05:55:00Z</dcterms:created>
  <dcterms:modified xsi:type="dcterms:W3CDTF">2020-09-10T05:55:00Z</dcterms:modified>
</cp:coreProperties>
</file>