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01CB3">
      <w:pPr>
        <w:rPr>
          <w:sz w:val="24"/>
          <w:lang w:eastAsia="zh-CN"/>
        </w:rPr>
      </w:pPr>
      <w:r>
        <w:rPr>
          <w:sz w:val="24"/>
        </w:rPr>
        <w:t>Date: 15</w:t>
      </w:r>
      <w:r w:rsidR="00985D99"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Mar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50FD" w:rsidRPr="00866E66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866E66">
        <w:rPr>
          <w:sz w:val="24"/>
          <w:lang w:eastAsia="zh-CN"/>
        </w:rPr>
        <w:t xml:space="preserve"> unload ‘</w:t>
      </w:r>
      <w:r w:rsidR="00276441">
        <w:rPr>
          <w:sz w:val="24"/>
          <w:lang w:eastAsia="zh-CN"/>
        </w:rPr>
        <w:t>A’ frame</w:t>
      </w:r>
      <w:r w:rsidR="00866E66">
        <w:rPr>
          <w:sz w:val="24"/>
          <w:lang w:eastAsia="zh-CN"/>
        </w:rPr>
        <w:t xml:space="preserve"> from lorr</w:t>
      </w:r>
      <w:r w:rsidR="00985D99">
        <w:rPr>
          <w:sz w:val="24"/>
          <w:lang w:eastAsia="zh-CN"/>
        </w:rPr>
        <w:t>y chassis, transport into factory</w:t>
      </w:r>
      <w:r w:rsidR="00866E66">
        <w:rPr>
          <w:sz w:val="24"/>
          <w:lang w:eastAsia="zh-CN"/>
        </w:rPr>
        <w:t xml:space="preserve"> and set up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01CB3">
      <w:pPr>
        <w:rPr>
          <w:sz w:val="24"/>
          <w:lang w:eastAsia="zh-CN"/>
        </w:rPr>
      </w:pPr>
      <w:r>
        <w:rPr>
          <w:sz w:val="24"/>
          <w:lang w:eastAsia="zh-CN"/>
        </w:rPr>
        <w:t>15/03/24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866E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33487" w:rsidRDefault="006467DA" w:rsidP="00501CB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01CB3" w:rsidRDefault="00501CB3" w:rsidP="00501C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8 Tractor Road</w:t>
      </w:r>
    </w:p>
    <w:p w:rsidR="00501CB3" w:rsidRPr="00501CB3" w:rsidRDefault="00501CB3" w:rsidP="00501C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Excelitas Technologies Singapore Ptd Ltd</w:t>
      </w:r>
      <w:bookmarkStart w:id="0" w:name="_GoBack"/>
      <w:bookmarkEnd w:id="0"/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66E66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loader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501C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33487">
        <w:rPr>
          <w:sz w:val="24"/>
          <w:lang w:eastAsia="zh-CN"/>
        </w:rPr>
        <w:t xml:space="preserve"> ton chain block</w:t>
      </w:r>
    </w:p>
    <w:p w:rsidR="00D33487" w:rsidRDefault="00866E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  <w:r w:rsidR="00D33487">
        <w:rPr>
          <w:sz w:val="24"/>
          <w:lang w:eastAsia="zh-CN"/>
        </w:rPr>
        <w:t xml:space="preserve"> </w:t>
      </w:r>
    </w:p>
    <w:p w:rsidR="006467DA" w:rsidRDefault="00521A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866E66" w:rsidRDefault="00866E66" w:rsidP="00217127">
      <w:pPr>
        <w:pStyle w:val="Title"/>
        <w:jc w:val="left"/>
        <w:rPr>
          <w:sz w:val="32"/>
          <w:szCs w:val="32"/>
          <w:lang w:eastAsia="zh-CN"/>
        </w:rPr>
      </w:pP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lastRenderedPageBreak/>
        <w:t>Job scope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unloading area</w:t>
      </w:r>
    </w:p>
    <w:p w:rsidR="00B77F01" w:rsidRDefault="00672998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</w:t>
      </w:r>
      <w:r w:rsidR="00866E66">
        <w:rPr>
          <w:sz w:val="24"/>
          <w:lang w:eastAsia="zh-CN"/>
        </w:rPr>
        <w:t xml:space="preserve">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866E66">
        <w:rPr>
          <w:sz w:val="24"/>
          <w:lang w:eastAsia="zh-CN"/>
        </w:rPr>
        <w:t>structure from lorry chassis</w:t>
      </w:r>
    </w:p>
    <w:p w:rsidR="00866E66" w:rsidRDefault="00866E66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</w:t>
      </w:r>
      <w:r w:rsidR="00985D99">
        <w:rPr>
          <w:sz w:val="24"/>
          <w:lang w:eastAsia="zh-CN"/>
        </w:rPr>
        <w:t>port structure into factory</w:t>
      </w:r>
    </w:p>
    <w:p w:rsidR="005C6F68" w:rsidRPr="00B77F01" w:rsidRDefault="00842943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Fixed</w:t>
      </w:r>
      <w:r w:rsidR="00866E66">
        <w:rPr>
          <w:sz w:val="24"/>
          <w:lang w:eastAsia="zh-CN"/>
        </w:rPr>
        <w:t xml:space="preserve"> ‘A’ at designated location </w:t>
      </w:r>
      <w:r>
        <w:rPr>
          <w:sz w:val="24"/>
          <w:lang w:eastAsia="zh-CN"/>
        </w:rPr>
        <w:t xml:space="preserve">for customer usage </w:t>
      </w:r>
    </w:p>
    <w:p w:rsidR="006467DA" w:rsidRPr="0099046A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4F2E" w:rsidRDefault="008D4F2E">
      <w:r>
        <w:separator/>
      </w:r>
    </w:p>
  </w:endnote>
  <w:endnote w:type="continuationSeparator" w:id="0">
    <w:p w:rsidR="008D4F2E" w:rsidRDefault="008D4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01C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01C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4F2E" w:rsidRDefault="008D4F2E">
      <w:r>
        <w:separator/>
      </w:r>
    </w:p>
  </w:footnote>
  <w:footnote w:type="continuationSeparator" w:id="0">
    <w:p w:rsidR="008D4F2E" w:rsidRDefault="008D4F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8D4F2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420C51"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8D4F2E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276441"/>
    <w:rsid w:val="002E0F49"/>
    <w:rsid w:val="0035589B"/>
    <w:rsid w:val="003571AC"/>
    <w:rsid w:val="003C43A5"/>
    <w:rsid w:val="003D3BEA"/>
    <w:rsid w:val="00413FFF"/>
    <w:rsid w:val="00420C51"/>
    <w:rsid w:val="004371AF"/>
    <w:rsid w:val="00466C7A"/>
    <w:rsid w:val="004F035D"/>
    <w:rsid w:val="00501CB3"/>
    <w:rsid w:val="00521A24"/>
    <w:rsid w:val="005333BC"/>
    <w:rsid w:val="00566BA1"/>
    <w:rsid w:val="00592A8E"/>
    <w:rsid w:val="005C6F68"/>
    <w:rsid w:val="005E615C"/>
    <w:rsid w:val="00611D27"/>
    <w:rsid w:val="00626402"/>
    <w:rsid w:val="00634800"/>
    <w:rsid w:val="006467DA"/>
    <w:rsid w:val="00663BC0"/>
    <w:rsid w:val="00672998"/>
    <w:rsid w:val="006D440D"/>
    <w:rsid w:val="007066F2"/>
    <w:rsid w:val="00735210"/>
    <w:rsid w:val="00742D33"/>
    <w:rsid w:val="007A14B6"/>
    <w:rsid w:val="0081625F"/>
    <w:rsid w:val="008225C1"/>
    <w:rsid w:val="00840B2D"/>
    <w:rsid w:val="00842943"/>
    <w:rsid w:val="0084724A"/>
    <w:rsid w:val="00866E66"/>
    <w:rsid w:val="00895D5D"/>
    <w:rsid w:val="0089628B"/>
    <w:rsid w:val="008D4F2E"/>
    <w:rsid w:val="0090024D"/>
    <w:rsid w:val="009003F8"/>
    <w:rsid w:val="00926CAD"/>
    <w:rsid w:val="00933FF0"/>
    <w:rsid w:val="00971AE8"/>
    <w:rsid w:val="00985D99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D9326E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2022-11-18T03:46:00Z</cp:lastPrinted>
  <dcterms:created xsi:type="dcterms:W3CDTF">2024-03-15T03:54:00Z</dcterms:created>
  <dcterms:modified xsi:type="dcterms:W3CDTF">2024-03-15T03:54:00Z</dcterms:modified>
</cp:coreProperties>
</file>