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282A7E" w:rsidRDefault="00282A7E">
      <w:pPr>
        <w:rPr>
          <w:sz w:val="24"/>
        </w:rPr>
      </w:pPr>
    </w:p>
    <w:p w:rsidR="00FC7A38" w:rsidRDefault="00ED0900">
      <w:pPr>
        <w:rPr>
          <w:sz w:val="24"/>
          <w:lang w:eastAsia="zh-CN"/>
        </w:rPr>
      </w:pPr>
      <w:r>
        <w:rPr>
          <w:sz w:val="24"/>
        </w:rPr>
        <w:t>Date: 6</w:t>
      </w:r>
      <w:r w:rsidRPr="00ED0900">
        <w:rPr>
          <w:sz w:val="24"/>
          <w:vertAlign w:val="superscript"/>
        </w:rPr>
        <w:t>th</w:t>
      </w:r>
      <w:r>
        <w:rPr>
          <w:sz w:val="24"/>
        </w:rPr>
        <w:t xml:space="preserve"> January 2023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C2333" w:rsidRPr="00F83D1F" w:rsidRDefault="00DC6FD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To hoist down t</w:t>
      </w:r>
      <w:r w:rsidR="00ED0900">
        <w:rPr>
          <w:rFonts w:hint="eastAsia"/>
          <w:sz w:val="24"/>
          <w:lang w:eastAsia="zh-CN"/>
        </w:rPr>
        <w:t>roll</w:t>
      </w:r>
      <w:r w:rsidR="00ED0900">
        <w:rPr>
          <w:sz w:val="24"/>
          <w:lang w:eastAsia="zh-CN"/>
        </w:rPr>
        <w:t>eys</w:t>
      </w:r>
      <w:r w:rsidR="00ED0900">
        <w:rPr>
          <w:rFonts w:hint="eastAsia"/>
          <w:sz w:val="24"/>
          <w:lang w:eastAsia="zh-CN"/>
        </w:rPr>
        <w:t xml:space="preserve"> &amp; cabinets</w:t>
      </w:r>
      <w:r w:rsidR="001A6F8A">
        <w:rPr>
          <w:sz w:val="24"/>
          <w:lang w:eastAsia="zh-CN"/>
        </w:rPr>
        <w:t xml:space="preserve"> from</w:t>
      </w:r>
      <w:r w:rsidR="00ED0900">
        <w:rPr>
          <w:sz w:val="24"/>
          <w:lang w:eastAsia="zh-CN"/>
        </w:rPr>
        <w:t xml:space="preserve"> </w:t>
      </w:r>
      <w:r w:rsidR="004F3680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using lorry loader</w:t>
      </w:r>
      <w:r w:rsidR="00ED0900">
        <w:rPr>
          <w:sz w:val="24"/>
          <w:lang w:eastAsia="zh-CN"/>
        </w:rPr>
        <w:t>,</w:t>
      </w:r>
      <w:r w:rsidR="001A6F8A">
        <w:rPr>
          <w:sz w:val="24"/>
          <w:lang w:eastAsia="zh-CN"/>
        </w:rPr>
        <w:t xml:space="preserve"> </w:t>
      </w:r>
      <w:r w:rsidR="00E70F0A">
        <w:rPr>
          <w:sz w:val="24"/>
          <w:lang w:eastAsia="zh-CN"/>
        </w:rPr>
        <w:t xml:space="preserve">shift and position into factory premise at ground floor </w:t>
      </w:r>
    </w:p>
    <w:p w:rsidR="00CC2333" w:rsidRDefault="00CC233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D95D0B" w:rsidRDefault="00D95D0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ED0900" w:rsidRPr="00ED0900" w:rsidRDefault="00ED0900" w:rsidP="00ED0900">
      <w:pPr>
        <w:shd w:val="clear" w:color="auto" w:fill="FFFFFF"/>
        <w:rPr>
          <w:rFonts w:eastAsia="Times New Roman"/>
          <w:color w:val="222222"/>
          <w:sz w:val="24"/>
          <w:szCs w:val="24"/>
          <w:lang w:val="en-SG" w:eastAsia="en-SG"/>
        </w:rPr>
      </w:pPr>
      <w:r>
        <w:rPr>
          <w:rFonts w:eastAsia="Times New Roman"/>
          <w:color w:val="222222"/>
          <w:sz w:val="24"/>
          <w:szCs w:val="24"/>
          <w:lang w:val="en-SG" w:eastAsia="en-SG"/>
        </w:rPr>
        <w:t xml:space="preserve">5 </w:t>
      </w:r>
      <w:r w:rsidRPr="00ED0900">
        <w:rPr>
          <w:rFonts w:eastAsia="Times New Roman"/>
          <w:color w:val="222222"/>
          <w:sz w:val="24"/>
          <w:szCs w:val="24"/>
          <w:lang w:val="en-SG" w:eastAsia="en-SG"/>
        </w:rPr>
        <w:t xml:space="preserve">sets Trolley </w:t>
      </w:r>
      <w:r>
        <w:rPr>
          <w:rFonts w:eastAsia="Times New Roman"/>
          <w:color w:val="222222"/>
          <w:sz w:val="24"/>
          <w:szCs w:val="24"/>
          <w:lang w:val="en-SG" w:eastAsia="en-SG"/>
        </w:rPr>
        <w:tab/>
      </w:r>
      <w:r>
        <w:rPr>
          <w:rFonts w:eastAsia="Times New Roman"/>
          <w:color w:val="222222"/>
          <w:sz w:val="24"/>
          <w:szCs w:val="24"/>
          <w:lang w:val="en-SG" w:eastAsia="en-SG"/>
        </w:rPr>
        <w:tab/>
      </w:r>
      <w:r w:rsidRPr="00ED0900">
        <w:rPr>
          <w:rFonts w:eastAsia="Times New Roman"/>
          <w:color w:val="222222"/>
          <w:sz w:val="24"/>
          <w:szCs w:val="24"/>
          <w:lang w:val="en-SG" w:eastAsia="en-SG"/>
        </w:rPr>
        <w:t xml:space="preserve">(Dim: 500 x 500 x600mm/ 50kgs) </w:t>
      </w:r>
    </w:p>
    <w:p w:rsidR="00ED0900" w:rsidRPr="00ED0900" w:rsidRDefault="00ED0900" w:rsidP="00ED0900">
      <w:pPr>
        <w:shd w:val="clear" w:color="auto" w:fill="FFFFFF"/>
        <w:rPr>
          <w:rFonts w:eastAsia="Times New Roman"/>
          <w:color w:val="222222"/>
          <w:sz w:val="24"/>
          <w:szCs w:val="24"/>
          <w:lang w:val="en-SG" w:eastAsia="en-SG"/>
        </w:rPr>
      </w:pPr>
      <w:r>
        <w:rPr>
          <w:rFonts w:eastAsia="Times New Roman"/>
          <w:color w:val="222222"/>
          <w:sz w:val="24"/>
          <w:szCs w:val="24"/>
          <w:lang w:val="en-SG" w:eastAsia="en-SG"/>
        </w:rPr>
        <w:t>2 sets Trolley</w:t>
      </w:r>
      <w:r>
        <w:rPr>
          <w:rFonts w:eastAsia="Times New Roman"/>
          <w:color w:val="222222"/>
          <w:sz w:val="24"/>
          <w:szCs w:val="24"/>
          <w:lang w:val="en-SG" w:eastAsia="en-SG"/>
        </w:rPr>
        <w:tab/>
      </w:r>
      <w:r>
        <w:rPr>
          <w:rFonts w:eastAsia="Times New Roman"/>
          <w:color w:val="222222"/>
          <w:sz w:val="24"/>
          <w:szCs w:val="24"/>
          <w:lang w:val="en-SG" w:eastAsia="en-SG"/>
        </w:rPr>
        <w:tab/>
      </w:r>
      <w:r w:rsidRPr="00ED0900">
        <w:rPr>
          <w:rFonts w:eastAsia="Times New Roman"/>
          <w:color w:val="222222"/>
          <w:sz w:val="24"/>
          <w:szCs w:val="24"/>
          <w:lang w:val="en-SG" w:eastAsia="en-SG"/>
        </w:rPr>
        <w:t>(Dim: 800 x 500 x1000mm/ 50kgs)</w:t>
      </w:r>
    </w:p>
    <w:p w:rsidR="00D95D0B" w:rsidRP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147AF" w:rsidRPr="0073503C" w:rsidRDefault="00DC6FD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</w:t>
      </w:r>
      <w:r w:rsidR="00ED0900">
        <w:rPr>
          <w:bCs/>
          <w:sz w:val="24"/>
          <w:szCs w:val="24"/>
          <w:lang w:eastAsia="zh-CN"/>
        </w:rPr>
        <w:t>9/</w:t>
      </w:r>
      <w:r>
        <w:rPr>
          <w:bCs/>
          <w:sz w:val="24"/>
          <w:szCs w:val="24"/>
          <w:lang w:eastAsia="zh-CN"/>
        </w:rPr>
        <w:t>0</w:t>
      </w:r>
      <w:r w:rsidR="00ED0900">
        <w:rPr>
          <w:bCs/>
          <w:sz w:val="24"/>
          <w:szCs w:val="24"/>
          <w:lang w:eastAsia="zh-CN"/>
        </w:rPr>
        <w:t>1/2023</w:t>
      </w:r>
    </w:p>
    <w:p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A6F8A" w:rsidRDefault="001A6F8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:rsidR="001A6F8A" w:rsidRDefault="00ED090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11</w:t>
      </w:r>
      <w:r w:rsidR="00E245B3">
        <w:rPr>
          <w:bCs/>
          <w:sz w:val="24"/>
          <w:szCs w:val="24"/>
          <w:lang w:eastAsia="zh-CN"/>
        </w:rPr>
        <w:t>:00</w:t>
      </w:r>
      <w:bookmarkStart w:id="0" w:name="_GoBack"/>
      <w:bookmarkEnd w:id="0"/>
      <w:r>
        <w:rPr>
          <w:bCs/>
          <w:sz w:val="24"/>
          <w:szCs w:val="24"/>
          <w:lang w:eastAsia="zh-CN"/>
        </w:rPr>
        <w:t xml:space="preserve"> </w:t>
      </w:r>
      <w:r w:rsidR="001A6F8A">
        <w:rPr>
          <w:bCs/>
          <w:sz w:val="24"/>
          <w:szCs w:val="24"/>
          <w:lang w:eastAsia="zh-CN"/>
        </w:rPr>
        <w:t xml:space="preserve">am </w:t>
      </w:r>
    </w:p>
    <w:p w:rsidR="001A6F8A" w:rsidRPr="001A6F8A" w:rsidRDefault="001A6F8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9C3595" w:rsidRDefault="00ED0900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 Tuas South Street 5 </w:t>
      </w:r>
    </w:p>
    <w:p w:rsidR="007E0784" w:rsidRPr="000B14C2" w:rsidRDefault="00ED0900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CDI Energy Products </w:t>
      </w:r>
      <w:r w:rsidR="004F3680">
        <w:rPr>
          <w:bCs/>
          <w:sz w:val="24"/>
          <w:szCs w:val="24"/>
          <w:lang w:eastAsia="zh-CN"/>
        </w:rPr>
        <w:t>Pte Ltd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4F36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75EA7">
        <w:rPr>
          <w:sz w:val="24"/>
          <w:lang w:eastAsia="zh-CN"/>
        </w:rPr>
        <w:t xml:space="preserve"> x</w:t>
      </w:r>
      <w:r w:rsidR="0095706B">
        <w:rPr>
          <w:sz w:val="24"/>
          <w:lang w:eastAsia="zh-CN"/>
        </w:rPr>
        <w:t xml:space="preserve"> </w:t>
      </w:r>
      <w:r w:rsidR="001A6F8A">
        <w:rPr>
          <w:sz w:val="24"/>
          <w:lang w:eastAsia="zh-CN"/>
        </w:rPr>
        <w:t xml:space="preserve">lorry loader </w:t>
      </w:r>
    </w:p>
    <w:p w:rsidR="009F1764" w:rsidRDefault="00DC6FD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1A6F8A">
        <w:rPr>
          <w:sz w:val="24"/>
          <w:lang w:eastAsia="zh-CN"/>
        </w:rPr>
        <w:t>ebbing</w:t>
      </w:r>
      <w:r w:rsidR="009F1764">
        <w:rPr>
          <w:sz w:val="24"/>
          <w:lang w:eastAsia="zh-CN"/>
        </w:rPr>
        <w:t xml:space="preserve"> sling</w:t>
      </w:r>
    </w:p>
    <w:p w:rsidR="006D186A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:rsidR="004F3680" w:rsidRDefault="004F3680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DC6FD3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Lifting Crew</w:t>
      </w:r>
    </w:p>
    <w:p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Pr="004F3680" w:rsidRDefault="005E3EC3">
      <w:pPr>
        <w:rPr>
          <w:sz w:val="24"/>
          <w:szCs w:val="24"/>
        </w:rPr>
      </w:pPr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:rsidR="00FC7A38" w:rsidRPr="00AD14A5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:rsidR="0045403D" w:rsidRDefault="00E75EA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 w:rsidR="004A70F3">
        <w:rPr>
          <w:b w:val="0"/>
          <w:sz w:val="24"/>
          <w:szCs w:val="24"/>
          <w:u w:val="none"/>
          <w:lang w:eastAsia="zh-CN"/>
        </w:rPr>
        <w:t>at the designated unloading area</w:t>
      </w:r>
    </w:p>
    <w:p w:rsidR="00DC6FD3" w:rsidRDefault="00DC6FD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Attached sling to crane hook and secured to rigging point of load</w:t>
      </w:r>
    </w:p>
    <w:p w:rsidR="00FA16F6" w:rsidRDefault="00DC6FD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Hoist down load</w:t>
      </w:r>
      <w:r w:rsidR="004A70F3">
        <w:rPr>
          <w:b w:val="0"/>
          <w:sz w:val="24"/>
          <w:szCs w:val="24"/>
          <w:u w:val="none"/>
          <w:lang w:eastAsia="zh-CN"/>
        </w:rPr>
        <w:t xml:space="preserve">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>to the ground</w:t>
      </w:r>
    </w:p>
    <w:p w:rsidR="00FD0AC7" w:rsidRPr="00DC6FD3" w:rsidRDefault="00EC18FD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pallet truck </w:t>
      </w:r>
      <w:r w:rsidR="00FD0AC7">
        <w:rPr>
          <w:b w:val="0"/>
          <w:sz w:val="24"/>
          <w:u w:val="none"/>
          <w:lang w:eastAsia="zh-CN"/>
        </w:rPr>
        <w:t>to transport</w:t>
      </w:r>
      <w:r w:rsidR="00DC6FD3">
        <w:rPr>
          <w:b w:val="0"/>
          <w:sz w:val="24"/>
          <w:u w:val="none"/>
          <w:lang w:eastAsia="zh-CN"/>
        </w:rPr>
        <w:t xml:space="preserve"> </w:t>
      </w:r>
      <w:r w:rsidR="00E70F0A">
        <w:rPr>
          <w:b w:val="0"/>
          <w:sz w:val="24"/>
          <w:u w:val="none"/>
          <w:lang w:eastAsia="zh-CN"/>
        </w:rPr>
        <w:t xml:space="preserve">into factory premise </w:t>
      </w:r>
    </w:p>
    <w:p w:rsidR="00711935" w:rsidRDefault="00DC6FD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Position </w:t>
      </w:r>
      <w:r w:rsidR="00883F1F">
        <w:rPr>
          <w:b w:val="0"/>
          <w:sz w:val="24"/>
          <w:u w:val="none"/>
          <w:lang w:eastAsia="zh-CN"/>
        </w:rPr>
        <w:t>at</w:t>
      </w:r>
      <w:r w:rsidR="00446E52">
        <w:rPr>
          <w:b w:val="0"/>
          <w:sz w:val="24"/>
          <w:u w:val="none"/>
          <w:lang w:eastAsia="zh-CN"/>
        </w:rPr>
        <w:t xml:space="preserve"> the designated location</w:t>
      </w:r>
    </w:p>
    <w:p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7166" w:rsidRDefault="00D57166">
      <w:r>
        <w:separator/>
      </w:r>
    </w:p>
  </w:endnote>
  <w:endnote w:type="continuationSeparator" w:id="0">
    <w:p w:rsidR="00D57166" w:rsidRDefault="00D571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245B3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245B3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7166" w:rsidRDefault="00D57166">
      <w:r>
        <w:separator/>
      </w:r>
    </w:p>
  </w:footnote>
  <w:footnote w:type="continuationSeparator" w:id="0">
    <w:p w:rsidR="00D57166" w:rsidRDefault="00D571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5716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D57166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53DD"/>
    <w:rsid w:val="0001590F"/>
    <w:rsid w:val="00040D1C"/>
    <w:rsid w:val="00083B53"/>
    <w:rsid w:val="000B14C2"/>
    <w:rsid w:val="000B66CE"/>
    <w:rsid w:val="000E48B7"/>
    <w:rsid w:val="00147418"/>
    <w:rsid w:val="001603BC"/>
    <w:rsid w:val="0018220D"/>
    <w:rsid w:val="001A6F8A"/>
    <w:rsid w:val="001A79AD"/>
    <w:rsid w:val="001D4801"/>
    <w:rsid w:val="001D682C"/>
    <w:rsid w:val="001D7DDD"/>
    <w:rsid w:val="001F45D6"/>
    <w:rsid w:val="00282A7E"/>
    <w:rsid w:val="00297257"/>
    <w:rsid w:val="002E5BAE"/>
    <w:rsid w:val="00372A1A"/>
    <w:rsid w:val="00376590"/>
    <w:rsid w:val="00387587"/>
    <w:rsid w:val="00391A33"/>
    <w:rsid w:val="004021A7"/>
    <w:rsid w:val="00430975"/>
    <w:rsid w:val="00446E52"/>
    <w:rsid w:val="0045403D"/>
    <w:rsid w:val="004A70F3"/>
    <w:rsid w:val="004E645C"/>
    <w:rsid w:val="004F3680"/>
    <w:rsid w:val="00542CC5"/>
    <w:rsid w:val="0055138B"/>
    <w:rsid w:val="00575B76"/>
    <w:rsid w:val="005A2F6A"/>
    <w:rsid w:val="005E3EC3"/>
    <w:rsid w:val="00625B41"/>
    <w:rsid w:val="006B0D6D"/>
    <w:rsid w:val="006D186A"/>
    <w:rsid w:val="006F120D"/>
    <w:rsid w:val="006F658B"/>
    <w:rsid w:val="007016C9"/>
    <w:rsid w:val="007071FD"/>
    <w:rsid w:val="00711935"/>
    <w:rsid w:val="0073503C"/>
    <w:rsid w:val="00763FA8"/>
    <w:rsid w:val="007A5D4B"/>
    <w:rsid w:val="007A7F42"/>
    <w:rsid w:val="007E0784"/>
    <w:rsid w:val="007E6F9D"/>
    <w:rsid w:val="008248D1"/>
    <w:rsid w:val="00833EE1"/>
    <w:rsid w:val="00853AD2"/>
    <w:rsid w:val="00883F1F"/>
    <w:rsid w:val="008937B8"/>
    <w:rsid w:val="008A0920"/>
    <w:rsid w:val="008E0EAC"/>
    <w:rsid w:val="008F7E9B"/>
    <w:rsid w:val="00940648"/>
    <w:rsid w:val="0095706B"/>
    <w:rsid w:val="00976D96"/>
    <w:rsid w:val="009B0018"/>
    <w:rsid w:val="009B421A"/>
    <w:rsid w:val="009B64F4"/>
    <w:rsid w:val="009C3595"/>
    <w:rsid w:val="009F1764"/>
    <w:rsid w:val="00A72C6E"/>
    <w:rsid w:val="00AB5AF9"/>
    <w:rsid w:val="00AC385A"/>
    <w:rsid w:val="00AD14A5"/>
    <w:rsid w:val="00AF5C78"/>
    <w:rsid w:val="00B014B7"/>
    <w:rsid w:val="00B36E1D"/>
    <w:rsid w:val="00B62E7E"/>
    <w:rsid w:val="00B776A5"/>
    <w:rsid w:val="00B97366"/>
    <w:rsid w:val="00BD01BD"/>
    <w:rsid w:val="00BE0949"/>
    <w:rsid w:val="00C236CF"/>
    <w:rsid w:val="00C2416E"/>
    <w:rsid w:val="00C84C45"/>
    <w:rsid w:val="00CC2333"/>
    <w:rsid w:val="00CD01C9"/>
    <w:rsid w:val="00CD4E44"/>
    <w:rsid w:val="00CE2BC7"/>
    <w:rsid w:val="00D57166"/>
    <w:rsid w:val="00D63E8A"/>
    <w:rsid w:val="00D95D0B"/>
    <w:rsid w:val="00DA0070"/>
    <w:rsid w:val="00DA0349"/>
    <w:rsid w:val="00DC6FD3"/>
    <w:rsid w:val="00DD6A1A"/>
    <w:rsid w:val="00DE52F9"/>
    <w:rsid w:val="00DF421F"/>
    <w:rsid w:val="00E04147"/>
    <w:rsid w:val="00E245B3"/>
    <w:rsid w:val="00E30442"/>
    <w:rsid w:val="00E35857"/>
    <w:rsid w:val="00E40E90"/>
    <w:rsid w:val="00E70F0A"/>
    <w:rsid w:val="00E75EA7"/>
    <w:rsid w:val="00EC18FD"/>
    <w:rsid w:val="00ED0900"/>
    <w:rsid w:val="00ED0A49"/>
    <w:rsid w:val="00EE334C"/>
    <w:rsid w:val="00F0002F"/>
    <w:rsid w:val="00F147AF"/>
    <w:rsid w:val="00F25720"/>
    <w:rsid w:val="00F83D1F"/>
    <w:rsid w:val="00FA12A2"/>
    <w:rsid w:val="00FA16F6"/>
    <w:rsid w:val="00FC7A38"/>
    <w:rsid w:val="00FD0AC7"/>
    <w:rsid w:val="00FE6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388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85B077-A550-4E01-9E01-2D3A3DEB5C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325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2178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2023-01-06T07:44:00Z</cp:lastPrinted>
  <dcterms:created xsi:type="dcterms:W3CDTF">2023-01-06T07:27:00Z</dcterms:created>
  <dcterms:modified xsi:type="dcterms:W3CDTF">2023-01-06T07:44:00Z</dcterms:modified>
</cp:coreProperties>
</file>